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AB" w:rsidRPr="001A06AB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1A06AB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1A06AB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06AB">
        <w:rPr>
          <w:rFonts w:ascii="Helvetica" w:hAnsi="Helvetica"/>
          <w:b/>
          <w:bCs/>
          <w:color w:val="000000"/>
          <w:sz w:val="22"/>
          <w:szCs w:val="22"/>
        </w:rPr>
        <w:t xml:space="preserve"> 65.448, DE 30 DE DEZEMBRO DE 2020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Fiscal na Secretaria da Seguran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 xml:space="preserve">blica, visando ao atendimento de Despesas com Pessoal e </w:t>
      </w:r>
      <w:proofErr w:type="spellStart"/>
      <w:r w:rsidRPr="00244000">
        <w:rPr>
          <w:rFonts w:ascii="Helvetica" w:hAnsi="Helvetica"/>
          <w:color w:val="000000"/>
          <w:sz w:val="22"/>
          <w:szCs w:val="22"/>
        </w:rPr>
        <w:t>Encar</w:t>
      </w:r>
      <w:proofErr w:type="spellEnd"/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R$ 146.270.000,00 (Cento e quarenta e seis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duzentos e setenta mil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amento da Secretaria da Seguran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30 de dezembro de 2020.</w:t>
      </w:r>
    </w:p>
    <w:p w:rsidR="001A06AB" w:rsidRPr="00244000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1A06AB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1A06AB" w:rsidRPr="001A06AB" w:rsidRDefault="001A06AB" w:rsidP="001A06A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1A06AB" w:rsidRPr="001A06AB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AB"/>
    <w:rsid w:val="001A06AB"/>
    <w:rsid w:val="00445C68"/>
    <w:rsid w:val="009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C3A4"/>
  <w15:chartTrackingRefBased/>
  <w15:docId w15:val="{2993B345-2834-4D57-9C3C-FC694A7D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2021-01-04T15:02:00Z</dcterms:created>
  <dcterms:modified xsi:type="dcterms:W3CDTF">2021-01-04T15:04:00Z</dcterms:modified>
</cp:coreProperties>
</file>