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89E3" w14:textId="77777777" w:rsidR="00643349" w:rsidRPr="00643349" w:rsidRDefault="00643349" w:rsidP="0064334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4334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43349">
        <w:rPr>
          <w:rFonts w:ascii="Calibri" w:hAnsi="Calibri" w:cs="Calibri"/>
          <w:b/>
          <w:bCs/>
          <w:sz w:val="22"/>
          <w:szCs w:val="22"/>
        </w:rPr>
        <w:t>º</w:t>
      </w:r>
      <w:r w:rsidRPr="00643349">
        <w:rPr>
          <w:rFonts w:ascii="Helvetica" w:hAnsi="Helvetica" w:cs="Courier New"/>
          <w:b/>
          <w:bCs/>
          <w:sz w:val="22"/>
          <w:szCs w:val="22"/>
        </w:rPr>
        <w:t xml:space="preserve"> 65.982, DE 31 DE AGOSTO DE 2021</w:t>
      </w:r>
    </w:p>
    <w:p w14:paraId="586DBC2E" w14:textId="77777777" w:rsidR="00643349" w:rsidRPr="00D948C1" w:rsidRDefault="00643349" w:rsidP="0064334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Declara de utilidade p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blica, para fins de desapropria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o,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veis localizados no Munic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pio e Comarca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Paulo, necess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rios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 xml:space="preserve"> implanta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de elevado do sistema monotrilho entre as Esta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>es Vila Prudente e Ipiranga</w:t>
      </w:r>
    </w:p>
    <w:p w14:paraId="04D90E27" w14:textId="409014C3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JO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 xml:space="preserve">O DORIA, </w:t>
      </w:r>
      <w:r w:rsidRPr="00D948C1">
        <w:rPr>
          <w:rFonts w:ascii="Helvetica" w:hAnsi="Helvetica" w:cs="Courier New"/>
          <w:sz w:val="22"/>
          <w:szCs w:val="22"/>
        </w:rPr>
        <w:t>GOVERNADOR DO ESTADO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</w:t>
      </w:r>
      <w:r w:rsidRPr="00D948C1">
        <w:rPr>
          <w:rFonts w:ascii="Helvetica" w:hAnsi="Helvetica" w:cs="Courier New"/>
          <w:sz w:val="22"/>
          <w:szCs w:val="22"/>
        </w:rPr>
        <w:t>, no uso de suas atribui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>es legais e nos termos dos artigos 2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e 6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3.365, de 21 de junho de 1941, alterado pela Lei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2.786, de 21 de maio de 1956,</w:t>
      </w:r>
    </w:p>
    <w:p w14:paraId="16008EB1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Decreta:</w:t>
      </w:r>
    </w:p>
    <w:p w14:paraId="2E6EC956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1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Ficam declarados de utilidade p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blica, para fins de desapropria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pela Companhia do Metropolitano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 - METR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, por via amig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vel ou judicial, 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veis descritos e caracterizados nos autos do Processo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STM-PRC-2020/09962, localizados no Munic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pio e Comarca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Paulo, necess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rios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 xml:space="preserve"> implanta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de elevado do sistema monotrilho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entre as Esta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>es Vila Prudente e Ipiranga, os quais se encontram situados dentro dos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a seguir descritos:</w:t>
      </w:r>
    </w:p>
    <w:p w14:paraId="6B2EA216" w14:textId="0577879D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I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DE-15.15.00.00/1E1-003-Rev.0,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26-27-28-29-30-31-32-33-34-35-26, bloco 15103,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5.358,26m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(cinco mil, trezentos e cinquenta e oito metros quadrados e vinte e seis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quadrados): linha 26-27 (77,47m), confrontando com o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vel de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2380 da Avenida Henry Ford; linha 27-28 (78,35m), no alinhamento par da Avenida Henry Ford; linha 28-29 (4,12m) e linha 29-30 (3,86m), ambas no encontro das avenidas Henry Ford e Luiz In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cio de Anhaia Mello; linha 30-31 (35,86m) e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linha 31-32 (18,51m), ambas no alinhamento da Avenida Professor Luiz In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cio de Anhaia Mello; linha 32-33 (7,20m), no alinhamento da rampa de acesso ao Viaduto Grande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Paulo; linha 33-34 (72,31m), linha 34-35 (1,35m) e linha 35-26 (3,83m), todas confrontando com a faixa da ferrovia;</w:t>
      </w:r>
    </w:p>
    <w:p w14:paraId="770D0885" w14:textId="18E295DA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II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DE-15.15.00.00/1E1-003-Rev.0,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33-39-38-37-36-26-35-34-33, bloco 15104,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3.606,69m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(tr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s mil, seiscentos e seis metros quadrados e sessenta e nove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quadrados): linha 33-39 (44,58m), no alinhamento da rampa de acesso ao Viaduto Grande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Paulo; linha 39-38 (75,83m) e linha 38-37 (42,60m), ambas confrontando com o remanescente da faixa da ferrovia; linha 37-36 (13,17m), linha 36-26 (2,31m), linha 26-35 (3,83m), linha 35-34 (1,35m) e linha 34-33 (72,31m), todas confrontando com os fundos dos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veis da</w:t>
      </w:r>
      <w:r w:rsidRPr="00D948C1">
        <w:rPr>
          <w:rFonts w:ascii="Calibri" w:hAnsi="Calibri" w:cs="Calibri"/>
          <w:sz w:val="22"/>
          <w:szCs w:val="22"/>
        </w:rPr>
        <w:t>  </w:t>
      </w:r>
      <w:r w:rsidRPr="00D948C1">
        <w:rPr>
          <w:rFonts w:ascii="Helvetica" w:hAnsi="Helvetica" w:cs="Courier New"/>
          <w:sz w:val="22"/>
          <w:szCs w:val="22"/>
        </w:rPr>
        <w:t>Avenida Henry Ford;</w:t>
      </w:r>
    </w:p>
    <w:p w14:paraId="4A0CD120" w14:textId="36ED5395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III-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DE-15.15.00.00/1E1-003-Rev.0,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38-39-40-41-38, bloco 15105,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226,14m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(duzentos e vinte e seis metros quadrados e catorze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quadrados): linha 39-40 (2,57m), no alinhamento da rampa de acesso ao Viaduto Grande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Paulo; linha 40-41 (75,21m), linha 41-38 (3,28m) e linha 38-39 (75,83m), todas confrontando com o remanescente da faixa da ferrovia;</w:t>
      </w:r>
    </w:p>
    <w:p w14:paraId="68BF875F" w14:textId="73F0F801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IV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DE-15.15.00.00/2E1-002-Rev.0,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1-2-3-4-5-6-7-8-9-10-11-12-13-14-15-16-17-18-19-20-21-22-23-24-25-26-27-28-29-30-31-32-33-34-35-36-37-38-39-40-41-42-1, bloco 15106,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8.928,27m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(oito mil, novecentos e vinte e oito metros quadrados e vinte e sete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metros quadrados): linha 1-2 (19,45m), linha 2-3 (99,31m), linha 3-4 (20,07m), linha 4-5 (21,72m), linha 5-6 (28,96m), linha 6-7 (27,91m), linha 7-8 (71,65m), linha 8-9 (51,93m), linha 9-10 (28,12m), linha 10-11 (54,34m), linha 11-12 (22,33m), linha 12-13 (40,24m), linha 13-14 (23,76m), linha 14-15 (13,66m), linha 15-16 (45,07m), linha 16-17 (32,56m), linha 17-18 (1,56m) e linha 18-19 (27,67m), todas confrontando com o remanescente da faixa da ferrovia; linha 19-20 (18,52m), linha 20-21 (54,84m), linha 21-22 (22,90m), linha 22-23 (7,63m), linha 23-24 (23,49m), linha 24-25 (3,22m), linha 25-26 (28,38m), linha 26-27 (23,00m), linha 27-28 (58,30m), linha 28-29 (50,71m), linha 29-30 (10,94m), linha 30-31 (20,45m), linha 31-32 (13,23m), linha 32-33 (4,46m), linha 33-34 (16,10m), linha 34-35 (29,93m), linha 35-36 </w:t>
      </w:r>
      <w:r w:rsidRPr="00D948C1">
        <w:rPr>
          <w:rFonts w:ascii="Helvetica" w:hAnsi="Helvetica" w:cs="Courier New"/>
          <w:sz w:val="22"/>
          <w:szCs w:val="22"/>
        </w:rPr>
        <w:lastRenderedPageBreak/>
        <w:t>(41,45m), linha 36-37 (19,61m), linha 37-38 (18,26m), linha 38-39 (22,37m), linha 39-40 (13,79m), linha 40-41 (19,98m), linha 41-42 (9,68m) e linha 42-1 (40,79m), todas confrontando com os fundos dos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 xml:space="preserve">veis do alinhamento 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mpar da Avenida Presidente Wilson;</w:t>
      </w:r>
    </w:p>
    <w:p w14:paraId="16B9440C" w14:textId="573770AF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V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DE-15.15.00.00/2E1-002-Rev.0,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29-30-31-32-33-34-35-36-37-38-39-40-43-44-45-46-47-48-49-50-29, bloco 15107,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474,12m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(quatrocentos e setenta e quatro metros quadrados e doze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quadrados): linha 29-30 (10,94m), linha 30-31 (20,45m), linha 31-32 (13,23m), linha 32-33 (4,46m), linha 33-34 (16,10m),linha 34-35 (29,93m), linha 35-36 (41,45m), linha 36-37 (19,61m), linha 37-38 (18,26m), linha 38-39 (22,37m) e linha 39-40 (13,79m), todas confrontando com a faixa da ferrovia; linha 40-43 (23,17m), linha 43-44 (17,29m), linha 44-45 (17,27m), linha 45-46 (17,28m), linha 46-47 (17,82m), linha 47-48 (58,50m), linha 48-49 (8,66m), linha 49-50 (45,09m) e linha 50-29 (0,84m), todas confrontando com remanescente dos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 xml:space="preserve">veis do alinhamento 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mpar da Avenida Presidente Wilson;</w:t>
      </w:r>
    </w:p>
    <w:p w14:paraId="5C742F7D" w14:textId="3F1DB6BF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VI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planta DE-15.15.00.00/2E1-001-Rev.0,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 xml:space="preserve">metro 1-2-3-4-5-6-1, bloco 15108,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12.267,87m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(doze mil, duzentos e sessenta e sete metros quadrados e oitenta e sete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quadrados): linha 1-2 (252,32m), confrontando com o remanescente da faixa da ferrovia; linha 2-3 (51,10m), confrontando com a proje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 do Viaduto Pacheco Chaves; linha 3-4 (216,89m), no alinhamento 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mpar da Avenida Presidente Wilson; linha 4-5 (18,31m) e linha 5-6 (38,58m), ambas confrontando com o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vel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3091 da Avenida Presidente Wilson; linha 6-1 (18,26m), confrontando com o remanescente da faixa da ferrovia.</w:t>
      </w:r>
    </w:p>
    <w:p w14:paraId="704EB1EA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Par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grafo 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nico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veis, que pertencem a propriet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rios diversos, t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m suas medidas, limites e confronta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>es indicados nas respectivas plantas, as quais, juntamente com os laudos de avalia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 e demais elementos, constituem, junto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 xml:space="preserve"> Companhia do Metropolitano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 - METR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, o processo identificado pelo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DE-MSP15-02/2020.</w:t>
      </w:r>
    </w:p>
    <w:p w14:paraId="160C403E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2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Fica a expropriante autorizada a invocar o car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ter de urg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ncia no processo judicial de desapropria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para fins do disposto no artigo 15 do Decreto-Lei federal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>es posteriores.</w:t>
      </w:r>
    </w:p>
    <w:p w14:paraId="6F094317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3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As despesas com a execu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do presente decreto correr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por conta do or</w:t>
      </w:r>
      <w:r w:rsidRPr="00D948C1">
        <w:rPr>
          <w:rFonts w:ascii="Calibri" w:hAnsi="Calibri" w:cs="Calibri"/>
          <w:sz w:val="22"/>
          <w:szCs w:val="22"/>
        </w:rPr>
        <w:t>ç</w:t>
      </w:r>
      <w:r w:rsidRPr="00D948C1">
        <w:rPr>
          <w:rFonts w:ascii="Helvetica" w:hAnsi="Helvetica" w:cs="Courier New"/>
          <w:sz w:val="22"/>
          <w:szCs w:val="22"/>
        </w:rPr>
        <w:t>amento da Companhia do Metropolitano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 - METR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.</w:t>
      </w:r>
    </w:p>
    <w:p w14:paraId="515FCEE1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4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Ficam exclu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dos da presente declara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de utilidade p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blica os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veis de propriedade de pessoas jur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dicas de direito p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blico eventualmente situados dentro dos per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descritos no artigo 1</w:t>
      </w:r>
      <w:r w:rsidRPr="00D948C1">
        <w:rPr>
          <w:rFonts w:ascii="Calibri" w:hAnsi="Calibri" w:cs="Calibri"/>
          <w:sz w:val="22"/>
          <w:szCs w:val="22"/>
        </w:rPr>
        <w:t>°</w:t>
      </w:r>
      <w:r w:rsidRPr="00D948C1">
        <w:rPr>
          <w:rFonts w:ascii="Helvetica" w:hAnsi="Helvetica" w:cs="Courier New"/>
          <w:sz w:val="22"/>
          <w:szCs w:val="22"/>
        </w:rPr>
        <w:t xml:space="preserve"> deste decreto.</w:t>
      </w:r>
    </w:p>
    <w:p w14:paraId="63905B96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5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-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o.</w:t>
      </w:r>
    </w:p>
    <w:p w14:paraId="34167F21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Pal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cio dos Bandeirantes, 31 de agosto de 2021</w:t>
      </w:r>
    </w:p>
    <w:p w14:paraId="5E17F592" w14:textId="77777777" w:rsidR="00643349" w:rsidRPr="00D948C1" w:rsidRDefault="00643349" w:rsidP="0064334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JO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DORIA</w:t>
      </w:r>
    </w:p>
    <w:sectPr w:rsidR="00643349" w:rsidRPr="00D948C1" w:rsidSect="00D948C1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49"/>
    <w:rsid w:val="00456483"/>
    <w:rsid w:val="00643349"/>
    <w:rsid w:val="00C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713"/>
  <w15:chartTrackingRefBased/>
  <w15:docId w15:val="{95F0D541-BF28-46E4-BA4C-16BC79C8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433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43349"/>
    <w:rPr>
      <w:rFonts w:ascii="Consolas" w:eastAsia="Calibri" w:hAnsi="Consolas" w:cs="Times New Roman"/>
      <w:sz w:val="21"/>
      <w:szCs w:val="21"/>
    </w:rPr>
  </w:style>
  <w:style w:type="table" w:styleId="Tabelacomgrade">
    <w:name w:val="Table Grid"/>
    <w:basedOn w:val="Tabelanormal"/>
    <w:uiPriority w:val="59"/>
    <w:rsid w:val="006433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43349"/>
    <w:pPr>
      <w:spacing w:after="0" w:line="240" w:lineRule="auto"/>
      <w:jc w:val="both"/>
    </w:pPr>
    <w:rPr>
      <w:rFonts w:ascii="Courier New" w:eastAsia="Calibri" w:hAnsi="Courier New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643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33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43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33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1021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2021-09-01T12:23:00Z</dcterms:created>
  <dcterms:modified xsi:type="dcterms:W3CDTF">2021-09-01T12:26:00Z</dcterms:modified>
</cp:coreProperties>
</file>