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910EC" w14:textId="77777777" w:rsidR="00F1394E" w:rsidRPr="00F1394E" w:rsidRDefault="00F1394E" w:rsidP="00F1394E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</w:rPr>
      </w:pPr>
      <w:r w:rsidRPr="00F1394E">
        <w:rPr>
          <w:rFonts w:ascii="Helvetica" w:hAnsi="Helvetica"/>
          <w:b/>
          <w:bCs/>
        </w:rPr>
        <w:t>DECRETO N</w:t>
      </w:r>
      <w:r w:rsidRPr="00F1394E">
        <w:rPr>
          <w:rFonts w:ascii="Calibri" w:hAnsi="Calibri" w:cs="Calibri"/>
          <w:b/>
          <w:bCs/>
        </w:rPr>
        <w:t>º</w:t>
      </w:r>
      <w:r w:rsidRPr="00F1394E">
        <w:rPr>
          <w:rFonts w:ascii="Helvetica" w:hAnsi="Helvetica"/>
          <w:b/>
          <w:bCs/>
        </w:rPr>
        <w:t xml:space="preserve"> 68.423, DE 2 DE ABRIL DE 2024</w:t>
      </w:r>
    </w:p>
    <w:p w14:paraId="7BEAE87A" w14:textId="77777777" w:rsidR="00F1394E" w:rsidRPr="00C115D1" w:rsidRDefault="00F1394E" w:rsidP="00F1394E">
      <w:pPr>
        <w:pStyle w:val="textojustificado"/>
        <w:spacing w:beforeLines="60" w:before="144" w:beforeAutospacing="0" w:afterLines="60" w:after="144" w:afterAutospacing="0"/>
        <w:ind w:left="3600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Autoriza a Fazenda do Estado a re</w:t>
      </w:r>
      <w:r w:rsidRPr="00C115D1">
        <w:rPr>
          <w:rFonts w:ascii="Helvetica" w:hAnsi="Helvetica" w:cs="Open Sans"/>
          <w:color w:val="000000"/>
          <w:sz w:val="22"/>
          <w:szCs w:val="22"/>
        </w:rPr>
        <w:softHyphen/>
        <w:t>ceber, mediante doa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sem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ou encargo, do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Ribeir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Preto, os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que especifica.</w:t>
      </w:r>
    </w:p>
    <w:p w14:paraId="677C5DBD" w14:textId="77777777" w:rsidR="00F1394E" w:rsidRPr="00C115D1" w:rsidRDefault="00F1394E" w:rsidP="00F1394E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C115D1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O PAULO, </w:t>
      </w:r>
      <w:r w:rsidRPr="00C115D1">
        <w:rPr>
          <w:rFonts w:ascii="Helvetica" w:hAnsi="Helvetica" w:cs="Open Sans"/>
          <w:color w:val="000000"/>
          <w:sz w:val="22"/>
          <w:szCs w:val="22"/>
        </w:rPr>
        <w:t>no uso de suas atribui</w:t>
      </w:r>
      <w:r w:rsidRPr="00C115D1">
        <w:rPr>
          <w:rFonts w:ascii="Calibri" w:hAnsi="Calibri" w:cs="Calibri"/>
          <w:color w:val="000000"/>
          <w:sz w:val="22"/>
          <w:szCs w:val="22"/>
        </w:rPr>
        <w:t>çõ</w:t>
      </w:r>
      <w:r w:rsidRPr="00C115D1">
        <w:rPr>
          <w:rFonts w:ascii="Helvetica" w:hAnsi="Helvetica" w:cs="Open Sans"/>
          <w:color w:val="000000"/>
          <w:sz w:val="22"/>
          <w:szCs w:val="22"/>
        </w:rPr>
        <w:t>es legais,</w:t>
      </w:r>
    </w:p>
    <w:p w14:paraId="0EADCA57" w14:textId="77777777" w:rsidR="00F1394E" w:rsidRPr="00C115D1" w:rsidRDefault="00F1394E" w:rsidP="00F1394E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5296DD13" w14:textId="77777777" w:rsidR="00F1394E" w:rsidRPr="00C115D1" w:rsidRDefault="00F1394E" w:rsidP="00F1394E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-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Fica a Fazenda do Es</w:t>
      </w:r>
      <w:r w:rsidRPr="00C115D1">
        <w:rPr>
          <w:rFonts w:ascii="Helvetica" w:hAnsi="Helvetica" w:cs="Open Sans"/>
          <w:color w:val="000000"/>
          <w:sz w:val="22"/>
          <w:szCs w:val="22"/>
        </w:rPr>
        <w:softHyphen/>
        <w:t>tado autorizada a receber, me</w:t>
      </w:r>
      <w:r w:rsidRPr="00C115D1">
        <w:rPr>
          <w:rFonts w:ascii="Helvetica" w:hAnsi="Helvetica" w:cs="Open Sans"/>
          <w:color w:val="000000"/>
          <w:sz w:val="22"/>
          <w:szCs w:val="22"/>
        </w:rPr>
        <w:softHyphen/>
        <w:t>diante doa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o, sem </w:t>
      </w:r>
      <w:r w:rsidRPr="00C115D1">
        <w:rPr>
          <w:rFonts w:ascii="Calibri" w:hAnsi="Calibri" w:cs="Calibri"/>
          <w:color w:val="000000"/>
          <w:sz w:val="22"/>
          <w:szCs w:val="22"/>
        </w:rPr>
        <w:t>ô</w:t>
      </w:r>
      <w:r w:rsidRPr="00C115D1">
        <w:rPr>
          <w:rFonts w:ascii="Helvetica" w:hAnsi="Helvetica" w:cs="Open Sans"/>
          <w:color w:val="000000"/>
          <w:sz w:val="22"/>
          <w:szCs w:val="22"/>
        </w:rPr>
        <w:t>nus ou encargo, do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 de Ribeir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Preto, nos termos da Lei Complementar municipal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2.313, de 5 de dezembro de 2008, um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vel com 7.617,54m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(sete mil seiscentos e dezessete metros quadrados e cinquenta e quatro dec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quadrados) de terreno e 2.824,00m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(dois mil oitocentos e vinte e quatro metros quadrados) de 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>rea constru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da, objeto da Matr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cula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87.578 do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Oficial de Registro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da Comarca de Ribeir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Preto, e outro, nos termos da Lei Complementar municipal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3.107, de 17 de dezembro de 2021, com 7.345,34m</w:t>
      </w:r>
      <w:r w:rsidRPr="00C115D1">
        <w:rPr>
          <w:rFonts w:ascii="Calibri" w:hAnsi="Calibri" w:cs="Calibri"/>
          <w:color w:val="000000"/>
          <w:sz w:val="22"/>
          <w:szCs w:val="22"/>
        </w:rPr>
        <w:t>²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(sete mil trezentos e quarenta e cinco metros quadrados e trinta e quatro dec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metros quadrados) de terreno, objeto da Matr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cula n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196.518 do 1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Oficial de Registro de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>veis da Comarca de Ribeir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>o Preto, localizados no Conjunto Habitacional Quintino Facci II, naquele Munic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pio, identificados e descritos nos autos do Processo Digital 024.00013318/2023-78.</w:t>
      </w:r>
    </w:p>
    <w:p w14:paraId="00ABF0A8" w14:textId="77777777" w:rsidR="00F1394E" w:rsidRPr="00C115D1" w:rsidRDefault="00F1394E" w:rsidP="00F1394E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Par</w:t>
      </w:r>
      <w:r w:rsidRPr="00C115D1">
        <w:rPr>
          <w:rFonts w:ascii="Calibri" w:hAnsi="Calibri" w:cs="Calibri"/>
          <w:color w:val="000000"/>
          <w:sz w:val="22"/>
          <w:szCs w:val="22"/>
        </w:rPr>
        <w:t>á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grafo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- Os im</w:t>
      </w:r>
      <w:r w:rsidRPr="00C115D1">
        <w:rPr>
          <w:rFonts w:ascii="Calibri" w:hAnsi="Calibri" w:cs="Calibri"/>
          <w:color w:val="000000"/>
          <w:sz w:val="22"/>
          <w:szCs w:val="22"/>
        </w:rPr>
        <w:t>ó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veis de que trata o </w:t>
      </w:r>
      <w:r w:rsidRPr="00C115D1">
        <w:rPr>
          <w:rFonts w:ascii="Calibri" w:hAnsi="Calibri" w:cs="Calibri"/>
          <w:color w:val="000000"/>
          <w:sz w:val="22"/>
          <w:szCs w:val="22"/>
        </w:rPr>
        <w:t>“</w:t>
      </w:r>
      <w:r w:rsidRPr="00C115D1">
        <w:rPr>
          <w:rFonts w:ascii="Helvetica" w:hAnsi="Helvetica" w:cs="Open Sans"/>
          <w:color w:val="000000"/>
          <w:sz w:val="22"/>
          <w:szCs w:val="22"/>
        </w:rPr>
        <w:t>caput</w:t>
      </w:r>
      <w:r w:rsidRPr="00C115D1">
        <w:rPr>
          <w:rFonts w:ascii="Calibri" w:hAnsi="Calibri" w:cs="Calibri"/>
          <w:color w:val="000000"/>
          <w:sz w:val="22"/>
          <w:szCs w:val="22"/>
        </w:rPr>
        <w:t>”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deste artigo destinar-se-</w:t>
      </w:r>
      <w:r w:rsidRPr="00C115D1">
        <w:rPr>
          <w:rFonts w:ascii="Calibri" w:hAnsi="Calibri" w:cs="Calibri"/>
          <w:color w:val="000000"/>
          <w:sz w:val="22"/>
          <w:szCs w:val="22"/>
        </w:rPr>
        <w:t>ã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C115D1">
        <w:rPr>
          <w:rFonts w:ascii="Calibri" w:hAnsi="Calibri" w:cs="Calibri"/>
          <w:color w:val="000000"/>
          <w:sz w:val="22"/>
          <w:szCs w:val="22"/>
        </w:rPr>
        <w:t>à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 Secretaria da Sa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de, para atendimento m</w:t>
      </w:r>
      <w:r w:rsidRPr="00C115D1">
        <w:rPr>
          <w:rFonts w:ascii="Calibri" w:hAnsi="Calibri" w:cs="Calibri"/>
          <w:color w:val="000000"/>
          <w:sz w:val="22"/>
          <w:szCs w:val="22"/>
        </w:rPr>
        <w:t>é</w:t>
      </w:r>
      <w:r w:rsidRPr="00C115D1">
        <w:rPr>
          <w:rFonts w:ascii="Helvetica" w:hAnsi="Helvetica" w:cs="Open Sans"/>
          <w:color w:val="000000"/>
          <w:sz w:val="22"/>
          <w:szCs w:val="22"/>
        </w:rPr>
        <w:t xml:space="preserve">dico/hospitalar de pacientes do Sistema 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nico de Sa</w:t>
      </w:r>
      <w:r w:rsidRPr="00C115D1">
        <w:rPr>
          <w:rFonts w:ascii="Calibri" w:hAnsi="Calibri" w:cs="Calibri"/>
          <w:color w:val="000000"/>
          <w:sz w:val="22"/>
          <w:szCs w:val="22"/>
        </w:rPr>
        <w:t>ú</w:t>
      </w:r>
      <w:r w:rsidRPr="00C115D1">
        <w:rPr>
          <w:rFonts w:ascii="Helvetica" w:hAnsi="Helvetica" w:cs="Open Sans"/>
          <w:color w:val="000000"/>
          <w:sz w:val="22"/>
          <w:szCs w:val="22"/>
        </w:rPr>
        <w:t>de - SUS.</w:t>
      </w:r>
    </w:p>
    <w:p w14:paraId="1DC5433D" w14:textId="77777777" w:rsidR="00F1394E" w:rsidRPr="00C115D1" w:rsidRDefault="00F1394E" w:rsidP="00F1394E">
      <w:pPr>
        <w:pStyle w:val="textojustificadorecuoprimeiralinha"/>
        <w:spacing w:beforeLines="60" w:before="144" w:beforeAutospacing="0" w:afterLines="60" w:after="144" w:afterAutospacing="0"/>
        <w:ind w:left="120" w:right="120"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Artigo 2</w:t>
      </w:r>
      <w:r w:rsidRPr="00C115D1">
        <w:rPr>
          <w:rFonts w:ascii="Calibri" w:hAnsi="Calibri" w:cs="Calibri"/>
          <w:color w:val="000000"/>
          <w:sz w:val="22"/>
          <w:szCs w:val="22"/>
        </w:rPr>
        <w:t>°</w:t>
      </w:r>
      <w:r w:rsidRPr="00C115D1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 xml:space="preserve"> </w:t>
      </w:r>
      <w:r w:rsidRPr="00C115D1">
        <w:rPr>
          <w:rFonts w:ascii="Helvetica" w:hAnsi="Helvetica" w:cs="Open Sans"/>
          <w:color w:val="000000"/>
          <w:sz w:val="22"/>
          <w:szCs w:val="22"/>
        </w:rPr>
        <w:t>- Este decreto entra em vi</w:t>
      </w:r>
      <w:r w:rsidRPr="00C115D1">
        <w:rPr>
          <w:rFonts w:ascii="Helvetica" w:hAnsi="Helvetica" w:cs="Open Sans"/>
          <w:color w:val="000000"/>
          <w:sz w:val="22"/>
          <w:szCs w:val="22"/>
        </w:rPr>
        <w:softHyphen/>
        <w:t>gor na data de sua publica</w:t>
      </w:r>
      <w:r w:rsidRPr="00C115D1">
        <w:rPr>
          <w:rFonts w:ascii="Calibri" w:hAnsi="Calibri" w:cs="Calibri"/>
          <w:color w:val="000000"/>
          <w:sz w:val="22"/>
          <w:szCs w:val="22"/>
        </w:rPr>
        <w:t>çã</w:t>
      </w:r>
      <w:r w:rsidRPr="00C115D1">
        <w:rPr>
          <w:rFonts w:ascii="Helvetica" w:hAnsi="Helvetica" w:cs="Open Sans"/>
          <w:color w:val="000000"/>
          <w:sz w:val="22"/>
          <w:szCs w:val="22"/>
        </w:rPr>
        <w:t>o.</w:t>
      </w:r>
    </w:p>
    <w:p w14:paraId="2F8E2706" w14:textId="77777777" w:rsidR="00F1394E" w:rsidRPr="00C115D1" w:rsidRDefault="00F1394E" w:rsidP="00F1394E">
      <w:pPr>
        <w:pStyle w:val="textocentralizado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C115D1">
        <w:rPr>
          <w:rFonts w:ascii="Helvetica" w:hAnsi="Helvetica" w:cs="Open Sans"/>
          <w:color w:val="000000"/>
          <w:sz w:val="22"/>
          <w:szCs w:val="22"/>
        </w:rPr>
        <w:t>TARC</w:t>
      </w:r>
      <w:r w:rsidRPr="00C115D1">
        <w:rPr>
          <w:rFonts w:ascii="Calibri" w:hAnsi="Calibri" w:cs="Calibri"/>
          <w:color w:val="000000"/>
          <w:sz w:val="22"/>
          <w:szCs w:val="22"/>
        </w:rPr>
        <w:t>Í</w:t>
      </w:r>
      <w:r w:rsidRPr="00C115D1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F1394E" w:rsidRPr="00C11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4E"/>
    <w:rsid w:val="00F1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978E"/>
  <w15:chartTrackingRefBased/>
  <w15:docId w15:val="{2D9430B2-5855-42ED-8FEF-1415231D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94E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1394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394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1394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1394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1394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1394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1394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1394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1394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1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139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139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139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139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139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139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13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1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394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1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1394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139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1394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139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1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139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1394E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F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1394E"/>
    <w:rPr>
      <w:b/>
      <w:bCs/>
    </w:rPr>
  </w:style>
  <w:style w:type="paragraph" w:customStyle="1" w:styleId="textojustificado">
    <w:name w:val="texto_justificado"/>
    <w:basedOn w:val="Normal"/>
    <w:rsid w:val="00F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1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2024-04-03T13:43:00Z</dcterms:created>
  <dcterms:modified xsi:type="dcterms:W3CDTF">2024-04-03T13:44:00Z</dcterms:modified>
</cp:coreProperties>
</file>