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E518" w14:textId="77777777" w:rsidR="00C84032" w:rsidRPr="00C84032" w:rsidRDefault="00C84032" w:rsidP="002C27C2">
      <w:pPr>
        <w:pStyle w:val="Ttulo3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C84032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C84032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C84032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69.049, DE 14 DE NOVEMBRO DE 2024</w:t>
      </w:r>
    </w:p>
    <w:p w14:paraId="19A7A236" w14:textId="77777777" w:rsidR="00C84032" w:rsidRPr="00403573" w:rsidRDefault="00C84032" w:rsidP="002C27C2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Autoriza a abertura de licita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para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patrocinada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sobre trilhos das Linhas 11-Coral, 12-Safira e 13-Jade da Rede de Trens Metropolitanos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incluindo 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Expresso Aeroporto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conforme o projeto denominado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Lote Alto Tiet</w:t>
      </w:r>
      <w:r w:rsidRPr="00403573">
        <w:rPr>
          <w:rFonts w:ascii="Calibri" w:hAnsi="Calibri" w:cs="Calibri"/>
          <w:color w:val="000000"/>
          <w:sz w:val="22"/>
          <w:szCs w:val="22"/>
        </w:rPr>
        <w:t>ê”</w:t>
      </w:r>
      <w:r w:rsidRPr="00403573">
        <w:rPr>
          <w:rFonts w:ascii="Helvetica" w:hAnsi="Helvetica" w:cs="Open Sans"/>
          <w:color w:val="000000"/>
          <w:sz w:val="22"/>
          <w:szCs w:val="22"/>
        </w:rPr>
        <w:t>, aprova o respectivo regulamento e d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provid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correlatas.</w:t>
      </w:r>
    </w:p>
    <w:p w14:paraId="4F06B8F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PAULO,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4FF2191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Considerando os objetivos do Programa de Parcerias de Investimentos (PPI-SP), de reordenar a atua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Estado e propiciar a continuidade de investimentos no transporte metroferrovi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rio;</w:t>
      </w:r>
    </w:p>
    <w:p w14:paraId="15BA81B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Considerando que a atra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investimentos privados permite concentrar esfor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os e recursos estatais em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reas nas quais a presen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 Poder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blico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indispens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vel, especialmente na 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de 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blica;</w:t>
      </w:r>
    </w:p>
    <w:p w14:paraId="2F103AC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Considerando que as parcerias com o setor privado contribuem para a 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d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vida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e para o saneamento das finan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 do Estado, bem como permitem ampliar a express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capacidade empresarial na oferta de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equipamentos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blicos, mantidas as metas de governo e dentro dos princ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pios de 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modicidade tarif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regularidade, continuidade, atualidade, generalidade 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1CACB01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Considerando que o PITU 2025 reconhece que o estabelecimento de parcerias de longo prazo entre o Governo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e a iniciativa privada alavanca a implanta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ticas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blicas de transportes de passageiros na RMSP, aprimorando 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priorit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 possibilitando 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investimentos a partir da otimiza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operacionais, potencializando, assim, a atua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Estado;</w:t>
      </w:r>
    </w:p>
    <w:p w14:paraId="27EBAE6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Considerando que as Linhas 11-Coral, 12-Safira e 13-Jade da Rede de Trens Metropolitanos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favorecem a integra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intermodal de transporte de massa e de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dia capacidade, adensam o Sistema Estrutural de Transporte de Passageiros da Regi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Metropolitana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e contribuem para novos n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cleos e novas oportunidades de desenvolvimento urbano nas metr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poles;</w:t>
      </w:r>
    </w:p>
    <w:p w14:paraId="178F908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Considerando os benef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que os investimentos previstos na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trar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aos passageiros e a todos os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pios abrangidos pelo projeto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Lote Alto Tiet</w:t>
      </w:r>
      <w:r w:rsidRPr="00403573">
        <w:rPr>
          <w:rFonts w:ascii="Calibri" w:hAnsi="Calibri" w:cs="Calibri"/>
          <w:color w:val="000000"/>
          <w:sz w:val="22"/>
          <w:szCs w:val="22"/>
        </w:rPr>
        <w:t>ê”</w:t>
      </w:r>
      <w:r w:rsidRPr="00403573">
        <w:rPr>
          <w:rFonts w:ascii="Helvetica" w:hAnsi="Helvetica" w:cs="Open Sans"/>
          <w:color w:val="000000"/>
          <w:sz w:val="22"/>
          <w:szCs w:val="22"/>
        </w:rPr>
        <w:t>, incluindo maior acessibilidade e conforto, diminui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intervalos entre os trens e expans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atualmente prestados;</w:t>
      </w:r>
    </w:p>
    <w:p w14:paraId="79A820F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Considerando a aprova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modelo de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patrocinada pelo Conselho Gestor do Programa de Parcerias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blico-Privadas-CGPPP, criado pela Lei estadual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11.688, de 19 de maio de 2004, na 13</w:t>
      </w:r>
      <w:r w:rsidRPr="00403573">
        <w:rPr>
          <w:rFonts w:ascii="Calibri" w:hAnsi="Calibri" w:cs="Calibri"/>
          <w:color w:val="000000"/>
          <w:sz w:val="22"/>
          <w:szCs w:val="22"/>
        </w:rPr>
        <w:t>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Reuni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Ordin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ria, concernente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49</w:t>
      </w:r>
      <w:r w:rsidRPr="00403573">
        <w:rPr>
          <w:rFonts w:ascii="Calibri" w:hAnsi="Calibri" w:cs="Calibri"/>
          <w:color w:val="000000"/>
          <w:sz w:val="22"/>
          <w:szCs w:val="22"/>
        </w:rPr>
        <w:t>ª </w:t>
      </w:r>
      <w:r w:rsidRPr="00403573">
        <w:rPr>
          <w:rFonts w:ascii="Helvetica" w:hAnsi="Helvetica" w:cs="Open Sans"/>
          <w:color w:val="000000"/>
          <w:sz w:val="22"/>
          <w:szCs w:val="22"/>
        </w:rPr>
        <w:t>Reuni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Conjunta Ordin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do CDPED e do CGPPP, cuja ata foi publicada no Di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Oficial do Estado de 1 de novembro de 2024,</w:t>
      </w:r>
    </w:p>
    <w:p w14:paraId="4206B8F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16F1DB6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autorizada a abertura de licita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na modalidade de concorr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internacional, para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patrocinada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blico de </w:t>
      </w: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transporte de passageiros das Linhas 11-Coral, 12-Safira e 13-Jade da Rede de Trens Metropolitanos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incluindo 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Expresso Aeroporto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conforme o projeto denominado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Lote Alto Tiet</w:t>
      </w:r>
      <w:r w:rsidRPr="00403573">
        <w:rPr>
          <w:rFonts w:ascii="Calibri" w:hAnsi="Calibri" w:cs="Calibri"/>
          <w:color w:val="000000"/>
          <w:sz w:val="22"/>
          <w:szCs w:val="22"/>
        </w:rPr>
        <w:t>ê”</w:t>
      </w:r>
      <w:r w:rsidRPr="00403573">
        <w:rPr>
          <w:rFonts w:ascii="Helvetica" w:hAnsi="Helvetica" w:cs="Open Sans"/>
          <w:color w:val="000000"/>
          <w:sz w:val="22"/>
          <w:szCs w:val="22"/>
        </w:rPr>
        <w:t>, com 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investimentos e interven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implanta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constru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requalifica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amplia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adequa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moderniza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infraestrutura, nos termos definidos no respectivo contrato.</w:t>
      </w:r>
    </w:p>
    <w:p w14:paraId="5779EC4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licita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que trata 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decreto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realizada pela Secretaria de Parcerias em Investimentos, no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das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que lhe foram conferidas pelo artigo 12 do Decreto 67.435, de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janeiro de 2023, e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observar os seguintes par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metros:</w:t>
      </w:r>
    </w:p>
    <w:p w14:paraId="7B6B64E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abranger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620A88F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a implanta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empreendimentos compreendendo as atividades de constru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requalifica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amplia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adequa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moderniza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infraestrutura das linhas concedidas;</w:t>
      </w:r>
    </w:p>
    <w:p w14:paraId="4936766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a opera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comercial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sobre trilhos das linhas concedidas, incluindo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Expresso Aeroporto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os bens associados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o, bem como eventuais extens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incorpora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4968359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a manuten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conserva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todos os bens integrantes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incluindo extens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incorpora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em conformidade com as especifica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com os padr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definidos no contrato e em seus anexos;</w:t>
      </w:r>
    </w:p>
    <w:p w14:paraId="3DDDA1B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d) a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investimentos adicionais e de investimentos contingentes, incluindo interven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previstas como encargos transfer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veis, nos termos definidos em contrato;</w:t>
      </w:r>
    </w:p>
    <w:p w14:paraId="7A92204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e) a explora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neg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cios que possam constituir fonte de receitas acess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rias;</w:t>
      </w:r>
    </w:p>
    <w:p w14:paraId="52EE31F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f) a obten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todos os recursos financeiros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16FFC4A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g) a elabora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projetos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rios, obten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licen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 ambientais e/ou permiss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exigidas para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atividades previstas no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6D27C7B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prazo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25 (vinte e cinco) anos, contados a partir da data de efic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cia, a ocorrer conforme os eventos definidos em contrato;</w:t>
      </w:r>
    </w:p>
    <w:p w14:paraId="2A25357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o crit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 de julgamento da licita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de maior desconto percentual a ser aplicado sobre a contrapresta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blica, nos termos definidos no edital;</w:t>
      </w:r>
    </w:p>
    <w:p w14:paraId="7080A71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exigidas 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garantia de proposta, a apresenta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crit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rios de qualifica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mico-financeira, bem como garantia de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contrato;</w:t>
      </w:r>
    </w:p>
    <w:p w14:paraId="1296F22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admitida a participa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no certame de sociedades empres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rias, fundos de investimento e outras pessoas jur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dicas, sendo entidades brasileiras ou estrangeiras, isoladamente ou reunidas em cons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rcio, desde que satisfa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 plenamente todos os termos e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edital, respeitadas as leis e demais normativas aplic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veis;</w:t>
      </w:r>
    </w:p>
    <w:p w14:paraId="43D57380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obrigat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 a constitui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Sociedade de Prop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sito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fico - SPE, sob a forma de sociedade an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nima, de acordo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brasileira, com a finalidade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nica de prestar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6EBCD67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remunerada pela contrapresta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pecuni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aporte e receitas acess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rias, nos termos do contrato;</w:t>
      </w:r>
    </w:p>
    <w:p w14:paraId="5D7C21F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VIII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far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jus ao recebimento de aporte de recursos, a serem pagos pelo Poder Concedente em fun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investimentos efetivamente realizados, consoante o 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>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11.079, de 30 de dezembro de 2004, e nos termos do contrato;</w:t>
      </w:r>
    </w:p>
    <w:p w14:paraId="7E30DED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concedidos pela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observar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legais relativas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participa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defesa dos direitos do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blicos;</w:t>
      </w:r>
    </w:p>
    <w:p w14:paraId="33E2E36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gerenciada e fiscalizada pela Ag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Reguladora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Delegados de Transporte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 - ARTESP, observado o disposto no 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Transit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1.413, de 23 de setembro de 2024, sendo a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remunerada por meio do 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nus de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 ser pago pela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conforme valor fixado no contrato.</w:t>
      </w:r>
    </w:p>
    <w:p w14:paraId="223BEBA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A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Contrata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composta por 3 (tr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s) agentes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indicados pela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em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aplic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vel e em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especial, com a fun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receber, examinar e julgar documentos relativos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licita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aos procedimentos auxiliares.</w:t>
      </w:r>
    </w:p>
    <w:p w14:paraId="6FCCF0D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de Parcerias em Investimentos autorizado a expedir normas complementares ao regulamento anexado a este decreto.</w:t>
      </w:r>
    </w:p>
    <w:p w14:paraId="24411DC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aprovado o Regulamento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sobre Trilhos das Linhas 11-Coral, 12-Safira e 13-Jade da Rede de Trens Metropolitanos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incluindo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Expresso Aeroporto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conforme o projeto denominado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Lote Alto Tiet</w:t>
      </w:r>
      <w:r w:rsidRPr="00403573">
        <w:rPr>
          <w:rFonts w:ascii="Calibri" w:hAnsi="Calibri" w:cs="Calibri"/>
          <w:color w:val="000000"/>
          <w:sz w:val="22"/>
          <w:szCs w:val="22"/>
        </w:rPr>
        <w:t>ê”</w:t>
      </w:r>
      <w:r w:rsidRPr="00403573">
        <w:rPr>
          <w:rFonts w:ascii="Helvetica" w:hAnsi="Helvetica" w:cs="Open Sans"/>
          <w:color w:val="000000"/>
          <w:sz w:val="22"/>
          <w:szCs w:val="22"/>
        </w:rPr>
        <w:t>, nos termos do Anexo que faz parte integrante deste decreto.</w:t>
      </w:r>
    </w:p>
    <w:p w14:paraId="7120773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58A78F6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6EA0A109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ANEXO</w:t>
      </w:r>
    </w:p>
    <w:p w14:paraId="234EC0AB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 que se refere 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69.049, de 14 de novembro de 2024</w:t>
      </w:r>
    </w:p>
    <w:p w14:paraId="1F42374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REGULAMENTO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SOBRE TRILHOS DAS LINHAS 11-CORAL, 12-SAFIRA E 13-JADE DA REDE DE TRENS METROPOLITANOS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PAULO, INCLUINDO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EXPRESSO AEROPORTO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</w:p>
    <w:p w14:paraId="4A4EE8B2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</w:t>
      </w:r>
    </w:p>
    <w:p w14:paraId="5041C8F5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 Objetivo</w:t>
      </w:r>
    </w:p>
    <w:p w14:paraId="06C7461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regulamento tem por objetivo disciplinar, complementarmente ao contrato e aos seus anexos, 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sobre trilhos das Linhas 11-Coral, 12-Safira e 13-Jade da Rede de Trens Metropolitanos do Estado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Paulo.</w:t>
      </w:r>
    </w:p>
    <w:p w14:paraId="25D95140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Dentre 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patrocinada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contemplado, inclusive,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Expresso Aeroporto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, que se utiliza da infraestrutura das linhas concedidas e est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integrado ao sistema metroferrovi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ligando 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Palmeiras-Barra Funda e Aeroporto-Guarulhos.</w:t>
      </w:r>
    </w:p>
    <w:p w14:paraId="1D0EDD1E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II</w:t>
      </w:r>
    </w:p>
    <w:p w14:paraId="5E458BB5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</w:p>
    <w:p w14:paraId="2D0D875B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compreende:</w:t>
      </w:r>
    </w:p>
    <w:p w14:paraId="7B0E776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empreendimentos compreendendo as atividades de constru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requalifica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amplia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adequa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moderniza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infraestrutura das linhas concedidas;</w:t>
      </w:r>
    </w:p>
    <w:p w14:paraId="7507F0A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opera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comercial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sobre trilhos das linhas concedidas, incluindo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Expresso Aeroporto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os bens associados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o, bem como eventuais extens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incorpora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4CA90EA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a manuten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conserva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todos os bens integrantes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incluindo suas extens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incorpora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em conformidade com as especifica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com os padr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definidos no contrato e em seus anexos;</w:t>
      </w:r>
    </w:p>
    <w:p w14:paraId="0CA4664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implanta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melhorias nos bens integrantes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visando a manter seus n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 de qualidade, garantir o cumprimento dos indicadores de desempenho e, ainda, assegurar sua permanente atualidade e modernidade, nos termos do contrato;</w:t>
      </w:r>
    </w:p>
    <w:p w14:paraId="19F569F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investimentos adicionais e de investimentos contingentes, incluindo interven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previstas como encargos transfer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veis, nos termos definidos em contrato, condicionada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formaliza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do(s) respectivo(s) termo(s) aditivo(s);</w:t>
      </w:r>
    </w:p>
    <w:p w14:paraId="76EE37C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explora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neg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cios de natureza diversa que possam constituir fonte de receitas acess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rias;</w:t>
      </w:r>
    </w:p>
    <w:p w14:paraId="2BE00AAB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a obten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gest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todos os recursos financeiros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4D060F5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a elabora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projetos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rios, obten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licen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 ambientais e/ou permiss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exigidas para execu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atividades previstas no objeto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7C8893C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prazo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25 (vinte e cinco) anos, contados a partir da data de efic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cia, a ocorrer conforme os eventos definidos em contrato.</w:t>
      </w:r>
    </w:p>
    <w:p w14:paraId="1E99A165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III</w:t>
      </w:r>
    </w:p>
    <w:p w14:paraId="06D1556B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Das Obriga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</w:t>
      </w:r>
    </w:p>
    <w:p w14:paraId="27C6A66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deveres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durante o prazo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dentre outros previstos no contrato e na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pertinente:</w:t>
      </w:r>
    </w:p>
    <w:p w14:paraId="0AEB015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prestar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adequado a todos os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rios;</w:t>
      </w:r>
    </w:p>
    <w:p w14:paraId="749FD98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cumprir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fazer cumprir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regulamentares e contratuais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3368BEE0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zelar pela integridade dos bens integrantes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pelo meio ambiente;</w:t>
      </w:r>
    </w:p>
    <w:p w14:paraId="546F5F1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obter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tempestiva e regularmente todas as licen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as,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permiss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dentre outras exig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descritas no contrato;</w:t>
      </w:r>
    </w:p>
    <w:p w14:paraId="4F9F7BF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manter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dia o invent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o registro dos bens integrantes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3462F28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fornecer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ao Poder Concedente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ARTESP todos e quaisquer documentos e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pertinentes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o, inclusive contratos e acordos de qualquer natureza firmados com terceiros, franqueando acesso amplo e irrestrito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auditorias;</w:t>
      </w:r>
    </w:p>
    <w:p w14:paraId="52FE989B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VII - manter regularmente escriturados os seus livros e registros cont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beis e organizados os arquivos, documentos e anota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0C31464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cooperar e apoiar no desenvolvimento das atividades de acompanhamento e de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Poder Concedente e da ARTESP, nos termos do contrato.</w:t>
      </w:r>
    </w:p>
    <w:p w14:paraId="5962E990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IV</w:t>
      </w:r>
    </w:p>
    <w:p w14:paraId="42A7213D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Dos Direitos e Obriga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Poder Concedente</w:t>
      </w:r>
    </w:p>
    <w:p w14:paraId="20B2F88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Incumbe ao Poder Concedente, dentre outros direitos e obriga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contratualmente previstos, observadas 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conferidas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ARTESP, nos termos do contrato e da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aplic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vel:</w:t>
      </w:r>
    </w:p>
    <w:p w14:paraId="0CF524F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regulamentar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concedido e fiscalizar permanentemente a sua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3396F97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modificar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unilateralmente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regulamentares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o, para melhor adequa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 interesse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respeitado o equil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brio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mico-financeiro do contrato;</w:t>
      </w:r>
    </w:p>
    <w:p w14:paraId="41EDCBE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fixar e rever as tarifas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blicas;</w:t>
      </w:r>
    </w:p>
    <w:p w14:paraId="5AB4768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cumprir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fazer cumprir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regulamentares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e as cl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usulas do contrato;</w:t>
      </w:r>
    </w:p>
    <w:p w14:paraId="5833B41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estimular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e a modicidade das tarifas;</w:t>
      </w:r>
    </w:p>
    <w:p w14:paraId="5290C62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zelar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pela boa qualidade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o, receber e apurar queixas e reclama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dos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rios;</w:t>
      </w:r>
    </w:p>
    <w:p w14:paraId="170E79F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estimular a associa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para a defesa de seus interesses relativos aos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inclusive para sua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2169001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intervir na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retom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-los e extinguir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nos casos e nas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previstos em lei e no contrato;</w:t>
      </w:r>
    </w:p>
    <w:p w14:paraId="543587F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assegurar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cumprimento das obriga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contratuais, preservando os seus direitos,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e dos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rios;</w:t>
      </w:r>
    </w:p>
    <w:p w14:paraId="24AEC4A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aplicar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as penalidades legais e contratuais.</w:t>
      </w:r>
    </w:p>
    <w:p w14:paraId="5FBA5EE1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V</w:t>
      </w:r>
    </w:p>
    <w:p w14:paraId="0BD6CA63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Dos Direitos e das Obriga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dos Passageiros</w:t>
      </w:r>
    </w:p>
    <w:p w14:paraId="4A1EF9F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Os passageiros 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 direito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adequada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devendo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e seus agentes observar as seguintes diretrizes:</w:t>
      </w:r>
    </w:p>
    <w:p w14:paraId="2168C6A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urbanidade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respeito, acessibilidade e cortesia no atendimento;</w:t>
      </w:r>
    </w:p>
    <w:p w14:paraId="4B99146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presun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boa-f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dos passageiros;</w:t>
      </w:r>
    </w:p>
    <w:p w14:paraId="4AAFE42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III - atendimento por ordem de chegada, asseguradas as prioridades legais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pessoas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ncia, aos idosos,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 gestantes,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 lactantes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pessoas com crian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 de colo, nos termos da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vigente, ressalvados os casos de urg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ncia;</w:t>
      </w:r>
    </w:p>
    <w:p w14:paraId="58D0328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adequa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entre meios e fins, vedada a imposi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exig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ncias, obriga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restri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san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previstas na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462F9C78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igualdade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no tratamento, sendo vedado qualquer tipo de discrimina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2B92743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cumprimento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prazos e normas procedimentais;</w:t>
      </w:r>
    </w:p>
    <w:p w14:paraId="2C8267C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defini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publicidade e observ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 normas compat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 com o bom atendimento;</w:t>
      </w:r>
    </w:p>
    <w:p w14:paraId="21D3534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ado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medidas visando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sa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de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dos passageiros;</w:t>
      </w:r>
    </w:p>
    <w:p w14:paraId="432E571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autentica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documentos pelo pr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prio agente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blico,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vista dos originais apresentados pelo passageiro, vedada a exig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reconhecimento de firma, salvo em caso de d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vida de autenticidade;</w:t>
      </w:r>
    </w:p>
    <w:p w14:paraId="63CF9260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manuten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instala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salubres, seguras, sinalizadas, acess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 e adequadas ao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e ao atendimento;</w:t>
      </w:r>
    </w:p>
    <w:p w14:paraId="2D2F4D3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 - elimina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formalidades e de exig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cujo custo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mico ou social seja superior ao risco envolvido na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0AB2C0E8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 - observ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dos c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digos de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tica ou de conduta aplic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veis a todas as categorias de agentes envolvidos na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069F2A0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XIII -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solu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tecnol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gicas que visem a simplificar processos e procedimentos de atendimento ao passageiro e propiciar melhores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para o compartilhamento das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nos termos do contrato;</w:t>
      </w:r>
    </w:p>
    <w:p w14:paraId="231CD6D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XIV - utiliza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linguagem simples e compreens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vel, evitando o uso de siglas, jarg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estrangeirismos;</w:t>
      </w:r>
    </w:p>
    <w:p w14:paraId="2469DC3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veda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exig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nova prova sobre fato j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comprovado em documenta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v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lida apresentada.</w:t>
      </w:r>
    </w:p>
    <w:p w14:paraId="0C318D4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7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direitos b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sicos dos passageiros:</w:t>
      </w:r>
    </w:p>
    <w:p w14:paraId="6405ED8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receber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adequado;</w:t>
      </w:r>
    </w:p>
    <w:p w14:paraId="527737B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receber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Poder Concedente, da ARTESP e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para a defesa de interesses individuais e coletivos relativos aos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prestados;</w:t>
      </w:r>
    </w:p>
    <w:p w14:paraId="42A1BDE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levar ao conhecimento do Poder Concedente, da ARTESP e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as irregularidades de que tenham conhecimento, referentes aos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prestados;</w:t>
      </w:r>
    </w:p>
    <w:p w14:paraId="5200016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comunicar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autoridades competentes os atos il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citos praticados pela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na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6542406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participar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acompanhamento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na forma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13.460, de 26 de junho de 2017, deste regulamento e do contrato;</w:t>
      </w:r>
    </w:p>
    <w:p w14:paraId="39AE936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obter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utilizar 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com liberdade de escolha entre os meios oferecidos e sem discrimina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observadas as normas estabelecidas pelo Poder Concedente;</w:t>
      </w:r>
    </w:p>
    <w:p w14:paraId="7959AF48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acessar, por meio da ouvidoria,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relativas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sua pessoa, observado o disposto no inciso X do 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Constitui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Federal e na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12.527, de 18 de novembro de 2011;</w:t>
      </w:r>
    </w:p>
    <w:p w14:paraId="00A6475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ter resguardada a prote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suas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pessoais, nos termos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13.709, de 14 de agosto de 2018, e do contrato;</w:t>
      </w:r>
    </w:p>
    <w:p w14:paraId="060B4A3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IX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obter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precisas e de f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cil acesso nos locais de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assim como sua disponibiliza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na internet, especialmente sobre:</w:t>
      </w:r>
    </w:p>
    <w:p w14:paraId="7A2A0A1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de funcionamento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39D3482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b) acesso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ouvidoria;</w:t>
      </w:r>
    </w:p>
    <w:p w14:paraId="798492C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c) valor das tarifas cobradas pela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os.</w:t>
      </w:r>
    </w:p>
    <w:p w14:paraId="6DFFD17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8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deveres do passageiro:</w:t>
      </w:r>
    </w:p>
    <w:p w14:paraId="0A1438D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utilizar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adequadamente 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com urbanidade e boa-f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44D4A1B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prestar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tidas como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e que sejam pertinentes aos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quando solicitadas;</w:t>
      </w:r>
    </w:p>
    <w:p w14:paraId="2C4D942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colaborar para a adequada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37392A08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contribuir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para a conserva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boas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dos bens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afetados por meio dos quais lhes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prestados 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270E3F8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pagar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tarifa.</w:t>
      </w:r>
    </w:p>
    <w:p w14:paraId="68A8414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9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Poder Concedente, assim como a ARTESP e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estimular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participa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comunidade em assuntos de interesse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os.</w:t>
      </w:r>
    </w:p>
    <w:p w14:paraId="19DE6C0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10 - Sem preju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zo de outras formas previstas na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a participa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passageiros no acompanhamento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na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feita por meio de Conselhos de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rios, nos moldes do artigo 18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13.460, de 26 de junho de 2017, e do contrato.</w:t>
      </w:r>
    </w:p>
    <w:p w14:paraId="04E3642C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VI</w:t>
      </w:r>
    </w:p>
    <w:p w14:paraId="2286A9BA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e do Atendimento ao Regulamento</w:t>
      </w:r>
    </w:p>
    <w:p w14:paraId="232A11D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11 - 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e o atendimento ao disposto no presente regulamento estar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sujeitos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fiscaliza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o, ao controle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regula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ARTESP, nos termos do contrato, observado o disposto no 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Transit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1.413, de 23 de setembro de 2024.</w:t>
      </w:r>
    </w:p>
    <w:p w14:paraId="1FFA898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12 - No prazo de 90 (noventa) dias contados da data da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deste regulamento,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 constitu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da a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referida no artigo 36 da Lei estadual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7.835, de 8 de maio de 1992.</w:t>
      </w:r>
    </w:p>
    <w:p w14:paraId="697B74A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de Parcerias em Investimentos designar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representantes do Poder Executivo e dos usu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que participar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4038399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Representante do Poder Legislativo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convidado a participar da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48060B6E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VII</w:t>
      </w:r>
    </w:p>
    <w:p w14:paraId="2AF14FEE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Remunera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</w:p>
    <w:p w14:paraId="0694368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13 - Constituem remunera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nos termos do contrato e anexos:</w:t>
      </w:r>
    </w:p>
    <w:p w14:paraId="7EFD97E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contrapresta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pecuni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ria;</w:t>
      </w:r>
    </w:p>
    <w:p w14:paraId="61BAAE6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aporte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devido em fun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investimentos efetivamente realizados, na forma do 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>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11.079, de 30 de dezembro de 2004;</w:t>
      </w:r>
    </w:p>
    <w:p w14:paraId="51C2562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III - outras fontes provenientes de receitas alternativas, complementares, acess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rias, ou de projetos associados, inclusive a explora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licenciamento do direito de atribui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nomes comerciais agregados aos nomes das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es.</w:t>
      </w:r>
    </w:p>
    <w:p w14:paraId="276FE5BE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VIII</w:t>
      </w:r>
    </w:p>
    <w:p w14:paraId="0ACD801F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Concedido</w:t>
      </w:r>
    </w:p>
    <w:p w14:paraId="08B8CD6D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</w:p>
    <w:p w14:paraId="34AD8FDC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Gerais</w:t>
      </w:r>
    </w:p>
    <w:p w14:paraId="0174CCC8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14 -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prestado em conformidade com as pol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ticas do Poder Concedente relativas ao transporte coletivo metroferrovi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rio.</w:t>
      </w:r>
    </w:p>
    <w:p w14:paraId="78E0D0AC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</w:p>
    <w:p w14:paraId="63B24348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Transporte</w:t>
      </w:r>
    </w:p>
    <w:p w14:paraId="48CBFCA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15 - 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de transporte de passageiros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prestado, conforme estabelecido neste regulamento, aos passageiros portadores de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tulos de viagem v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lidos e que tenham passado pelos bloqueios, observadas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contrato e deste regulamento.</w:t>
      </w:r>
    </w:p>
    <w:p w14:paraId="54A8177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16 -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manter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nas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escritas, inclusive em Braille, e comunica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auditiva para orienta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passageiros, nos termos da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em vigor.</w:t>
      </w:r>
    </w:p>
    <w:p w14:paraId="4F98FBA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17 - O sistema de sonoriza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utilizado para emiss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mensagens exclusivamente operacionais, de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informativo, educativo ou orienta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a, ou, ainda, para a difus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relacionadas ao interesse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divulgadas pela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por determina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Poder Concedente ou da ARTESP, vedada a promo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marcas, produtos e pessoas.</w:t>
      </w:r>
    </w:p>
    <w:p w14:paraId="3AFC3F0B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18 - Na forma prevista no contrato e na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em vigor no momento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oferecer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aos passageiros 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em integra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 o prestado por outras operadoras de transporte.</w:t>
      </w:r>
    </w:p>
    <w:p w14:paraId="7A0B53F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19 -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manter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abertos ao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ao longo dos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estabelecidos em contrato, com parada dos trens em todas 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operacionais, mantendo vis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 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sobre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 circula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trens e observando as determina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Poder Concedente e da ARTESP.</w:t>
      </w:r>
    </w:p>
    <w:p w14:paraId="1FA2570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20 -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estabelecer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especiais de funcionamento para atender, nos Munic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pios abrangidos pelas linhas concedidas, a eventos geradores de alta demanda, sejam eles programados ou eventuais, assim como quando do estabelecimento de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operacional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especiais da rede metroferrovi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decorrentes de situa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similares determinadas pelo Poder Concedente.</w:t>
      </w:r>
    </w:p>
    <w:p w14:paraId="31F13E8C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</w:p>
    <w:p w14:paraId="0EF951A3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Utiliza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Transporte</w:t>
      </w:r>
    </w:p>
    <w:p w14:paraId="0DBD865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21 -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manter canais de relacionamento com os passageiros, bem como manter em local vis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vel os respectivos modos de acesso, inclusive os disponibilizados pelo Poder Concedente e pela ARTESP.</w:t>
      </w:r>
    </w:p>
    <w:p w14:paraId="3AD7DDA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Artigo 22 -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instituir, manter e divulgar ao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 a exist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um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achados e perdidos,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sendo este integrado ao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demais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rias da rede metroferrovi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ria.</w:t>
      </w:r>
    </w:p>
    <w:p w14:paraId="065EF09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23 - Os objetos encontrados nos trens e depend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ncias vinculados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concedido, ou entregues para empregados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responsabilidade desta, que providenciar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seu armazenamento, controle, devolu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 passageiro, ou destina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 Fundo Social de Solidariedade, ou a entidade de assist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e desenvolvimento social reconhecida pelo Poder Concedente.</w:t>
      </w:r>
    </w:p>
    <w:p w14:paraId="033F943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24 - As crian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 e os adolescentes menores de 16 (dezesseis) anos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 utilizar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 somente quando acompanhadas de pessoa respons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vel por sua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a, entre as designadas pela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reg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ou mediante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judicial expressa.</w:t>
      </w:r>
    </w:p>
    <w:p w14:paraId="3924C10A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IV</w:t>
      </w:r>
    </w:p>
    <w:p w14:paraId="520E810A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 Passageiro</w:t>
      </w:r>
    </w:p>
    <w:p w14:paraId="1179366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25 - A entrada ou perman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nas depend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interditada a pessoas que possam causar perigo, inc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modo ou preju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zos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continuidade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tais como:</w:t>
      </w:r>
    </w:p>
    <w:p w14:paraId="7228B1C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portadoras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armas de fogo, carregadas ou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ou armas brancas, exceto militares, policiais em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ou pessoas com licen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para porte de armas;</w:t>
      </w:r>
    </w:p>
    <w:p w14:paraId="1E383CFD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portadoras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materiais inflam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veis ou explosivos, radioativos ou corrosivos; e</w:t>
      </w:r>
    </w:p>
    <w:p w14:paraId="6E8883C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III - embriagadas ou intoxicadas por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lcool ou outras subst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ncias.</w:t>
      </w:r>
    </w:p>
    <w:p w14:paraId="06339F1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Artigo 26 -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vedado aos passageiros, nos trens e demais depend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ncias vinculadas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os:</w:t>
      </w:r>
    </w:p>
    <w:p w14:paraId="056BFC4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praticar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qualquer ato do qual resulte embara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aos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ou que possa acarretar perigo ou acidente;</w:t>
      </w:r>
    </w:p>
    <w:p w14:paraId="1AB9A9A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embarcar ou desembarcar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s o in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da sinaliza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sonora de fechamento iminente das portas, impedir a abertura ou o fechamento das portas, estacionar ou apoiar-se nelas;</w:t>
      </w:r>
    </w:p>
    <w:p w14:paraId="5FAE2330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acionar ou usar, indevidamente, qualquer equipamento nas depend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das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e no interior dos trens;</w:t>
      </w:r>
    </w:p>
    <w:p w14:paraId="3688D92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acionar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alarme, com utiliza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dispositivos de emerg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exceto em situa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justific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veis;</w:t>
      </w:r>
    </w:p>
    <w:p w14:paraId="3AFEA80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fazer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funcionar 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dios ou outros aparelhos que possam emitir sons;</w:t>
      </w:r>
    </w:p>
    <w:p w14:paraId="5680AA4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infringir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sinaliza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21110CD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 - impedir ou tentar impedir a 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empregado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no cumprimento de seus deveres funcionais;</w:t>
      </w:r>
    </w:p>
    <w:p w14:paraId="2626133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VIII - ingressar, sem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nos locais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franqueados aos passageiros;</w:t>
      </w:r>
    </w:p>
    <w:p w14:paraId="1DBBAB3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viajar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lugar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destinado aos passageiros;</w:t>
      </w:r>
    </w:p>
    <w:p w14:paraId="43A3A04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fumar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manter cigarro ou similar aceso, acender f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sforo ou isqueiro;</w:t>
      </w:r>
    </w:p>
    <w:p w14:paraId="77490BC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XI - colocar os p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s nas paredes das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bancos e laterais dos carros;</w:t>
      </w:r>
    </w:p>
    <w:p w14:paraId="4855A36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 - quebrar, danificar, sujar, escrever, desenhar nas instala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e equipamentos vinculados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186AF65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XIII - cuspir ou atirar detritos de qualquer natureza nas vias, nos trens e nas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es;</w:t>
      </w:r>
    </w:p>
    <w:p w14:paraId="5A7969D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XIV - efetuar transporte de objetos com dimens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 superiores a 1,5 x 0,6 x 0,30 metros ou que necessitem mais de uma pessoa para efetuar o transporte;</w:t>
      </w:r>
    </w:p>
    <w:p w14:paraId="7EDDDE60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efetuar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transporte de bicicletas, independentemente de suas dimens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exceto nos dias,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e locais permitidos, ou, no caso de bicicletas dobr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veis, a qualquer momento, como volumes transportados, quando em embalagens/capa;</w:t>
      </w:r>
    </w:p>
    <w:p w14:paraId="20A90C7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XVI - fazer uso de </w:t>
      </w:r>
      <w:r w:rsidRPr="00403573">
        <w:rPr>
          <w:rFonts w:ascii="Arial" w:hAnsi="Arial" w:cs="Arial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skates</w:t>
      </w:r>
      <w:r w:rsidRPr="00403573">
        <w:rPr>
          <w:rFonts w:ascii="Arial" w:hAnsi="Arial" w:cs="Arial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, patins, patinetes ou similares, sendo, no entanto, permitido o seu transporte como volume, desde que embalado, em m</w:t>
      </w:r>
      <w:r w:rsidRPr="00403573">
        <w:rPr>
          <w:rFonts w:ascii="Arial" w:hAnsi="Arial" w:cs="Arial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ou em mochila;</w:t>
      </w:r>
    </w:p>
    <w:p w14:paraId="104F701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XVII - colocar cartazes, an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ncios e avisos, apregoar, expor ou vender qualquer esp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cie de mercadoria ou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salvo quando houver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ria, e nos locais por esta previamente determinados;</w:t>
      </w:r>
    </w:p>
    <w:p w14:paraId="528D0EA8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XVIII - arremessar objetos de qualquer natureza;</w:t>
      </w:r>
    </w:p>
    <w:p w14:paraId="0878221E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XIX - usar de linguagem licenciosa, desrespeitosa ou ofensiva a qualquer pessoa;</w:t>
      </w:r>
    </w:p>
    <w:p w14:paraId="03C19FA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XX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proceder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inconvenientemente ou de modo a molestar, assediar sexualmente, importunar ou prejudicar o sossego e a tranquilidade dos passageiros;</w:t>
      </w:r>
    </w:p>
    <w:p w14:paraId="3615CF50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 - transportar animais em desacordo com o previsto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16.930, de 24 de janeiro de 2019, exceto c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o-guia em treinamento ou acompanhando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visual;</w:t>
      </w:r>
    </w:p>
    <w:p w14:paraId="7DBEF22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XXII - pedir esmolas.</w:t>
      </w:r>
    </w:p>
    <w:p w14:paraId="215C7D97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IX</w:t>
      </w:r>
    </w:p>
    <w:p w14:paraId="744ABEFA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Dos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tulos de Viagem</w:t>
      </w:r>
    </w:p>
    <w:p w14:paraId="728D74B4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</w:p>
    <w:p w14:paraId="37C30F35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Do Ingresso na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 Paga das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</w:t>
      </w:r>
    </w:p>
    <w:p w14:paraId="512B3ACC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27 - Em todas 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haver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pelo menos, um ponto de venda de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tulos de viagem, aberto durante todo o per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odo de funcionamento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onde estar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afixadas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relativas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tarifas praticadas.</w:t>
      </w:r>
    </w:p>
    <w:p w14:paraId="027B761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28 -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considerado sem valor o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de viagem que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puder ser identificado pelo equipamento ou outro meio existente para tal fim.</w:t>
      </w:r>
    </w:p>
    <w:p w14:paraId="556DD28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29 - O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de viagem considerado sem valor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tratado de acordo com as instru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Poder Concedente e da ARTESP.</w:t>
      </w:r>
    </w:p>
    <w:p w14:paraId="7132692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30 - Em caso de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de viagem recusado,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direcionar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passageiro para substitui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em seu local de aquisi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ou outra forma que vier a ser estabelecida para a comercializa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de viagem.</w:t>
      </w:r>
    </w:p>
    <w:p w14:paraId="35F8BB0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31 - Ocorrendo a apreens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t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de viagem falso,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tomar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em face do portador, as medidas legais cab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veis.</w:t>
      </w:r>
    </w:p>
    <w:p w14:paraId="222D09CA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</w:p>
    <w:p w14:paraId="34DD4DF8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Das Gratuidades</w:t>
      </w:r>
    </w:p>
    <w:p w14:paraId="2904F6C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32 -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garantir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acesso ao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blico de transporte de passageiros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quele que tenha direito a transporte gratuito, nos termos da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normas vigentes.</w:t>
      </w:r>
    </w:p>
    <w:p w14:paraId="3E7C791A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</w:p>
    <w:p w14:paraId="483EAC7E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Libera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Bloqueios</w:t>
      </w:r>
    </w:p>
    <w:p w14:paraId="276C33A5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33 - Quando ocorrerem motivos que comprometam 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blica,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liberar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bloqueios para entrada de passageiros e providenciar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devidos registros da ocorr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ncia.</w:t>
      </w:r>
    </w:p>
    <w:p w14:paraId="7D05FA8F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X</w:t>
      </w:r>
    </w:p>
    <w:p w14:paraId="696A33F0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 Transporte</w:t>
      </w:r>
    </w:p>
    <w:p w14:paraId="2A575EEC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</w:p>
    <w:p w14:paraId="74E14A50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</w:t>
      </w:r>
    </w:p>
    <w:p w14:paraId="01ECE351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34 -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organizar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manter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Corpo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Operacional pr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prio, com a 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cumprir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operacionais contidas nas normas referentes ao sistema metroferrovi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 nos anexos ao contrato, que atuar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todas 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subesta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vias, p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tios e trens utilizados para 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adotando medidas de natureza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cnica, administrativa,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educativa, destinadas a:</w:t>
      </w:r>
    </w:p>
    <w:p w14:paraId="77D93E7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preservar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patrim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nio vinculado aos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643E433B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garantir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regularidade e a normalidade do tr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fego;</w:t>
      </w:r>
    </w:p>
    <w:p w14:paraId="43A623D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resguardar a incolumidade e comodidade dos passageiros;</w:t>
      </w:r>
    </w:p>
    <w:p w14:paraId="57BA078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prevenir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acidentes;</w:t>
      </w:r>
    </w:p>
    <w:p w14:paraId="16BEF19A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conservar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manter 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 higiene; e</w:t>
      </w:r>
    </w:p>
    <w:p w14:paraId="36475F96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VI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assegurar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cumprimento da ordem em suas depend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ncias.</w:t>
      </w:r>
    </w:p>
    <w:p w14:paraId="6B2AD1A2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</w:p>
    <w:p w14:paraId="64B93361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 Corpo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</w:t>
      </w:r>
    </w:p>
    <w:p w14:paraId="2FF4F01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35 - Para o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de suas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o Corpo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Operacional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receber curso b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sico de habilita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treinamentos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ficos de atualiza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operacional.</w:t>
      </w:r>
    </w:p>
    <w:p w14:paraId="62AAC897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36 - O Corpo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Operacional atuar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 todas as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reas de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e depend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ncias integrantes da 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rea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especialmente em suas 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subesta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vias, p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tios, oficinas e trens direta e indiretamente administrados pela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ria.</w:t>
      </w:r>
    </w:p>
    <w:p w14:paraId="4CDE31D4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37 - Os equipamentos utilizados pelo Corpo de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Operacional, cuja finalidade b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sica 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garantir 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dos passageiros e dos empregados na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os, dever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 aprovados pelo Poder Concedente, diretamente ou atrav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s de prepostos especialmente designados.</w:t>
      </w:r>
    </w:p>
    <w:p w14:paraId="032A7E37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CAP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TULO XI</w:t>
      </w:r>
    </w:p>
    <w:p w14:paraId="1038C28D" w14:textId="77777777" w:rsidR="00C84032" w:rsidRPr="00403573" w:rsidRDefault="00C84032" w:rsidP="002C27C2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Das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Finais</w:t>
      </w:r>
    </w:p>
    <w:p w14:paraId="6C8C4209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38 -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somente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operar em desconformidade com este regulamento em emerg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ncias resultantes de for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maior ou caso fortuito, nos termos definidos no contrato, devidamente identificados e justificados, sem preju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zo da ado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medidas de mitiga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aos eventos extraordin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rios.</w:t>
      </w:r>
    </w:p>
    <w:p w14:paraId="5BCE478F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39 - A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propor ao Poder Concedente, ouvida a ARTESP, a revis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normas e procedimentos de que trata este regulamento.</w:t>
      </w:r>
    </w:p>
    <w:p w14:paraId="139C0F32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40 - Extinta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objeto deste regulamento, retornam ao Poder Concedente todos os bens revers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veis, direitos e privil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gios vinculados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explora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os concedidos, transferidos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Concession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ria ou por ela implantados, no 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mbito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na forma prevista em lei e no contrato.</w:t>
      </w:r>
    </w:p>
    <w:p w14:paraId="64FFA743" w14:textId="77777777" w:rsidR="00C84032" w:rsidRPr="00403573" w:rsidRDefault="00C84032" w:rsidP="002C27C2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41 - Fica delegada ao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de Parcerias em Investimentos a compet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para disciplinar, no que couber, a aplica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deste regulamento e detalhar as suas diretrizes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ficas, observadas 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es conferidas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ARTESP, nos termos do contrato e da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aplic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vel.</w:t>
      </w:r>
    </w:p>
    <w:sectPr w:rsidR="00C84032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2"/>
    <w:rsid w:val="00271A13"/>
    <w:rsid w:val="002C27C2"/>
    <w:rsid w:val="005842E7"/>
    <w:rsid w:val="008A227B"/>
    <w:rsid w:val="00C8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5350"/>
  <w15:chartTrackingRefBased/>
  <w15:docId w15:val="{2E98FCF5-6B0F-44CF-A36E-59008019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3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840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40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0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40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40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40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40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40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40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4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4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84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40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40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40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40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40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40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4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8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40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84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403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840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403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840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4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40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4032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C8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C84032"/>
  </w:style>
  <w:style w:type="paragraph" w:customStyle="1" w:styleId="textojustificado">
    <w:name w:val="texto_justificado"/>
    <w:basedOn w:val="Normal"/>
    <w:rsid w:val="00C8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4032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C8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8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8403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84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4512</Words>
  <Characters>24368</Characters>
  <Application>Microsoft Office Word</Application>
  <DocSecurity>0</DocSecurity>
  <Lines>203</Lines>
  <Paragraphs>57</Paragraphs>
  <ScaleCrop>false</ScaleCrop>
  <Company/>
  <LinksUpToDate>false</LinksUpToDate>
  <CharactersWithSpaces>28823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2024-11-21T22:06:00Z</dcterms:created>
  <dcterms:modified xsi:type="dcterms:W3CDTF">2024-11-22T18:49:00Z</dcterms:modified>
</cp:coreProperties>
</file>