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A457" w14:textId="368D44A2" w:rsidR="00F009D9" w:rsidRPr="0082397B" w:rsidRDefault="00D72F22" w:rsidP="000538EA">
      <w:pPr>
        <w:jc w:val="center"/>
        <w:rPr>
          <w:rFonts w:ascii="Helvetica" w:eastAsia="Times New Roman" w:hAnsi="Helvetica" w:cs="Helvetica"/>
          <w:b/>
          <w:bCs/>
          <w:color w:val="000000"/>
          <w:lang w:eastAsia="pt-BR"/>
        </w:rPr>
      </w:pPr>
      <w:r w:rsidRPr="00D72F22">
        <w:rPr>
          <w:rFonts w:ascii="Helvetica" w:eastAsia="Times New Roman" w:hAnsi="Helvetica" w:cs="Helvetica"/>
          <w:b/>
          <w:bCs/>
          <w:color w:val="000000"/>
          <w:lang w:eastAsia="pt-BR"/>
        </w:rPr>
        <w:t>DECRETO Nº 69.3</w:t>
      </w:r>
      <w:r w:rsidR="0009729D">
        <w:rPr>
          <w:rFonts w:ascii="Helvetica" w:eastAsia="Times New Roman" w:hAnsi="Helvetica" w:cs="Helvetica"/>
          <w:b/>
          <w:bCs/>
          <w:color w:val="000000"/>
          <w:lang w:eastAsia="pt-BR"/>
        </w:rPr>
        <w:t>50</w:t>
      </w:r>
      <w:r w:rsidRPr="00D72F22">
        <w:rPr>
          <w:rFonts w:ascii="Helvetica" w:eastAsia="Times New Roman" w:hAnsi="Helvetica" w:cs="Helvetica"/>
          <w:b/>
          <w:bCs/>
          <w:color w:val="000000"/>
          <w:lang w:eastAsia="pt-BR"/>
        </w:rPr>
        <w:t xml:space="preserve">, DE </w:t>
      </w:r>
      <w:r w:rsidR="0009729D">
        <w:rPr>
          <w:rFonts w:ascii="Helvetica" w:eastAsia="Times New Roman" w:hAnsi="Helvetica" w:cs="Helvetica"/>
          <w:b/>
          <w:bCs/>
          <w:color w:val="000000"/>
          <w:lang w:eastAsia="pt-BR"/>
        </w:rPr>
        <w:t>11</w:t>
      </w:r>
      <w:r w:rsidRPr="00D72F22">
        <w:rPr>
          <w:rFonts w:ascii="Helvetica" w:eastAsia="Times New Roman" w:hAnsi="Helvetica" w:cs="Helvetica"/>
          <w:b/>
          <w:bCs/>
          <w:color w:val="000000"/>
          <w:lang w:eastAsia="pt-BR"/>
        </w:rPr>
        <w:t xml:space="preserve"> DE FEVEREIRO DE 2025</w:t>
      </w:r>
    </w:p>
    <w:p w14:paraId="3B35E24C" w14:textId="2B996390" w:rsidR="00F009D9" w:rsidRPr="0082397B" w:rsidRDefault="0009729D" w:rsidP="0009729D">
      <w:pPr>
        <w:spacing w:before="60" w:after="60" w:line="240" w:lineRule="auto"/>
        <w:ind w:left="3686"/>
        <w:jc w:val="both"/>
        <w:rPr>
          <w:rFonts w:ascii="Helvetica" w:eastAsia="Times New Roman" w:hAnsi="Helvetica" w:cs="Helvetica"/>
          <w:b/>
          <w:bCs/>
          <w:color w:val="000000"/>
          <w:lang w:eastAsia="pt-BR"/>
        </w:rPr>
      </w:pPr>
      <w:r w:rsidRPr="0009729D">
        <w:rPr>
          <w:rFonts w:ascii="Helvetica" w:eastAsia="Times New Roman" w:hAnsi="Helvetica" w:cs="Helvetica"/>
          <w:color w:val="000000"/>
          <w:lang w:eastAsia="pt-BR"/>
        </w:rPr>
        <w:t>Altera dispositivos do Decreto nº 69.348, de 7 de fevereiro de 2025.</w:t>
      </w:r>
    </w:p>
    <w:p w14:paraId="3710C426" w14:textId="77777777" w:rsidR="0009729D" w:rsidRPr="0009729D" w:rsidRDefault="0009729D" w:rsidP="0009729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09729D">
        <w:rPr>
          <w:rFonts w:ascii="Helvetica" w:eastAsia="Times New Roman" w:hAnsi="Helvetica" w:cs="Helvetica"/>
          <w:b/>
          <w:bCs/>
          <w:color w:val="000000"/>
          <w:lang w:eastAsia="pt-BR"/>
        </w:rPr>
        <w:t>O GOVERNADOR DO ESTADO DE SÃO PAULO</w:t>
      </w:r>
      <w:r w:rsidRPr="0009729D">
        <w:rPr>
          <w:rFonts w:ascii="Helvetica" w:eastAsia="Times New Roman" w:hAnsi="Helvetica" w:cs="Helvetica"/>
          <w:color w:val="000000"/>
          <w:lang w:eastAsia="pt-BR"/>
        </w:rPr>
        <w:t>, no uso de suas atribuições legais,</w:t>
      </w:r>
    </w:p>
    <w:p w14:paraId="1941B9E0" w14:textId="77777777" w:rsidR="0009729D" w:rsidRPr="0009729D" w:rsidRDefault="0009729D" w:rsidP="0009729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b/>
          <w:bCs/>
          <w:color w:val="000000"/>
          <w:lang w:eastAsia="pt-BR"/>
        </w:rPr>
      </w:pPr>
      <w:r w:rsidRPr="0009729D">
        <w:rPr>
          <w:rFonts w:ascii="Helvetica" w:eastAsia="Times New Roman" w:hAnsi="Helvetica" w:cs="Helvetica"/>
          <w:b/>
          <w:bCs/>
          <w:color w:val="000000"/>
          <w:lang w:eastAsia="pt-BR"/>
        </w:rPr>
        <w:t>Decreta:</w:t>
      </w:r>
    </w:p>
    <w:p w14:paraId="09849893" w14:textId="77777777" w:rsidR="0009729D" w:rsidRPr="0009729D" w:rsidRDefault="0009729D" w:rsidP="0009729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09729D">
        <w:rPr>
          <w:rFonts w:ascii="Helvetica" w:eastAsia="Times New Roman" w:hAnsi="Helvetica" w:cs="Helvetica"/>
          <w:color w:val="000000"/>
          <w:lang w:eastAsia="pt-BR"/>
        </w:rPr>
        <w:t>Artigo 1º - O § 2º do artigo 3º do Decreto nº 69.348, de 7 de fevereiro de 2025, passa a vigorar com a seguinte redação:</w:t>
      </w:r>
    </w:p>
    <w:p w14:paraId="3EDDFCD8" w14:textId="77777777" w:rsidR="0009729D" w:rsidRPr="0009729D" w:rsidRDefault="0009729D" w:rsidP="0009729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09729D">
        <w:rPr>
          <w:rFonts w:ascii="Helvetica" w:eastAsia="Times New Roman" w:hAnsi="Helvetica" w:cs="Helvetica"/>
          <w:color w:val="000000"/>
          <w:lang w:eastAsia="pt-BR"/>
        </w:rPr>
        <w:t>"§ 2º - O Governador do Estado poderá convidar para participar das reuniões do CAESP representantes de outros órgãos e entidades públicas, privadas e da sociedade civil, em especial acadêmicos e representantes de setores de atividades econômicas e de comunicação, que, por seus conhecimentos e experiência, possam contribuir para a discussão das propostas em exame, bem como instituições vinculadas ao tema da segurança pública, como o Ministério Público e a Defensoria Pública.". (NR)</w:t>
      </w:r>
    </w:p>
    <w:p w14:paraId="0BBEA3AA" w14:textId="77777777" w:rsidR="0009729D" w:rsidRPr="0009729D" w:rsidRDefault="0009729D" w:rsidP="0009729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09729D">
        <w:rPr>
          <w:rFonts w:ascii="Helvetica" w:eastAsia="Times New Roman" w:hAnsi="Helvetica" w:cs="Helvetica"/>
          <w:color w:val="000000"/>
          <w:lang w:eastAsia="pt-BR"/>
        </w:rPr>
        <w:t>Artigo 2º - Este decreto entra em vigor na data de sua publicação, ficando revogadas as disposições em contrário, em especial os incisos VI e VII do artigo 3º do Decreto nº 69.348, de 7 de fevereiro de 2025.</w:t>
      </w:r>
    </w:p>
    <w:p w14:paraId="46EE5B64" w14:textId="09548D55" w:rsidR="00295127" w:rsidRPr="0082397B" w:rsidRDefault="00295127" w:rsidP="0009729D">
      <w:pPr>
        <w:spacing w:before="60" w:after="60" w:line="240" w:lineRule="auto"/>
        <w:ind w:firstLine="1418"/>
        <w:jc w:val="both"/>
        <w:rPr>
          <w:rFonts w:ascii="Helvetica" w:eastAsia="Times New Roman" w:hAnsi="Helvetica" w:cs="Helvetica"/>
          <w:color w:val="000000"/>
          <w:lang w:eastAsia="pt-BR"/>
        </w:rPr>
      </w:pPr>
      <w:r w:rsidRPr="0082397B">
        <w:rPr>
          <w:rFonts w:ascii="Helvetica" w:eastAsia="Times New Roman" w:hAnsi="Helvetica" w:cs="Helvetica"/>
          <w:color w:val="000000"/>
          <w:lang w:eastAsia="pt-BR"/>
        </w:rPr>
        <w:t>TARCÍSIO DE FREITAS</w:t>
      </w:r>
    </w:p>
    <w:p w14:paraId="2E762009" w14:textId="77777777" w:rsidR="009924A3" w:rsidRPr="0082397B" w:rsidRDefault="009924A3" w:rsidP="00295127">
      <w:pPr>
        <w:jc w:val="center"/>
        <w:rPr>
          <w:rFonts w:ascii="Helvetica" w:eastAsia="Times New Roman" w:hAnsi="Helvetica" w:cs="Helvetica"/>
          <w:color w:val="000000"/>
          <w:lang w:eastAsia="pt-BR"/>
        </w:rPr>
      </w:pPr>
    </w:p>
    <w:sectPr w:rsidR="009924A3" w:rsidRPr="00823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E1"/>
    <w:rsid w:val="000254B5"/>
    <w:rsid w:val="0003347F"/>
    <w:rsid w:val="00050527"/>
    <w:rsid w:val="00051D38"/>
    <w:rsid w:val="000538EA"/>
    <w:rsid w:val="0009729D"/>
    <w:rsid w:val="00147A85"/>
    <w:rsid w:val="00185EC0"/>
    <w:rsid w:val="0021089C"/>
    <w:rsid w:val="0024372C"/>
    <w:rsid w:val="002870D0"/>
    <w:rsid w:val="00295127"/>
    <w:rsid w:val="002A15EE"/>
    <w:rsid w:val="002A1F34"/>
    <w:rsid w:val="002A6502"/>
    <w:rsid w:val="002E1162"/>
    <w:rsid w:val="00311AE1"/>
    <w:rsid w:val="00391051"/>
    <w:rsid w:val="004C6387"/>
    <w:rsid w:val="0056482A"/>
    <w:rsid w:val="005A2431"/>
    <w:rsid w:val="005E1359"/>
    <w:rsid w:val="00602D38"/>
    <w:rsid w:val="00606A10"/>
    <w:rsid w:val="00650845"/>
    <w:rsid w:val="00656569"/>
    <w:rsid w:val="006E20B0"/>
    <w:rsid w:val="006F06A8"/>
    <w:rsid w:val="00716D79"/>
    <w:rsid w:val="00737526"/>
    <w:rsid w:val="00767406"/>
    <w:rsid w:val="008116B5"/>
    <w:rsid w:val="0082397B"/>
    <w:rsid w:val="00826CD6"/>
    <w:rsid w:val="008B238B"/>
    <w:rsid w:val="008C7A5A"/>
    <w:rsid w:val="009924A3"/>
    <w:rsid w:val="009F6113"/>
    <w:rsid w:val="00AA3108"/>
    <w:rsid w:val="00AC5DF9"/>
    <w:rsid w:val="00B17FAD"/>
    <w:rsid w:val="00C20691"/>
    <w:rsid w:val="00C62AFD"/>
    <w:rsid w:val="00C85B86"/>
    <w:rsid w:val="00D72F22"/>
    <w:rsid w:val="00DE2977"/>
    <w:rsid w:val="00EB07D0"/>
    <w:rsid w:val="00EB0820"/>
    <w:rsid w:val="00EE28AA"/>
    <w:rsid w:val="00EE7827"/>
    <w:rsid w:val="00F009D9"/>
    <w:rsid w:val="00F223AD"/>
    <w:rsid w:val="00F3298A"/>
    <w:rsid w:val="00F97417"/>
    <w:rsid w:val="00F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C044"/>
  <w15:chartTrackingRefBased/>
  <w15:docId w15:val="{40511D8D-177D-4309-9858-5F6F868D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1AE1"/>
    <w:rPr>
      <w:b/>
      <w:bCs/>
    </w:rPr>
  </w:style>
  <w:style w:type="paragraph" w:customStyle="1" w:styleId="tabelatextocentralizado">
    <w:name w:val="tabela_texto_centralizado"/>
    <w:basedOn w:val="Normal"/>
    <w:rsid w:val="0031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11AE1"/>
    <w:rPr>
      <w:i/>
      <w:iCs/>
    </w:rPr>
  </w:style>
  <w:style w:type="paragraph" w:customStyle="1" w:styleId="paragraph">
    <w:name w:val="paragraph"/>
    <w:basedOn w:val="Normal"/>
    <w:rsid w:val="0005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538EA"/>
  </w:style>
  <w:style w:type="character" w:customStyle="1" w:styleId="eop">
    <w:name w:val="eop"/>
    <w:basedOn w:val="Fontepargpadro"/>
    <w:rsid w:val="00053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Raquel Nader</cp:lastModifiedBy>
  <cp:revision>2</cp:revision>
  <dcterms:created xsi:type="dcterms:W3CDTF">2025-07-10T21:47:00Z</dcterms:created>
  <dcterms:modified xsi:type="dcterms:W3CDTF">2025-07-10T21:47:00Z</dcterms:modified>
</cp:coreProperties>
</file>