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2308" w14:textId="2E0FEFA2" w:rsidR="000E4B71" w:rsidRPr="00096D91" w:rsidRDefault="000E4B71" w:rsidP="00096D9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96D9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96D91">
        <w:rPr>
          <w:rFonts w:ascii="Calibri" w:hAnsi="Calibri" w:cs="Calibri"/>
          <w:b/>
          <w:bCs/>
          <w:sz w:val="22"/>
          <w:szCs w:val="22"/>
        </w:rPr>
        <w:t>º</w:t>
      </w:r>
      <w:r w:rsidRPr="00096D91">
        <w:rPr>
          <w:rFonts w:ascii="Helvetica" w:hAnsi="Helvetica" w:cs="Courier New"/>
          <w:b/>
          <w:bCs/>
          <w:sz w:val="22"/>
          <w:szCs w:val="22"/>
        </w:rPr>
        <w:t xml:space="preserve"> 67.645, DE 19 DE ABRIL DE 2023</w:t>
      </w:r>
    </w:p>
    <w:p w14:paraId="70A2BD00" w14:textId="08678A55" w:rsidR="000E4B71" w:rsidRPr="00240C9F" w:rsidRDefault="000E4B71" w:rsidP="00096D9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Declara de utilidade p</w:t>
      </w:r>
      <w:r w:rsidRPr="00240C9F">
        <w:rPr>
          <w:rFonts w:ascii="Calibri" w:hAnsi="Calibri" w:cs="Calibri"/>
          <w:sz w:val="22"/>
          <w:szCs w:val="22"/>
        </w:rPr>
        <w:t>ú</w:t>
      </w:r>
      <w:r w:rsidRPr="00240C9F">
        <w:rPr>
          <w:rFonts w:ascii="Helvetica" w:hAnsi="Helvetica" w:cs="Courier New"/>
          <w:sz w:val="22"/>
          <w:szCs w:val="22"/>
        </w:rPr>
        <w:t>blica, para fins de desapropria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 pela Companhia de Saneamento B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sico do Estado de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 xml:space="preserve">o Paulo - SABESP,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 necess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ria </w:t>
      </w:r>
      <w:r w:rsidRPr="00240C9F">
        <w:rPr>
          <w:rFonts w:ascii="Calibri" w:hAnsi="Calibri" w:cs="Calibri"/>
          <w:sz w:val="22"/>
          <w:szCs w:val="22"/>
        </w:rPr>
        <w:t>à</w:t>
      </w:r>
      <w:r w:rsidRPr="00240C9F">
        <w:rPr>
          <w:rFonts w:ascii="Helvetica" w:hAnsi="Helvetica" w:cs="Courier New"/>
          <w:sz w:val="22"/>
          <w:szCs w:val="22"/>
        </w:rPr>
        <w:t xml:space="preserve"> implanta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 de uma esta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 elevat</w:t>
      </w:r>
      <w:r w:rsidRPr="00240C9F">
        <w:rPr>
          <w:rFonts w:ascii="Calibri" w:hAnsi="Calibri" w:cs="Calibri"/>
          <w:sz w:val="22"/>
          <w:szCs w:val="22"/>
        </w:rPr>
        <w:t>ó</w:t>
      </w:r>
      <w:r w:rsidRPr="00240C9F">
        <w:rPr>
          <w:rFonts w:ascii="Helvetica" w:hAnsi="Helvetica" w:cs="Courier New"/>
          <w:sz w:val="22"/>
          <w:szCs w:val="22"/>
        </w:rPr>
        <w:t>ria de esgoto, parte integrante do Sistema de Esgotamento Sanit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rio </w:t>
      </w:r>
      <w:r w:rsidRPr="00240C9F">
        <w:rPr>
          <w:rFonts w:ascii="Calibri" w:hAnsi="Calibri" w:cs="Calibri"/>
          <w:sz w:val="22"/>
          <w:szCs w:val="22"/>
        </w:rPr>
        <w:t>–</w:t>
      </w:r>
      <w:r w:rsidRPr="00240C9F">
        <w:rPr>
          <w:rFonts w:ascii="Helvetica" w:hAnsi="Helvetica" w:cs="Courier New"/>
          <w:sz w:val="22"/>
          <w:szCs w:val="22"/>
        </w:rPr>
        <w:t xml:space="preserve"> S.E.S., no Munic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pio e Comarca de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Paulo, e d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 provid</w:t>
      </w:r>
      <w:r w:rsidRPr="00240C9F">
        <w:rPr>
          <w:rFonts w:ascii="Calibri" w:hAnsi="Calibri" w:cs="Calibri"/>
          <w:sz w:val="22"/>
          <w:szCs w:val="22"/>
        </w:rPr>
        <w:t>ê</w:t>
      </w:r>
      <w:r w:rsidRPr="00240C9F">
        <w:rPr>
          <w:rFonts w:ascii="Helvetica" w:hAnsi="Helvetica" w:cs="Courier New"/>
          <w:sz w:val="22"/>
          <w:szCs w:val="22"/>
        </w:rPr>
        <w:t>ncias correlatas.</w:t>
      </w:r>
    </w:p>
    <w:p w14:paraId="2E3993B3" w14:textId="3F6C845B" w:rsidR="000E4B71" w:rsidRPr="00240C9F" w:rsidRDefault="000E4B71" w:rsidP="00240C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TARC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 xml:space="preserve">SIO DE FREITAS, </w:t>
      </w:r>
      <w:r w:rsidR="00096D91">
        <w:rPr>
          <w:rFonts w:ascii="Helvetica" w:hAnsi="Helvetica" w:cs="Courier New"/>
          <w:sz w:val="22"/>
          <w:szCs w:val="22"/>
        </w:rPr>
        <w:t>GOVERNADOR DO ESTADO DE S</w:t>
      </w:r>
      <w:r w:rsidR="00096D91">
        <w:rPr>
          <w:rFonts w:ascii="Calibri" w:hAnsi="Calibri" w:cs="Calibri"/>
          <w:sz w:val="22"/>
          <w:szCs w:val="22"/>
        </w:rPr>
        <w:t>Ã</w:t>
      </w:r>
      <w:r w:rsidR="00096D91">
        <w:rPr>
          <w:rFonts w:ascii="Helvetica" w:hAnsi="Helvetica" w:cs="Courier New"/>
          <w:sz w:val="22"/>
          <w:szCs w:val="22"/>
        </w:rPr>
        <w:t>O PAULO</w:t>
      </w:r>
      <w:r w:rsidRPr="00240C9F">
        <w:rPr>
          <w:rFonts w:ascii="Helvetica" w:hAnsi="Helvetica" w:cs="Courier New"/>
          <w:sz w:val="22"/>
          <w:szCs w:val="22"/>
        </w:rPr>
        <w:t>, no uso de suas atribui</w:t>
      </w:r>
      <w:r w:rsidRPr="00240C9F">
        <w:rPr>
          <w:rFonts w:ascii="Calibri" w:hAnsi="Calibri" w:cs="Calibri"/>
          <w:sz w:val="22"/>
          <w:szCs w:val="22"/>
        </w:rPr>
        <w:t>çõ</w:t>
      </w:r>
      <w:r w:rsidRPr="00240C9F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e 6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71E406AD" w14:textId="2FF2D6C9" w:rsidR="000E4B71" w:rsidRPr="00240C9F" w:rsidRDefault="000E4B71" w:rsidP="00240C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Decreta:</w:t>
      </w:r>
    </w:p>
    <w:p w14:paraId="53E11415" w14:textId="1F496796" w:rsidR="000E4B71" w:rsidRPr="00240C9F" w:rsidRDefault="000E4B71" w:rsidP="00240C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Artigo 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- Fica declarada de utilidade p</w:t>
      </w:r>
      <w:r w:rsidRPr="00240C9F">
        <w:rPr>
          <w:rFonts w:ascii="Calibri" w:hAnsi="Calibri" w:cs="Calibri"/>
          <w:sz w:val="22"/>
          <w:szCs w:val="22"/>
        </w:rPr>
        <w:t>ú</w:t>
      </w:r>
      <w:r w:rsidRPr="00240C9F">
        <w:rPr>
          <w:rFonts w:ascii="Helvetica" w:hAnsi="Helvetica" w:cs="Courier New"/>
          <w:sz w:val="22"/>
          <w:szCs w:val="22"/>
        </w:rPr>
        <w:t>blica, para fins de desapropria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 pela Companhia de Saneamento B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sico do Estado de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Paulo - SABESP, por via amig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vel ou judicial,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 identificada na planta cadastral de c</w:t>
      </w:r>
      <w:r w:rsidRPr="00240C9F">
        <w:rPr>
          <w:rFonts w:ascii="Calibri" w:hAnsi="Calibri" w:cs="Calibri"/>
          <w:sz w:val="22"/>
          <w:szCs w:val="22"/>
        </w:rPr>
        <w:t>ó</w:t>
      </w:r>
      <w:r w:rsidRPr="00240C9F">
        <w:rPr>
          <w:rFonts w:ascii="Helvetica" w:hAnsi="Helvetica" w:cs="Courier New"/>
          <w:sz w:val="22"/>
          <w:szCs w:val="22"/>
        </w:rPr>
        <w:t>digo n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MSED-023-CFD/2020 e no memorial descritivo constantes dos autos do Processo 001.00000099/2023-16, necess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ria </w:t>
      </w:r>
      <w:r w:rsidRPr="00240C9F">
        <w:rPr>
          <w:rFonts w:ascii="Calibri" w:hAnsi="Calibri" w:cs="Calibri"/>
          <w:sz w:val="22"/>
          <w:szCs w:val="22"/>
        </w:rPr>
        <w:t>à</w:t>
      </w:r>
      <w:r w:rsidRPr="00240C9F">
        <w:rPr>
          <w:rFonts w:ascii="Helvetica" w:hAnsi="Helvetica" w:cs="Courier New"/>
          <w:sz w:val="22"/>
          <w:szCs w:val="22"/>
        </w:rPr>
        <w:t xml:space="preserve"> implanta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 de uma esta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 elevat</w:t>
      </w:r>
      <w:r w:rsidRPr="00240C9F">
        <w:rPr>
          <w:rFonts w:ascii="Calibri" w:hAnsi="Calibri" w:cs="Calibri"/>
          <w:sz w:val="22"/>
          <w:szCs w:val="22"/>
        </w:rPr>
        <w:t>ó</w:t>
      </w:r>
      <w:r w:rsidRPr="00240C9F">
        <w:rPr>
          <w:rFonts w:ascii="Helvetica" w:hAnsi="Helvetica" w:cs="Courier New"/>
          <w:sz w:val="22"/>
          <w:szCs w:val="22"/>
        </w:rPr>
        <w:t>ria de esgoto, parte integrante do Sistema de Esgotamento Sanit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rio </w:t>
      </w:r>
      <w:r w:rsidRPr="00240C9F">
        <w:rPr>
          <w:rFonts w:ascii="Calibri" w:hAnsi="Calibri" w:cs="Calibri"/>
          <w:sz w:val="22"/>
          <w:szCs w:val="22"/>
        </w:rPr>
        <w:t>–</w:t>
      </w:r>
      <w:r w:rsidRPr="00240C9F">
        <w:rPr>
          <w:rFonts w:ascii="Helvetica" w:hAnsi="Helvetica" w:cs="Courier New"/>
          <w:sz w:val="22"/>
          <w:szCs w:val="22"/>
        </w:rPr>
        <w:t xml:space="preserve"> S.E.S., no Bairro de Col</w:t>
      </w:r>
      <w:r w:rsidRPr="00240C9F">
        <w:rPr>
          <w:rFonts w:ascii="Calibri" w:hAnsi="Calibri" w:cs="Calibri"/>
          <w:sz w:val="22"/>
          <w:szCs w:val="22"/>
        </w:rPr>
        <w:t>ô</w:t>
      </w:r>
      <w:r w:rsidRPr="00240C9F">
        <w:rPr>
          <w:rFonts w:ascii="Helvetica" w:hAnsi="Helvetica" w:cs="Courier New"/>
          <w:sz w:val="22"/>
          <w:szCs w:val="22"/>
        </w:rPr>
        <w:t>nia, Distrito de Parelheiros, no Munic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pio e Comarca de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 xml:space="preserve">o Paulo,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rea essa pertencente </w:t>
      </w:r>
      <w:r w:rsidRPr="00240C9F">
        <w:rPr>
          <w:rFonts w:ascii="Calibri" w:hAnsi="Calibri" w:cs="Calibri"/>
          <w:sz w:val="22"/>
          <w:szCs w:val="22"/>
        </w:rPr>
        <w:t>à</w:t>
      </w:r>
      <w:r w:rsidRPr="00240C9F">
        <w:rPr>
          <w:rFonts w:ascii="Helvetica" w:hAnsi="Helvetica" w:cs="Courier New"/>
          <w:sz w:val="22"/>
          <w:szCs w:val="22"/>
        </w:rPr>
        <w:t xml:space="preserve"> Matr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cula n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71.646 do 11</w:t>
      </w:r>
      <w:r w:rsidRPr="00240C9F">
        <w:rPr>
          <w:rFonts w:ascii="Calibri" w:hAnsi="Calibri" w:cs="Calibri"/>
          <w:sz w:val="22"/>
          <w:szCs w:val="22"/>
        </w:rPr>
        <w:t>º</w:t>
      </w:r>
      <w:r w:rsidRPr="00240C9F">
        <w:rPr>
          <w:rFonts w:ascii="Helvetica" w:hAnsi="Helvetica" w:cs="Courier New"/>
          <w:sz w:val="22"/>
          <w:szCs w:val="22"/>
        </w:rPr>
        <w:t xml:space="preserve"> C.R.I. de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 xml:space="preserve">o Paulo </w:t>
      </w:r>
      <w:r w:rsidRPr="00240C9F">
        <w:rPr>
          <w:rFonts w:ascii="Calibri" w:hAnsi="Calibri" w:cs="Calibri"/>
          <w:sz w:val="22"/>
          <w:szCs w:val="22"/>
        </w:rPr>
        <w:t>–</w:t>
      </w:r>
      <w:r w:rsidRPr="00240C9F">
        <w:rPr>
          <w:rFonts w:ascii="Helvetica" w:hAnsi="Helvetica" w:cs="Courier New"/>
          <w:sz w:val="22"/>
          <w:szCs w:val="22"/>
        </w:rPr>
        <w:t xml:space="preserve"> SP e que consta ser de propriedade de Geraldo </w:t>
      </w:r>
      <w:proofErr w:type="spellStart"/>
      <w:r w:rsidRPr="00240C9F">
        <w:rPr>
          <w:rFonts w:ascii="Helvetica" w:hAnsi="Helvetica" w:cs="Courier New"/>
          <w:sz w:val="22"/>
          <w:szCs w:val="22"/>
        </w:rPr>
        <w:t>N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rio</w:t>
      </w:r>
      <w:proofErr w:type="spellEnd"/>
      <w:r w:rsidRPr="00240C9F">
        <w:rPr>
          <w:rFonts w:ascii="Helvetica" w:hAnsi="Helvetica" w:cs="Courier New"/>
          <w:sz w:val="22"/>
          <w:szCs w:val="22"/>
        </w:rPr>
        <w:t xml:space="preserve"> Fernandes e/ou outros, sendo descrita como tendo in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 xml:space="preserve">cio no ponto denominado </w:t>
      </w:r>
      <w:r w:rsidRPr="00240C9F">
        <w:rPr>
          <w:rFonts w:ascii="Calibri" w:hAnsi="Calibri" w:cs="Calibri"/>
          <w:sz w:val="22"/>
          <w:szCs w:val="22"/>
        </w:rPr>
        <w:t>“</w:t>
      </w:r>
      <w:r w:rsidRPr="00240C9F">
        <w:rPr>
          <w:rFonts w:ascii="Helvetica" w:hAnsi="Helvetica" w:cs="Courier New"/>
          <w:sz w:val="22"/>
          <w:szCs w:val="22"/>
        </w:rPr>
        <w:t>S1</w:t>
      </w:r>
      <w:r w:rsidRPr="00240C9F">
        <w:rPr>
          <w:rFonts w:ascii="Calibri" w:hAnsi="Calibri" w:cs="Calibri"/>
          <w:sz w:val="22"/>
          <w:szCs w:val="22"/>
        </w:rPr>
        <w:t>”</w:t>
      </w:r>
      <w:r w:rsidRPr="00240C9F">
        <w:rPr>
          <w:rFonts w:ascii="Helvetica" w:hAnsi="Helvetica" w:cs="Courier New"/>
          <w:sz w:val="22"/>
          <w:szCs w:val="22"/>
        </w:rPr>
        <w:t xml:space="preserve">, no alinhamento da Avenida Noel </w:t>
      </w:r>
      <w:proofErr w:type="spellStart"/>
      <w:r w:rsidRPr="00240C9F">
        <w:rPr>
          <w:rFonts w:ascii="Helvetica" w:hAnsi="Helvetica" w:cs="Courier New"/>
          <w:sz w:val="22"/>
          <w:szCs w:val="22"/>
        </w:rPr>
        <w:t>Nutels</w:t>
      </w:r>
      <w:proofErr w:type="spellEnd"/>
      <w:r w:rsidRPr="00240C9F">
        <w:rPr>
          <w:rFonts w:ascii="Helvetica" w:hAnsi="Helvetica" w:cs="Courier New"/>
          <w:sz w:val="22"/>
          <w:szCs w:val="22"/>
        </w:rPr>
        <w:t xml:space="preserve">, entre os pontos titulados "A-3" e "A-51", distante 46,22m do ponto A-3; do ponto </w:t>
      </w:r>
      <w:r w:rsidRPr="00240C9F">
        <w:rPr>
          <w:rFonts w:ascii="Calibri" w:hAnsi="Calibri" w:cs="Calibri"/>
          <w:sz w:val="22"/>
          <w:szCs w:val="22"/>
        </w:rPr>
        <w:t>“</w:t>
      </w:r>
      <w:r w:rsidRPr="00240C9F">
        <w:rPr>
          <w:rFonts w:ascii="Helvetica" w:hAnsi="Helvetica" w:cs="Courier New"/>
          <w:sz w:val="22"/>
          <w:szCs w:val="22"/>
        </w:rPr>
        <w:t>S1</w:t>
      </w:r>
      <w:r w:rsidRPr="00240C9F">
        <w:rPr>
          <w:rFonts w:ascii="Calibri" w:hAnsi="Calibri" w:cs="Calibri"/>
          <w:sz w:val="22"/>
          <w:szCs w:val="22"/>
        </w:rPr>
        <w:t>”</w:t>
      </w:r>
      <w:r w:rsidRPr="00240C9F">
        <w:rPr>
          <w:rFonts w:ascii="Helvetica" w:hAnsi="Helvetica" w:cs="Courier New"/>
          <w:sz w:val="22"/>
          <w:szCs w:val="22"/>
        </w:rPr>
        <w:t>, segue pelo referido alinhamento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ponto </w:t>
      </w:r>
      <w:r w:rsidRPr="00240C9F">
        <w:rPr>
          <w:rFonts w:ascii="Calibri" w:hAnsi="Calibri" w:cs="Calibri"/>
          <w:sz w:val="22"/>
          <w:szCs w:val="22"/>
        </w:rPr>
        <w:t>“</w:t>
      </w:r>
      <w:r w:rsidRPr="00240C9F">
        <w:rPr>
          <w:rFonts w:ascii="Helvetica" w:hAnsi="Helvetica" w:cs="Courier New"/>
          <w:sz w:val="22"/>
          <w:szCs w:val="22"/>
        </w:rPr>
        <w:t>S2</w:t>
      </w:r>
      <w:r w:rsidRPr="00240C9F">
        <w:rPr>
          <w:rFonts w:ascii="Calibri" w:hAnsi="Calibri" w:cs="Calibri"/>
          <w:sz w:val="22"/>
          <w:szCs w:val="22"/>
        </w:rPr>
        <w:t>”</w:t>
      </w:r>
      <w:r w:rsidRPr="00240C9F">
        <w:rPr>
          <w:rFonts w:ascii="Helvetica" w:hAnsi="Helvetica" w:cs="Courier New"/>
          <w:sz w:val="22"/>
          <w:szCs w:val="22"/>
        </w:rPr>
        <w:t xml:space="preserve">, que em linha reta tem, de um ponto a outro, 42,07m; desse ponto, declina </w:t>
      </w:r>
      <w:r w:rsidRPr="00240C9F">
        <w:rPr>
          <w:rFonts w:ascii="Calibri" w:hAnsi="Calibri" w:cs="Calibri"/>
          <w:sz w:val="22"/>
          <w:szCs w:val="22"/>
        </w:rPr>
        <w:t>à</w:t>
      </w:r>
      <w:r w:rsidRPr="00240C9F">
        <w:rPr>
          <w:rFonts w:ascii="Helvetica" w:hAnsi="Helvetica" w:cs="Courier New"/>
          <w:sz w:val="22"/>
          <w:szCs w:val="22"/>
        </w:rPr>
        <w:t xml:space="preserve"> esquerda, com azimute de 135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13'43" e dist</w:t>
      </w:r>
      <w:r w:rsidRPr="00240C9F">
        <w:rPr>
          <w:rFonts w:ascii="Calibri" w:hAnsi="Calibri" w:cs="Calibri"/>
          <w:sz w:val="22"/>
          <w:szCs w:val="22"/>
        </w:rPr>
        <w:t>â</w:t>
      </w:r>
      <w:r w:rsidRPr="00240C9F">
        <w:rPr>
          <w:rFonts w:ascii="Helvetica" w:hAnsi="Helvetica" w:cs="Courier New"/>
          <w:sz w:val="22"/>
          <w:szCs w:val="22"/>
        </w:rPr>
        <w:t xml:space="preserve">ncia de 31,69m, confrontando com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 remanescente 2,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ponto </w:t>
      </w:r>
      <w:r w:rsidRPr="00240C9F">
        <w:rPr>
          <w:rFonts w:ascii="Calibri" w:hAnsi="Calibri" w:cs="Calibri"/>
          <w:sz w:val="22"/>
          <w:szCs w:val="22"/>
        </w:rPr>
        <w:t>“</w:t>
      </w:r>
      <w:r w:rsidRPr="00240C9F">
        <w:rPr>
          <w:rFonts w:ascii="Helvetica" w:hAnsi="Helvetica" w:cs="Courier New"/>
          <w:sz w:val="22"/>
          <w:szCs w:val="22"/>
        </w:rPr>
        <w:t>S3</w:t>
      </w:r>
      <w:r w:rsidRPr="00240C9F">
        <w:rPr>
          <w:rFonts w:ascii="Calibri" w:hAnsi="Calibri" w:cs="Calibri"/>
          <w:sz w:val="22"/>
          <w:szCs w:val="22"/>
        </w:rPr>
        <w:t>”</w:t>
      </w:r>
      <w:r w:rsidRPr="00240C9F">
        <w:rPr>
          <w:rFonts w:ascii="Helvetica" w:hAnsi="Helvetica" w:cs="Courier New"/>
          <w:sz w:val="22"/>
          <w:szCs w:val="22"/>
        </w:rPr>
        <w:t xml:space="preserve">; desse ponto, deflete </w:t>
      </w:r>
      <w:r w:rsidRPr="00240C9F">
        <w:rPr>
          <w:rFonts w:ascii="Calibri" w:hAnsi="Calibri" w:cs="Calibri"/>
          <w:sz w:val="22"/>
          <w:szCs w:val="22"/>
        </w:rPr>
        <w:t>à</w:t>
      </w:r>
      <w:r w:rsidRPr="00240C9F">
        <w:rPr>
          <w:rFonts w:ascii="Helvetica" w:hAnsi="Helvetica" w:cs="Courier New"/>
          <w:sz w:val="22"/>
          <w:szCs w:val="22"/>
        </w:rPr>
        <w:t xml:space="preserve"> esquerda e segue com azimute de 25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00'00" e dist</w:t>
      </w:r>
      <w:r w:rsidRPr="00240C9F">
        <w:rPr>
          <w:rFonts w:ascii="Calibri" w:hAnsi="Calibri" w:cs="Calibri"/>
          <w:sz w:val="22"/>
          <w:szCs w:val="22"/>
        </w:rPr>
        <w:t>â</w:t>
      </w:r>
      <w:r w:rsidRPr="00240C9F">
        <w:rPr>
          <w:rFonts w:ascii="Helvetica" w:hAnsi="Helvetica" w:cs="Courier New"/>
          <w:sz w:val="22"/>
          <w:szCs w:val="22"/>
        </w:rPr>
        <w:t>ncia de 44,93m, confrontando com Jo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240C9F">
        <w:rPr>
          <w:rFonts w:ascii="Helvetica" w:hAnsi="Helvetica" w:cs="Courier New"/>
          <w:sz w:val="22"/>
          <w:szCs w:val="22"/>
        </w:rPr>
        <w:t>Rimsa</w:t>
      </w:r>
      <w:proofErr w:type="spellEnd"/>
      <w:r w:rsidRPr="00240C9F">
        <w:rPr>
          <w:rFonts w:ascii="Helvetica" w:hAnsi="Helvetica" w:cs="Courier New"/>
          <w:sz w:val="22"/>
          <w:szCs w:val="22"/>
        </w:rPr>
        <w:t>,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ponto </w:t>
      </w:r>
      <w:r w:rsidRPr="00240C9F">
        <w:rPr>
          <w:rFonts w:ascii="Calibri" w:hAnsi="Calibri" w:cs="Calibri"/>
          <w:sz w:val="22"/>
          <w:szCs w:val="22"/>
        </w:rPr>
        <w:t>“</w:t>
      </w:r>
      <w:r w:rsidRPr="00240C9F">
        <w:rPr>
          <w:rFonts w:ascii="Helvetica" w:hAnsi="Helvetica" w:cs="Courier New"/>
          <w:sz w:val="22"/>
          <w:szCs w:val="22"/>
        </w:rPr>
        <w:t>S4</w:t>
      </w:r>
      <w:r w:rsidRPr="00240C9F">
        <w:rPr>
          <w:rFonts w:ascii="Calibri" w:hAnsi="Calibri" w:cs="Calibri"/>
          <w:sz w:val="22"/>
          <w:szCs w:val="22"/>
        </w:rPr>
        <w:t>”</w:t>
      </w:r>
      <w:r w:rsidRPr="00240C9F">
        <w:rPr>
          <w:rFonts w:ascii="Helvetica" w:hAnsi="Helvetica" w:cs="Courier New"/>
          <w:sz w:val="22"/>
          <w:szCs w:val="22"/>
        </w:rPr>
        <w:t xml:space="preserve">; e, desse ponto, deflete </w:t>
      </w:r>
      <w:r w:rsidRPr="00240C9F">
        <w:rPr>
          <w:rFonts w:ascii="Calibri" w:hAnsi="Calibri" w:cs="Calibri"/>
          <w:sz w:val="22"/>
          <w:szCs w:val="22"/>
        </w:rPr>
        <w:t>à</w:t>
      </w:r>
      <w:r w:rsidRPr="00240C9F">
        <w:rPr>
          <w:rFonts w:ascii="Helvetica" w:hAnsi="Helvetica" w:cs="Courier New"/>
          <w:sz w:val="22"/>
          <w:szCs w:val="22"/>
        </w:rPr>
        <w:t xml:space="preserve"> esquerda e segue com azimute de 314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53'50" e dist</w:t>
      </w:r>
      <w:r w:rsidRPr="00240C9F">
        <w:rPr>
          <w:rFonts w:ascii="Calibri" w:hAnsi="Calibri" w:cs="Calibri"/>
          <w:sz w:val="22"/>
          <w:szCs w:val="22"/>
        </w:rPr>
        <w:t>â</w:t>
      </w:r>
      <w:r w:rsidRPr="00240C9F">
        <w:rPr>
          <w:rFonts w:ascii="Helvetica" w:hAnsi="Helvetica" w:cs="Courier New"/>
          <w:sz w:val="22"/>
          <w:szCs w:val="22"/>
        </w:rPr>
        <w:t xml:space="preserve">ncia de 16,21m, confrontando com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 remanescente 1,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ponto </w:t>
      </w:r>
      <w:r w:rsidRPr="00240C9F">
        <w:rPr>
          <w:rFonts w:ascii="Calibri" w:hAnsi="Calibri" w:cs="Calibri"/>
          <w:sz w:val="22"/>
          <w:szCs w:val="22"/>
        </w:rPr>
        <w:t>“</w:t>
      </w:r>
      <w:r w:rsidRPr="00240C9F">
        <w:rPr>
          <w:rFonts w:ascii="Helvetica" w:hAnsi="Helvetica" w:cs="Courier New"/>
          <w:sz w:val="22"/>
          <w:szCs w:val="22"/>
        </w:rPr>
        <w:t>S1</w:t>
      </w:r>
      <w:r w:rsidRPr="00240C9F">
        <w:rPr>
          <w:rFonts w:ascii="Calibri" w:hAnsi="Calibri" w:cs="Calibri"/>
          <w:sz w:val="22"/>
          <w:szCs w:val="22"/>
        </w:rPr>
        <w:t>”</w:t>
      </w:r>
      <w:r w:rsidRPr="00240C9F">
        <w:rPr>
          <w:rFonts w:ascii="Helvetica" w:hAnsi="Helvetica" w:cs="Courier New"/>
          <w:sz w:val="22"/>
          <w:szCs w:val="22"/>
        </w:rPr>
        <w:t xml:space="preserve">, perfazendo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 de 1.008,98m</w:t>
      </w:r>
      <w:r w:rsidR="00096D91">
        <w:rPr>
          <w:rFonts w:ascii="Calibri" w:hAnsi="Calibri" w:cs="Calibri"/>
          <w:sz w:val="22"/>
          <w:szCs w:val="22"/>
        </w:rPr>
        <w:t>²</w:t>
      </w:r>
      <w:r w:rsidRPr="00240C9F">
        <w:rPr>
          <w:rFonts w:ascii="Helvetica" w:hAnsi="Helvetica" w:cs="Courier New"/>
          <w:sz w:val="22"/>
          <w:szCs w:val="22"/>
        </w:rPr>
        <w:t xml:space="preserve"> (um mil e oito metros quadrados e noventa e oito dec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metros quadrados).</w:t>
      </w:r>
    </w:p>
    <w:p w14:paraId="7CCC3F91" w14:textId="77777777" w:rsidR="000E4B71" w:rsidRPr="00240C9F" w:rsidRDefault="000E4B71" w:rsidP="00240C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Artigo 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- Fica a Companhia de Saneamento B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sico do Estado de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Paulo - SABESP autorizada a invocar o car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ter de urg</w:t>
      </w:r>
      <w:r w:rsidRPr="00240C9F">
        <w:rPr>
          <w:rFonts w:ascii="Calibri" w:hAnsi="Calibri" w:cs="Calibri"/>
          <w:sz w:val="22"/>
          <w:szCs w:val="22"/>
        </w:rPr>
        <w:t>ê</w:t>
      </w:r>
      <w:r w:rsidRPr="00240C9F">
        <w:rPr>
          <w:rFonts w:ascii="Helvetica" w:hAnsi="Helvetica" w:cs="Courier New"/>
          <w:sz w:val="22"/>
          <w:szCs w:val="22"/>
        </w:rPr>
        <w:t>ncia no processo judicial de desapropria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240C9F">
        <w:rPr>
          <w:rFonts w:ascii="Calibri" w:hAnsi="Calibri" w:cs="Calibri"/>
          <w:sz w:val="22"/>
          <w:szCs w:val="22"/>
        </w:rPr>
        <w:t>çõ</w:t>
      </w:r>
      <w:r w:rsidRPr="00240C9F">
        <w:rPr>
          <w:rFonts w:ascii="Helvetica" w:hAnsi="Helvetica" w:cs="Courier New"/>
          <w:sz w:val="22"/>
          <w:szCs w:val="22"/>
        </w:rPr>
        <w:t>es posteriores.</w:t>
      </w:r>
    </w:p>
    <w:p w14:paraId="42AFAAFE" w14:textId="77777777" w:rsidR="000E4B71" w:rsidRPr="00240C9F" w:rsidRDefault="000E4B71" w:rsidP="00240C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Artigo 3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 do presente decreto correr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por conta de verba pr</w:t>
      </w:r>
      <w:r w:rsidRPr="00240C9F">
        <w:rPr>
          <w:rFonts w:ascii="Calibri" w:hAnsi="Calibri" w:cs="Calibri"/>
          <w:sz w:val="22"/>
          <w:szCs w:val="22"/>
        </w:rPr>
        <w:t>ó</w:t>
      </w:r>
      <w:r w:rsidRPr="00240C9F">
        <w:rPr>
          <w:rFonts w:ascii="Helvetica" w:hAnsi="Helvetica" w:cs="Courier New"/>
          <w:sz w:val="22"/>
          <w:szCs w:val="22"/>
        </w:rPr>
        <w:t>pria da Companhia de Saneamento B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sico do Estado de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 xml:space="preserve">o Paulo </w:t>
      </w:r>
      <w:r w:rsidRPr="00240C9F">
        <w:rPr>
          <w:rFonts w:ascii="Calibri" w:hAnsi="Calibri" w:cs="Calibri"/>
          <w:sz w:val="22"/>
          <w:szCs w:val="22"/>
        </w:rPr>
        <w:t>–</w:t>
      </w:r>
      <w:r w:rsidRPr="00240C9F">
        <w:rPr>
          <w:rFonts w:ascii="Helvetica" w:hAnsi="Helvetica" w:cs="Courier New"/>
          <w:sz w:val="22"/>
          <w:szCs w:val="22"/>
        </w:rPr>
        <w:t xml:space="preserve"> SABESP.</w:t>
      </w:r>
    </w:p>
    <w:p w14:paraId="683F9BED" w14:textId="77777777" w:rsidR="000E4B71" w:rsidRPr="00240C9F" w:rsidRDefault="000E4B71" w:rsidP="00240C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Artigo 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- Ficam exclu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dos da presente declara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 de utilidade p</w:t>
      </w:r>
      <w:r w:rsidRPr="00240C9F">
        <w:rPr>
          <w:rFonts w:ascii="Calibri" w:hAnsi="Calibri" w:cs="Calibri"/>
          <w:sz w:val="22"/>
          <w:szCs w:val="22"/>
        </w:rPr>
        <w:t>ú</w:t>
      </w:r>
      <w:r w:rsidRPr="00240C9F">
        <w:rPr>
          <w:rFonts w:ascii="Helvetica" w:hAnsi="Helvetica" w:cs="Courier New"/>
          <w:sz w:val="22"/>
          <w:szCs w:val="22"/>
        </w:rPr>
        <w:t>blica os im</w:t>
      </w:r>
      <w:r w:rsidRPr="00240C9F">
        <w:rPr>
          <w:rFonts w:ascii="Calibri" w:hAnsi="Calibri" w:cs="Calibri"/>
          <w:sz w:val="22"/>
          <w:szCs w:val="22"/>
        </w:rPr>
        <w:t>ó</w:t>
      </w:r>
      <w:r w:rsidRPr="00240C9F">
        <w:rPr>
          <w:rFonts w:ascii="Helvetica" w:hAnsi="Helvetica" w:cs="Courier New"/>
          <w:sz w:val="22"/>
          <w:szCs w:val="22"/>
        </w:rPr>
        <w:t>veis de propriedade de pessoas jur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dicas de direito p</w:t>
      </w:r>
      <w:r w:rsidRPr="00240C9F">
        <w:rPr>
          <w:rFonts w:ascii="Calibri" w:hAnsi="Calibri" w:cs="Calibri"/>
          <w:sz w:val="22"/>
          <w:szCs w:val="22"/>
        </w:rPr>
        <w:t>ú</w:t>
      </w:r>
      <w:r w:rsidRPr="00240C9F">
        <w:rPr>
          <w:rFonts w:ascii="Helvetica" w:hAnsi="Helvetica" w:cs="Courier New"/>
          <w:sz w:val="22"/>
          <w:szCs w:val="22"/>
        </w:rPr>
        <w:t>blico eventualmente situados dentro dos per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metros descritos no artigo 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deste decreto.</w:t>
      </w:r>
    </w:p>
    <w:p w14:paraId="6B4DC224" w14:textId="77777777" w:rsidR="000E4B71" w:rsidRPr="00240C9F" w:rsidRDefault="000E4B71" w:rsidP="00240C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Artigo 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o.</w:t>
      </w:r>
    </w:p>
    <w:p w14:paraId="211DC043" w14:textId="77777777" w:rsidR="000E4B71" w:rsidRPr="00240C9F" w:rsidRDefault="000E4B71" w:rsidP="00240C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Pal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cio dos Bandeirantes, 19 de abril de 2023.</w:t>
      </w:r>
    </w:p>
    <w:p w14:paraId="0D659473" w14:textId="77777777" w:rsidR="000E4B71" w:rsidRPr="00240C9F" w:rsidRDefault="000E4B71" w:rsidP="00240C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TARC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SIO DE FREITAS</w:t>
      </w:r>
    </w:p>
    <w:sectPr w:rsidR="000E4B71" w:rsidRPr="00240C9F" w:rsidSect="00240C9F">
      <w:pgSz w:w="11906" w:h="16838"/>
      <w:pgMar w:top="209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71"/>
    <w:rsid w:val="000254B5"/>
    <w:rsid w:val="0003347F"/>
    <w:rsid w:val="00096D91"/>
    <w:rsid w:val="000E4B71"/>
    <w:rsid w:val="00147A85"/>
    <w:rsid w:val="00240C9F"/>
    <w:rsid w:val="002A6502"/>
    <w:rsid w:val="004216F4"/>
    <w:rsid w:val="00592C03"/>
    <w:rsid w:val="00767406"/>
    <w:rsid w:val="00A52A6A"/>
    <w:rsid w:val="00B86BC3"/>
    <w:rsid w:val="00C85B86"/>
    <w:rsid w:val="00EA394B"/>
    <w:rsid w:val="00ED386C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6DBB"/>
  <w15:chartTrackingRefBased/>
  <w15:docId w15:val="{7DEEF066-5DC8-4331-A64B-EA8867BC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E4B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E4B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Pereira da Silva</dc:creator>
  <cp:keywords/>
  <dc:description/>
  <cp:lastModifiedBy>Tania Mara de Oliveira</cp:lastModifiedBy>
  <cp:revision>3</cp:revision>
  <dcterms:created xsi:type="dcterms:W3CDTF">2023-04-20T13:14:00Z</dcterms:created>
  <dcterms:modified xsi:type="dcterms:W3CDTF">2023-04-20T13:18:00Z</dcterms:modified>
</cp:coreProperties>
</file>