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F880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69.511, DE 30 DE ABRIL DE 2025</w:t>
      </w:r>
    </w:p>
    <w:p w14:paraId="2C7B1CBE" w14:textId="77777777" w:rsidR="005634F7" w:rsidRPr="00CD4FA3" w:rsidRDefault="005634F7" w:rsidP="005634F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uso, a t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prec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Paulo, a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 que especifica.</w:t>
      </w:r>
    </w:p>
    <w:p w14:paraId="0A0A817D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PAULO,</w:t>
      </w:r>
      <w:r w:rsidRPr="00CD4FA3">
        <w:rPr>
          <w:rFonts w:ascii="Calibri" w:hAnsi="Calibri" w:cs="Calibri"/>
          <w:b/>
          <w:bCs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legais,</w:t>
      </w:r>
    </w:p>
    <w:p w14:paraId="5016516E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33ECB92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uso, a t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tulo prec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 xml:space="preserve">o Paulo, uma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 com 72,40m</w:t>
      </w:r>
      <w:r w:rsidRPr="00CD4FA3">
        <w:rPr>
          <w:rFonts w:ascii="Calibri" w:hAnsi="Calibri" w:cs="Calibri"/>
          <w:sz w:val="22"/>
          <w:szCs w:val="22"/>
        </w:rPr>
        <w:t>²</w:t>
      </w:r>
      <w:r w:rsidRPr="00CD4FA3">
        <w:rPr>
          <w:rFonts w:ascii="Helvetica" w:hAnsi="Helvetica" w:cs="Helvetica"/>
          <w:sz w:val="22"/>
          <w:szCs w:val="22"/>
        </w:rPr>
        <w:t xml:space="preserve"> (setenta e dois metros quadrados e quarenta dec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metros quadrados), situada na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Pra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Calif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rnia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>, Bairro Jardim Am</w:t>
      </w:r>
      <w:r w:rsidRPr="00CD4FA3">
        <w:rPr>
          <w:rFonts w:ascii="Calibri" w:hAnsi="Calibri" w:cs="Calibri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rica, no referido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pio, identificada e descrita nos autos do Processo Digital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025.00006956/2024-95.</w:t>
      </w:r>
    </w:p>
    <w:p w14:paraId="1B145504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 xml:space="preserve">nico - A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rea a que alude 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caput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 xml:space="preserve"> deste artigo destinar-se-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Secretaria da Seguran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blica, para instala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de um posto policial, da Pol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cia Militar do Estado de 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Paulo.</w:t>
      </w:r>
    </w:p>
    <w:p w14:paraId="760E3E0A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A permiss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de uso de que trata este decreto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prio, do qual dever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constar as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impostas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permission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ria.</w:t>
      </w:r>
    </w:p>
    <w:p w14:paraId="1B6EF055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nico - A Fazenda do Estado poder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CD4FA3">
        <w:rPr>
          <w:rFonts w:ascii="Calibri" w:hAnsi="Calibri" w:cs="Calibri"/>
          <w:sz w:val="22"/>
          <w:szCs w:val="22"/>
        </w:rPr>
        <w:t>“</w:t>
      </w:r>
      <w:r w:rsidRPr="00CD4FA3">
        <w:rPr>
          <w:rFonts w:ascii="Helvetica" w:hAnsi="Helvetica" w:cs="Helvetica"/>
          <w:sz w:val="22"/>
          <w:szCs w:val="22"/>
        </w:rPr>
        <w:t>caput</w:t>
      </w:r>
      <w:r w:rsidRPr="00CD4FA3">
        <w:rPr>
          <w:rFonts w:ascii="Calibri" w:hAnsi="Calibri" w:cs="Calibri"/>
          <w:sz w:val="22"/>
          <w:szCs w:val="22"/>
        </w:rPr>
        <w:t>”</w:t>
      </w:r>
      <w:r w:rsidRPr="00CD4FA3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 Metropolitana - 5, sem preju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zo dos poderes de representa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inerentes ou atribu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0A06B989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3F086947" w14:textId="77777777" w:rsidR="005634F7" w:rsidRPr="00CD4FA3" w:rsidRDefault="005634F7" w:rsidP="005634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sectPr w:rsidR="005634F7" w:rsidRPr="00CD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7"/>
    <w:rsid w:val="005634F7"/>
    <w:rsid w:val="007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C077"/>
  <w15:chartTrackingRefBased/>
  <w15:docId w15:val="{DA0FF50D-5E29-4497-8E25-570B5B7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F7"/>
  </w:style>
  <w:style w:type="paragraph" w:styleId="Ttulo1">
    <w:name w:val="heading 1"/>
    <w:basedOn w:val="Normal"/>
    <w:next w:val="Normal"/>
    <w:link w:val="Ttulo1Char"/>
    <w:uiPriority w:val="9"/>
    <w:qFormat/>
    <w:rsid w:val="00563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3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3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3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3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3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3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3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3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3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34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34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34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34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34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34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3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3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3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34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34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34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3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34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3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2025-05-05T18:16:00Z</dcterms:created>
  <dcterms:modified xsi:type="dcterms:W3CDTF">2025-05-05T18:16:00Z</dcterms:modified>
</cp:coreProperties>
</file>