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394" w14:textId="77777777" w:rsidR="00B66184" w:rsidRPr="00B66184" w:rsidRDefault="00B66184" w:rsidP="00B6618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661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66184">
        <w:rPr>
          <w:rFonts w:ascii="Calibri" w:hAnsi="Calibri" w:cs="Calibri"/>
          <w:b/>
          <w:bCs/>
          <w:sz w:val="22"/>
          <w:szCs w:val="22"/>
        </w:rPr>
        <w:t>º</w:t>
      </w:r>
      <w:r w:rsidRPr="00B66184">
        <w:rPr>
          <w:rFonts w:ascii="Helvetica" w:hAnsi="Helvetica" w:cs="Courier New"/>
          <w:b/>
          <w:bCs/>
          <w:sz w:val="22"/>
          <w:szCs w:val="22"/>
        </w:rPr>
        <w:t xml:space="preserve"> 67.772, DE 24 DE JUNHO DE 2023</w:t>
      </w:r>
    </w:p>
    <w:p w14:paraId="1E00698C" w14:textId="77777777" w:rsidR="00B66184" w:rsidRPr="00830439" w:rsidRDefault="00B66184" w:rsidP="00B661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Institui a Medalha Comemorativa ao Cinquenten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do 9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BPM/I) e d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provid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ncias correlatas.</w:t>
      </w:r>
    </w:p>
    <w:p w14:paraId="10DDDF1A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6618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66184">
        <w:rPr>
          <w:rFonts w:ascii="Calibri" w:hAnsi="Calibri" w:cs="Calibri"/>
          <w:b/>
          <w:bCs/>
          <w:sz w:val="22"/>
          <w:szCs w:val="22"/>
        </w:rPr>
        <w:t>Ã</w:t>
      </w:r>
      <w:r w:rsidRPr="00B66184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 xml:space="preserve">es legais e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vista da manifesta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2AC4A79D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555EEA3B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Fica institu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da a Medalha Comemorativa ao Cinquenten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BPM/I), com o objetivo de galardoar personalidades civis e militares ou institui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blicas e privadas que tenham contribu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do, apoiado e valorizado as atividades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 ou prestado relevantes servi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 xml:space="preserve">os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regi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do Munic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pio de Mar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lia, ao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Paulo e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popula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nome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Paulo.</w:t>
      </w:r>
    </w:p>
    <w:p w14:paraId="354CBC1D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grafo 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 xml:space="preserve">nico </w:t>
      </w:r>
      <w:r w:rsidRPr="00830439">
        <w:rPr>
          <w:rFonts w:ascii="Calibri" w:hAnsi="Calibri" w:cs="Calibri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Para concess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da homenagem ser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considerados os bons servi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os prestados, as 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es, os trabalhos e a dedica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>s atividades do 9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BPM/I e em defesa da vida e da dignidade da pessoa humana.</w:t>
      </w:r>
    </w:p>
    <w:p w14:paraId="5BD986D7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A medalha de que trata o artigo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tem a seguinte descri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o:</w:t>
      </w:r>
    </w:p>
    <w:p w14:paraId="4316CBEF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</w:t>
      </w:r>
      <w:r w:rsidRPr="00830439">
        <w:rPr>
          <w:rFonts w:ascii="Calibri" w:hAnsi="Calibri" w:cs="Calibri"/>
          <w:sz w:val="22"/>
          <w:szCs w:val="22"/>
        </w:rPr>
        <w:t> –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no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anverso</w:t>
      </w:r>
    </w:p>
    <w:p w14:paraId="5C9A63E4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 forma de escudo cl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ssico portugu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s, integralmente em metal na cor dourado, com 35 mm (trinta e 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largura e 35 mm (trinta e 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 xml:space="preserve">metros) de altura, sendo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semipartido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e cortado, formando tr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s campos;</w:t>
      </w:r>
    </w:p>
    <w:p w14:paraId="29F71A64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b)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no primeiro campo (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destra), duas garruchas cruzadas em aspas (distintivo b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sico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Paulo), tudo em alto relevo;</w:t>
      </w:r>
    </w:p>
    <w:p w14:paraId="07BC2BC6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c)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no segundo campo (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sinistra), o escudo do Bras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Armas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Paulo, particularizando a Institui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o, tendo uma bordadura carregada de dezoito estrelas de cinco pontas, representando os marcos hist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 xml:space="preserve">ricos de Tobias de Aguiar e, no centro do campo, em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vergueteado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de treze pe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as (listras), representando a bandeira paulista, tudo em alto relevo;</w:t>
      </w:r>
    </w:p>
    <w:p w14:paraId="58E7FC4E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no terceiro campo do anverso, ter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inferior, em sobreposi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o, uma coruja, simbolizando a vigil</w:t>
      </w:r>
      <w:r w:rsidRPr="00830439">
        <w:rPr>
          <w:rFonts w:ascii="Calibri" w:hAnsi="Calibri" w:cs="Calibri"/>
          <w:sz w:val="22"/>
          <w:szCs w:val="22"/>
        </w:rPr>
        <w:t>â</w:t>
      </w:r>
      <w:r w:rsidRPr="00830439">
        <w:rPr>
          <w:rFonts w:ascii="Helvetica" w:hAnsi="Helvetica" w:cs="Courier New"/>
          <w:sz w:val="22"/>
          <w:szCs w:val="22"/>
        </w:rPr>
        <w:t>ncia e o trabalho noturno e identificando 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BPM/I), destacada e transcendendo o primeiro e o segundo campo, e as extremidades do escudo portugu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s, tudo em alto relevo;</w:t>
      </w:r>
    </w:p>
    <w:p w14:paraId="56C73113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e)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 xml:space="preserve">sobre o escudo no anverso, uma faixa contendo a legenda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50 ANOS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e, abaixo do escudo, um listel com a legenda </w:t>
      </w: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9</w:t>
      </w:r>
      <w:r w:rsidRPr="00830439">
        <w:rPr>
          <w:rFonts w:ascii="Arial" w:hAnsi="Arial" w:cs="Arial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BPM/I</w:t>
      </w:r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, tudo em alto relevo.</w:t>
      </w:r>
    </w:p>
    <w:p w14:paraId="32B27F98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 xml:space="preserve">II </w:t>
      </w:r>
      <w:r w:rsidRPr="00830439">
        <w:rPr>
          <w:rFonts w:ascii="Arial" w:hAnsi="Arial" w:cs="Arial"/>
          <w:sz w:val="22"/>
          <w:szCs w:val="22"/>
        </w:rPr>
        <w:t>– </w:t>
      </w:r>
      <w:proofErr w:type="gramStart"/>
      <w:r w:rsidRPr="00830439">
        <w:rPr>
          <w:rFonts w:ascii="Helvetica" w:hAnsi="Helvetica" w:cs="Courier New"/>
          <w:sz w:val="22"/>
          <w:szCs w:val="22"/>
        </w:rPr>
        <w:t>no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verso, h</w:t>
      </w:r>
      <w:r w:rsidRPr="00830439">
        <w:rPr>
          <w:rFonts w:ascii="Arial" w:hAnsi="Arial" w:cs="Arial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um composto do entorno extremo da face da pe</w:t>
      </w:r>
      <w:r w:rsidRPr="00830439">
        <w:rPr>
          <w:rFonts w:ascii="Arial" w:hAnsi="Arial" w:cs="Arial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 xml:space="preserve">a e sobre o escudo, a legenda </w:t>
      </w: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1970-2020</w:t>
      </w:r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, representativa do per</w:t>
      </w:r>
      <w:r w:rsidRPr="00830439">
        <w:rPr>
          <w:rFonts w:ascii="Arial" w:hAnsi="Arial" w:cs="Arial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odo de inaugura</w:t>
      </w:r>
      <w:r w:rsidRPr="00830439">
        <w:rPr>
          <w:rFonts w:ascii="Arial" w:hAnsi="Arial" w:cs="Arial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da unidade at</w:t>
      </w:r>
      <w:r w:rsidRPr="00830439">
        <w:rPr>
          <w:rFonts w:ascii="Arial" w:hAnsi="Arial" w:cs="Arial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o seu anivers</w:t>
      </w:r>
      <w:r w:rsidRPr="00830439">
        <w:rPr>
          <w:rFonts w:ascii="Arial" w:hAnsi="Arial" w:cs="Arial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de 50 anos, no centro, a inscri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Medalha Comemorativa ao Cinquenten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, tudo em alto relevo;</w:t>
      </w:r>
    </w:p>
    <w:p w14:paraId="04D5ADF5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III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medalha pende por uma fita de gorgor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830439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830439">
        <w:rPr>
          <w:rFonts w:ascii="Helvetica" w:hAnsi="Helvetica" w:cs="Courier New"/>
          <w:sz w:val="22"/>
          <w:szCs w:val="22"/>
        </w:rPr>
        <w:t xml:space="preserve"> de 60 mm (sessenta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largura, sendo composta de 5 (cinco) listras, verticalmente dispostas da direita para a esquerda, tendo as seguintes cores e propor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es:</w:t>
      </w:r>
    </w:p>
    <w:p w14:paraId="147F4B46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vermelha, de 5 mm (cinco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metros);</w:t>
      </w:r>
    </w:p>
    <w:p w14:paraId="727789E7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lastRenderedPageBreak/>
        <w:t>b)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branca, de 5 mm (cinco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metros);</w:t>
      </w:r>
    </w:p>
    <w:p w14:paraId="6EF25C13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c)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azul, de 15 mm (quinze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metros);</w:t>
      </w:r>
    </w:p>
    <w:p w14:paraId="62C33A2A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branca, de 5 mm (cinco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metros);</w:t>
      </w:r>
    </w:p>
    <w:p w14:paraId="769B416F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e)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vermelha, de 5 mm (cinco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metros).</w:t>
      </w:r>
    </w:p>
    <w:p w14:paraId="3D2A39E8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>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Acompanhar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rico e as condi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de uso da medalha.</w:t>
      </w:r>
    </w:p>
    <w:p w14:paraId="17FC596B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2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miniatura 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di</w:t>
      </w:r>
      <w:r w:rsidRPr="00830439">
        <w:rPr>
          <w:rFonts w:ascii="Calibri" w:hAnsi="Calibri" w:cs="Calibri"/>
          <w:sz w:val="22"/>
          <w:szCs w:val="22"/>
        </w:rPr>
        <w:t>â</w:t>
      </w:r>
      <w:r w:rsidRPr="00830439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comprimento por 15 mm (quinze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largura, com a mesma composi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 descrita no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caput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deste artigo, guardadas as devidas propor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es.</w:t>
      </w:r>
    </w:p>
    <w:p w14:paraId="46FF1312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barreta 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comprimento por 10 mm (dez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altura, com a mesma disposi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cores da fita, tendo ao centro uma coruja adornada em metal na cor dourada.</w:t>
      </w:r>
    </w:p>
    <w:p w14:paraId="428B7208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4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roseta 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10 mm (dez mil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metros) de di</w:t>
      </w:r>
      <w:r w:rsidRPr="00830439">
        <w:rPr>
          <w:rFonts w:ascii="Calibri" w:hAnsi="Calibri" w:cs="Calibri"/>
          <w:sz w:val="22"/>
          <w:szCs w:val="22"/>
        </w:rPr>
        <w:t>â</w:t>
      </w:r>
      <w:r w:rsidRPr="00830439">
        <w:rPr>
          <w:rFonts w:ascii="Helvetica" w:hAnsi="Helvetica" w:cs="Courier New"/>
          <w:sz w:val="22"/>
          <w:szCs w:val="22"/>
        </w:rPr>
        <w:t>metro, com a mesma disposi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cores da fita.</w:t>
      </w:r>
    </w:p>
    <w:p w14:paraId="7AA2643C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5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O diploma 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as caracter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a que se refere o artigo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constar as informa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de registro da medalha.</w:t>
      </w:r>
    </w:p>
    <w:p w14:paraId="42EC4F01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A medalha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Paulo, mediante proposta da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Outorga da "Medalha Comemorativa ao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 I)", precedida de competente apura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e aferi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das circunst</w:t>
      </w:r>
      <w:r w:rsidRPr="00830439">
        <w:rPr>
          <w:rFonts w:ascii="Calibri" w:hAnsi="Calibri" w:cs="Calibri"/>
          <w:sz w:val="22"/>
          <w:szCs w:val="22"/>
        </w:rPr>
        <w:t>â</w:t>
      </w:r>
      <w:r w:rsidRPr="00830439">
        <w:rPr>
          <w:rFonts w:ascii="Helvetica" w:hAnsi="Helvetica" w:cs="Courier New"/>
          <w:sz w:val="22"/>
          <w:szCs w:val="22"/>
        </w:rPr>
        <w:t>ncias a que se refere o par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grafo 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nico do 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deste decreto.</w:t>
      </w:r>
    </w:p>
    <w:p w14:paraId="7E9FA0EB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de que trata o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caput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deste artigo 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composta pelo Comandante do 9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BPM/I, que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seu presidente, e por mais 4 (quatro) membros por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830439">
        <w:rPr>
          <w:rFonts w:ascii="Helvetica" w:hAnsi="Helvetica" w:cs="Courier New"/>
          <w:sz w:val="22"/>
          <w:szCs w:val="22"/>
        </w:rPr>
        <w:t>, dos quais 3 (tr</w:t>
      </w:r>
      <w:r w:rsidRPr="00830439">
        <w:rPr>
          <w:rFonts w:ascii="Calibri" w:hAnsi="Calibri" w:cs="Calibri"/>
          <w:sz w:val="22"/>
          <w:szCs w:val="22"/>
        </w:rPr>
        <w:t>ê</w:t>
      </w:r>
      <w:r w:rsidRPr="00830439">
        <w:rPr>
          <w:rFonts w:ascii="Helvetica" w:hAnsi="Helvetica" w:cs="Courier New"/>
          <w:sz w:val="22"/>
          <w:szCs w:val="22"/>
        </w:rPr>
        <w:t>s), obrigatoriamente, ser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oficiais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BPM/I.</w:t>
      </w:r>
    </w:p>
    <w:p w14:paraId="4CED431E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2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reunir-se-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rias por convoca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seu presidente.</w:t>
      </w:r>
    </w:p>
    <w:p w14:paraId="4534B788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aprova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das indica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das personalidades e institui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a serem agraciadas depender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o,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ad referendum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1271A9E3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4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A medalha poder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ser concedida a t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tulo p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stumo.</w:t>
      </w:r>
    </w:p>
    <w:p w14:paraId="2D8F15E6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 xml:space="preserve">Os diplomas, acompanhados do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curriculum vitae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do indicado, ser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e registro.</w:t>
      </w:r>
    </w:p>
    <w:p w14:paraId="6547E761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grafo 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 xml:space="preserve">nico </w:t>
      </w:r>
      <w:r w:rsidRPr="00830439">
        <w:rPr>
          <w:rFonts w:ascii="Calibri" w:hAnsi="Calibri" w:cs="Calibri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A recusa do Conselho Estadual da Ordem do Ipiranga em registrar o diploma implicar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12845161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5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r w:rsidRPr="00830439">
        <w:rPr>
          <w:rFonts w:ascii="Calibri" w:hAnsi="Calibri" w:cs="Calibri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Perder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o, bem como a ela n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far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jus, aquele que tenha sido condenado a pena privativa de liberdade ou praticado qualquer ato contr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rio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dignidade ou ao esp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rito da honraria.</w:t>
      </w:r>
    </w:p>
    <w:p w14:paraId="7932A13E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6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r w:rsidRPr="00830439">
        <w:rPr>
          <w:rFonts w:ascii="Calibri" w:hAnsi="Calibri" w:cs="Calibri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O militar do Estado indicado dever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, se Pra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a, estar, no m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 xml:space="preserve">nimo, no comportamento </w:t>
      </w:r>
      <w:r w:rsidRPr="00830439">
        <w:rPr>
          <w:rFonts w:ascii="Calibri" w:hAnsi="Calibri" w:cs="Calibri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bom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 xml:space="preserve"> e, se Oficial, n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 xml:space="preserve">rias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>s institui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ou ao Estado, atentat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2660D1C5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lastRenderedPageBreak/>
        <w:t>Artigo 7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Publicado o ato concess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rio da honraria em boletim geral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Militar, 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que trata o artigo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deste decreto, providenciar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 e pelo Comandante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BPM/I).</w:t>
      </w:r>
    </w:p>
    <w:p w14:paraId="6B5C2AFC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8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A comiss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manter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, em sua abertura, o hist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rico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BPM/I) e, a seguir, em ordem num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rica, os nomes e as qualifica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dos agraciados.</w:t>
      </w:r>
    </w:p>
    <w:p w14:paraId="49E9FD22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9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</w:t>
      </w:r>
      <w:r w:rsidRPr="00830439">
        <w:rPr>
          <w:rFonts w:ascii="Calibri" w:hAnsi="Calibri" w:cs="Calibri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A entrega das medalhas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blica, na data de anivers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Batalh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de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Interior (9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BPM/I), na presen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 do Comandante Geral da Pol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cia Militar do Estado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Paulo.</w:t>
      </w:r>
    </w:p>
    <w:p w14:paraId="30A0D74C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 xml:space="preserve">Artigo 10 </w:t>
      </w:r>
      <w:r w:rsidRPr="00830439">
        <w:rPr>
          <w:rFonts w:ascii="Arial" w:hAnsi="Arial" w:cs="Arial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Na hip</w:t>
      </w:r>
      <w:r w:rsidRPr="00830439">
        <w:rPr>
          <w:rFonts w:ascii="Arial" w:hAnsi="Arial" w:cs="Arial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tese da extin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830439">
        <w:rPr>
          <w:rFonts w:ascii="Calibri" w:hAnsi="Calibri" w:cs="Calibri"/>
          <w:sz w:val="22"/>
          <w:szCs w:val="22"/>
        </w:rPr>
        <w:t>ô</w:t>
      </w:r>
      <w:r w:rsidRPr="00830439">
        <w:rPr>
          <w:rFonts w:ascii="Helvetica" w:hAnsi="Helvetica" w:cs="Courier New"/>
          <w:sz w:val="22"/>
          <w:szCs w:val="22"/>
        </w:rPr>
        <w:t>nus para os cofres p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blicos.</w:t>
      </w:r>
    </w:p>
    <w:p w14:paraId="25703F33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 xml:space="preserve">Artigo 11 </w:t>
      </w:r>
      <w:r w:rsidRPr="00830439">
        <w:rPr>
          <w:rFonts w:ascii="Arial" w:hAnsi="Arial" w:cs="Arial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As despesas decorrentes da aplica</w:t>
      </w:r>
      <w:r w:rsidRPr="00830439">
        <w:rPr>
          <w:rFonts w:ascii="Arial" w:hAnsi="Arial" w:cs="Arial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deste decreto correr</w:t>
      </w:r>
      <w:r w:rsidRPr="00830439">
        <w:rPr>
          <w:rFonts w:ascii="Arial" w:hAnsi="Arial" w:cs="Arial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</w:t>
      </w:r>
      <w:r w:rsidRPr="00830439">
        <w:rPr>
          <w:rFonts w:ascii="Arial" w:hAnsi="Arial" w:cs="Arial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conta das dota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pr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prias consignadas no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amento-programa vigente.</w:t>
      </w:r>
    </w:p>
    <w:p w14:paraId="5E355108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 xml:space="preserve">Artigo 12 </w:t>
      </w:r>
      <w:r w:rsidRPr="00830439">
        <w:rPr>
          <w:rFonts w:ascii="Arial" w:hAnsi="Arial" w:cs="Arial"/>
          <w:sz w:val="22"/>
          <w:szCs w:val="22"/>
        </w:rPr>
        <w:t>– </w:t>
      </w:r>
      <w:r w:rsidRPr="00830439">
        <w:rPr>
          <w:rFonts w:ascii="Helvetica" w:hAnsi="Helvetica" w:cs="Courier New"/>
          <w:sz w:val="22"/>
          <w:szCs w:val="22"/>
        </w:rPr>
        <w:t>As disposi</w:t>
      </w:r>
      <w:r w:rsidRPr="00830439">
        <w:rPr>
          <w:rFonts w:ascii="Arial" w:hAnsi="Arial" w:cs="Arial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constantes deste decreto somente poder</w:t>
      </w:r>
      <w:r w:rsidRPr="00830439">
        <w:rPr>
          <w:rFonts w:ascii="Arial" w:hAnsi="Arial" w:cs="Arial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ser alteradas ap</w:t>
      </w:r>
      <w:r w:rsidRPr="00830439">
        <w:rPr>
          <w:rFonts w:ascii="Arial" w:hAnsi="Arial" w:cs="Arial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s submiss</w:t>
      </w:r>
      <w:r w:rsidRPr="00830439">
        <w:rPr>
          <w:rFonts w:ascii="Arial" w:hAnsi="Arial" w:cs="Arial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3E728104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13 -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49CC3984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3AC7463C" w14:textId="77777777" w:rsidR="00B66184" w:rsidRPr="00830439" w:rsidRDefault="00B66184" w:rsidP="00B661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sectPr w:rsidR="00B66184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84"/>
    <w:rsid w:val="00B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C1A4"/>
  <w15:chartTrackingRefBased/>
  <w15:docId w15:val="{E0FFE1C8-74D1-4CFB-A299-E49EC72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661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661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2023-06-26T14:31:00Z</dcterms:created>
  <dcterms:modified xsi:type="dcterms:W3CDTF">2023-06-26T14:33:00Z</dcterms:modified>
</cp:coreProperties>
</file>