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6049" w14:textId="3BC822CF" w:rsidR="00AE7602" w:rsidRDefault="00AE7602" w:rsidP="00FF7C92">
      <w:pPr>
        <w:spacing w:before="60" w:after="60" w:line="240" w:lineRule="auto"/>
        <w:ind w:firstLine="1418"/>
        <w:rPr>
          <w:rFonts w:ascii="Helvetica" w:hAnsi="Helvetica"/>
          <w:b/>
          <w:bCs/>
        </w:rPr>
      </w:pPr>
      <w:r w:rsidRPr="00AE7602">
        <w:rPr>
          <w:rFonts w:ascii="Helvetica" w:hAnsi="Helvetica"/>
          <w:b/>
          <w:bCs/>
        </w:rPr>
        <w:t>DECRETO Nº 65.711, DE 19 DE MAIO DE 2021</w:t>
      </w:r>
    </w:p>
    <w:p w14:paraId="07EC4195" w14:textId="77777777" w:rsidR="00FF7C92" w:rsidRPr="00AE7602" w:rsidRDefault="00FF7C92" w:rsidP="00FF7C92">
      <w:pPr>
        <w:spacing w:before="60" w:after="60" w:line="240" w:lineRule="auto"/>
        <w:ind w:firstLine="1418"/>
        <w:rPr>
          <w:rFonts w:ascii="Helvetica" w:hAnsi="Helvetica"/>
          <w:b/>
          <w:bCs/>
        </w:rPr>
      </w:pPr>
    </w:p>
    <w:p w14:paraId="00D676F6" w14:textId="77777777" w:rsidR="00AE7602" w:rsidRPr="00AE7602" w:rsidRDefault="00AE7602" w:rsidP="00FF7C92">
      <w:pPr>
        <w:spacing w:after="0" w:line="240" w:lineRule="auto"/>
        <w:ind w:left="3686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Autoriza a Fazenda do Estado a adquirir da São Paulo Previdência - SPPREV, a título oneroso e mediante aporte de recursos para cobertura de insuficiência financeira, a propriedade dos imóveis que especifica</w:t>
      </w:r>
    </w:p>
    <w:p w14:paraId="3E9E75D0" w14:textId="49AF2BB3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 xml:space="preserve">JOÃO DORIA, </w:t>
      </w:r>
      <w:r w:rsidR="00FF7C92" w:rsidRPr="00AE7602">
        <w:rPr>
          <w:rFonts w:ascii="Helvetica" w:hAnsi="Helvetica"/>
        </w:rPr>
        <w:t>GOVERNADOR DO ESTADO DE SÃO PAULO</w:t>
      </w:r>
      <w:r w:rsidRPr="00AE7602">
        <w:rPr>
          <w:rFonts w:ascii="Helvetica" w:hAnsi="Helvetica"/>
        </w:rPr>
        <w:t>, no uso de suas atribuições legais e à vista da manifestação do Conselho do Patrimônio Imobiliário,</w:t>
      </w:r>
    </w:p>
    <w:p w14:paraId="601A7A1D" w14:textId="77777777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Decreta:</w:t>
      </w:r>
    </w:p>
    <w:p w14:paraId="72CB8FC3" w14:textId="526DF30F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Artigo 1° -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Fica a Fazenda do Estado autorizada a adquirir, da São Paulo Previdência - SPPREV, a título oneroso, a propriedade dos seguintes imóveis descritos e identificados nos autos do expediente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SEGOV-EXP-2019/00328:</w:t>
      </w:r>
    </w:p>
    <w:p w14:paraId="065714E5" w14:textId="17DF138C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I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 xml:space="preserve">- SGI 47.664 - Praça José Alberto </w:t>
      </w:r>
      <w:proofErr w:type="spellStart"/>
      <w:r w:rsidRPr="00AE7602">
        <w:rPr>
          <w:rFonts w:ascii="Helvetica" w:hAnsi="Helvetica"/>
        </w:rPr>
        <w:t>Rodini</w:t>
      </w:r>
      <w:proofErr w:type="spellEnd"/>
      <w:r w:rsidRPr="00AE7602">
        <w:rPr>
          <w:rFonts w:ascii="Helvetica" w:hAnsi="Helvetica"/>
        </w:rPr>
        <w:t xml:space="preserve"> Filho, s/nº (Av. Zurita x Av. Padre Atílio) - Jardim Belvedere - Araras/SP, Matrícula nº 48.576 do Ofício de Registro de Imóveis de Araras;</w:t>
      </w:r>
    </w:p>
    <w:p w14:paraId="55C93BC7" w14:textId="14DAB8F3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II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- SGI 19.075 - Rua Tenente Manuel A. Santos, nº 358 - Centro - Mogi das Cruzes/SP, Matrícula nº 17.604 do 2º Ofício de Registro de Imóveis de Mogi das Cruzes;</w:t>
      </w:r>
    </w:p>
    <w:p w14:paraId="2407300A" w14:textId="677483B3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III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- SGI 61.533 - Rua Siqueira Campos, nº 3.105 - 1º salão do 5º pavimento - Centro - São José do Rio Preto/SP, Matrícula nº 91.802 do 2º Ofício de Registro de Imóveis de São José do Rio Preto;</w:t>
      </w:r>
    </w:p>
    <w:p w14:paraId="42CAB4F1" w14:textId="58B8E8AA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IV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- SGI 19.256 - Rua Dr. Bráulio Gomes, nº 107 - conjunto 91 - Centro - São Paulo/SP, Matrícula nº 56.015 do 5º Ofício de Registro de Imóveis da Capital;</w:t>
      </w:r>
    </w:p>
    <w:p w14:paraId="758C5C10" w14:textId="6D9005F9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V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- SGI 19.070 - Rua Dr. Bráulio Gomes, nº 107 - conjunto 82 - Centro - São Paulo/SP, Matrícula nº 56.014 do 5º Ofício de Registro de Imóveis da Capital;</w:t>
      </w:r>
    </w:p>
    <w:p w14:paraId="24B4BBD7" w14:textId="09B8DAA5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VI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- SGI 19.128 - Rua Dr. Bráulio Gomes, nº 107 - conjunto 92 - Centro - São Paulo/SP, Matrícula nº 56.016 do 5º Ofício de Registro de Imóveis da Capital;</w:t>
      </w:r>
    </w:p>
    <w:p w14:paraId="4496DB7B" w14:textId="469F818D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VII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- SGI 19.254 - situado na Rua Dr. Bráulio Gomes, nº 107 - conjunto 111 - Centro - São Paulo/SP, Matrícula nº 56.017 do 5º Ofício de Registro de Imóveis da Capital;</w:t>
      </w:r>
    </w:p>
    <w:p w14:paraId="6A6ED63F" w14:textId="77F73A67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VIII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- SGI 60.253 - Rua Peixoto Werneck, nº 531, apto. 21 - Bloco C - Vila Matilde - São Paulo/SP, Matrícula nº 90.267 do 16º Ofício de Registro de Imóveis da Capital;</w:t>
      </w:r>
    </w:p>
    <w:p w14:paraId="391E238D" w14:textId="26E4E4E9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IX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- SGI 60.260 - Avenida Líder, nº 801 - Cidade Líder - São Paulo/SP, Matrícula nº 91.695 do 16º Ofício de Registro de Imóveis da Capital;</w:t>
      </w:r>
    </w:p>
    <w:p w14:paraId="5446AAF1" w14:textId="33240FA9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 xml:space="preserve">- SGI 60.268 - Rua Benjamin </w:t>
      </w:r>
      <w:proofErr w:type="spellStart"/>
      <w:r w:rsidRPr="00AE7602">
        <w:rPr>
          <w:rFonts w:ascii="Helvetica" w:hAnsi="Helvetica"/>
        </w:rPr>
        <w:t>Capusso</w:t>
      </w:r>
      <w:proofErr w:type="spellEnd"/>
      <w:r w:rsidRPr="00AE7602">
        <w:rPr>
          <w:rFonts w:ascii="Helvetica" w:hAnsi="Helvetica"/>
        </w:rPr>
        <w:t>, nº 327 - apto. 44 - Bloco C - São Miguel Paulista - São Paulo/SP, Matrícula nº 69.087 do 12º Ofício de Registro de Imóveis da Capital;</w:t>
      </w:r>
    </w:p>
    <w:p w14:paraId="3618CDC5" w14:textId="1A5E0B76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XI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- SGI 60.386 - Avenida Itaberaba, nº 4.447 (atual nº 4271) - Jardim Almanara - São Paulo/SP, Matrícula nº 43.071 do 18º Ofício de Registro de Imóveis da Capital;</w:t>
      </w:r>
    </w:p>
    <w:p w14:paraId="709ADFD2" w14:textId="5AB86219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lastRenderedPageBreak/>
        <w:t>XII- SGI 60.270 - Rua Francisco Cruz, nº 252, apto. 33 - 3º andar - Saúde - São Paulo/SP, Matrícula nº 122.109 do 14º Ofício de Registro de Imóveis da Capital;</w:t>
      </w:r>
    </w:p>
    <w:p w14:paraId="008972A7" w14:textId="2E24F42E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 xml:space="preserve">XIII- SGI 60.271 - Avenida das </w:t>
      </w:r>
      <w:proofErr w:type="spellStart"/>
      <w:r w:rsidRPr="00AE7602">
        <w:rPr>
          <w:rFonts w:ascii="Helvetica" w:hAnsi="Helvetica"/>
        </w:rPr>
        <w:t>Alamandas</w:t>
      </w:r>
      <w:proofErr w:type="spellEnd"/>
      <w:r w:rsidRPr="00AE7602">
        <w:rPr>
          <w:rFonts w:ascii="Helvetica" w:hAnsi="Helvetica"/>
        </w:rPr>
        <w:t xml:space="preserve">, nº 544, apto. 11 - Bloco 3 - Conj.  Hab. </w:t>
      </w:r>
      <w:proofErr w:type="spellStart"/>
      <w:r w:rsidRPr="00AE7602">
        <w:rPr>
          <w:rFonts w:ascii="Helvetica" w:hAnsi="Helvetica"/>
        </w:rPr>
        <w:t>Alamandas</w:t>
      </w:r>
      <w:proofErr w:type="spellEnd"/>
      <w:r w:rsidRPr="00AE7602">
        <w:rPr>
          <w:rFonts w:ascii="Helvetica" w:hAnsi="Helvetica"/>
        </w:rPr>
        <w:t xml:space="preserve"> I - Cidade A. E. Carvalho - São Paulo/SP, Matrícula nº 147.365 do 9º Ofício de Registro de Imóveis da Capital;</w:t>
      </w:r>
    </w:p>
    <w:p w14:paraId="340031C8" w14:textId="72FB4F7A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 xml:space="preserve">XIV- SGI 60.282 - Rua </w:t>
      </w:r>
      <w:proofErr w:type="spellStart"/>
      <w:r w:rsidRPr="00AE7602">
        <w:rPr>
          <w:rFonts w:ascii="Helvetica" w:hAnsi="Helvetica"/>
        </w:rPr>
        <w:t>Julio</w:t>
      </w:r>
      <w:proofErr w:type="spellEnd"/>
      <w:r w:rsidRPr="00AE7602">
        <w:rPr>
          <w:rFonts w:ascii="Helvetica" w:hAnsi="Helvetica"/>
        </w:rPr>
        <w:t xml:space="preserve"> </w:t>
      </w:r>
      <w:proofErr w:type="spellStart"/>
      <w:r w:rsidRPr="00AE7602">
        <w:rPr>
          <w:rFonts w:ascii="Helvetica" w:hAnsi="Helvetica"/>
        </w:rPr>
        <w:t>Barazal</w:t>
      </w:r>
      <w:proofErr w:type="spellEnd"/>
      <w:r w:rsidRPr="00AE7602">
        <w:rPr>
          <w:rFonts w:ascii="Helvetica" w:hAnsi="Helvetica"/>
        </w:rPr>
        <w:t xml:space="preserve"> Salgado, nº 150, apto. 12 - Bloco A -Parque Terra Nova II - São Bernardo do Campo/SP, Matrícula nº 25.782 do 2º Ofício de Registro de Imóveis de São Bernardo do Campo;</w:t>
      </w:r>
    </w:p>
    <w:p w14:paraId="06829995" w14:textId="380BFC83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XV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- SGI 60.929 - Rua Vitória, nº 829, apto. 10 - 1º andar - Santa Ifigênia - São Paulo/SP, Matrícula nº 30.428 do 5º Ofício de Registro de Imóveis da Capital;</w:t>
      </w:r>
    </w:p>
    <w:p w14:paraId="5B4A9287" w14:textId="738C9349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XVI- SGI 60.327 - Rua Júlio Prestes, nº 521 - Centro - Tatuí/SP, Matrícula nº 40.413 do Ofício de Registro de Imóveis de Tatuí;</w:t>
      </w:r>
    </w:p>
    <w:p w14:paraId="56E41960" w14:textId="193DD121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XVII- SGI 60.380 - Rua Ildefonso Fontoura, nº 182 - Santana - São Paulo/SP, Matrícula nº 80.089 do 3º Ofício de Registro de Imóveis da Capital;</w:t>
      </w:r>
    </w:p>
    <w:p w14:paraId="07AE4F3F" w14:textId="08289DE3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XVIII- SGI 60.300 - Avenida Brasil, nº 104, altura da Rua Herman Muller - Chácara Girassol - Americana/SP, Matrícula nº 125.039 do Ofício de Registro de Imóveis de Americana;</w:t>
      </w:r>
    </w:p>
    <w:p w14:paraId="4522CF6C" w14:textId="66B9FCEA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 xml:space="preserve">XIX- SGI 60.264 - Rua São José dos Cordeiros, nº 492 - Vila </w:t>
      </w:r>
      <w:proofErr w:type="spellStart"/>
      <w:r w:rsidRPr="00AE7602">
        <w:rPr>
          <w:rFonts w:ascii="Helvetica" w:hAnsi="Helvetica"/>
        </w:rPr>
        <w:t>Císper</w:t>
      </w:r>
      <w:proofErr w:type="spellEnd"/>
      <w:r w:rsidRPr="00AE7602">
        <w:rPr>
          <w:rFonts w:ascii="Helvetica" w:hAnsi="Helvetica"/>
        </w:rPr>
        <w:t xml:space="preserve"> - São Paulo/SP, Matrícula nº 58.213 do 12º Ofício de Registro de Imóveis da Capital;</w:t>
      </w:r>
    </w:p>
    <w:p w14:paraId="637C2A2A" w14:textId="63E88B3C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XX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- SGI 60.438 - Rua Dr. Nicolau Alberto Defina, nº 167, apto. 111 - Bloco A - 12º pavimento - Jardim da Saúde - São Paulo/SP, Matrícula nº 103.041 do 14º Ofício de Registro de Imóveis da Capital;</w:t>
      </w:r>
    </w:p>
    <w:p w14:paraId="2D6A757C" w14:textId="6B326F36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 xml:space="preserve">XXI- SGI 60.267 - Rua Santo Antoninho do Carrão, </w:t>
      </w:r>
      <w:proofErr w:type="spellStart"/>
      <w:r w:rsidRPr="00AE7602">
        <w:rPr>
          <w:rFonts w:ascii="Helvetica" w:hAnsi="Helvetica"/>
        </w:rPr>
        <w:t>nºs</w:t>
      </w:r>
      <w:proofErr w:type="spellEnd"/>
      <w:r w:rsidRPr="00AE7602">
        <w:rPr>
          <w:rFonts w:ascii="Helvetica" w:hAnsi="Helvetica"/>
        </w:rPr>
        <w:t xml:space="preserve"> 215 e 217 - Tatuapé - São Paulo/SP - Matrícula nº 116.867 do 9º Ofício de Registro de Imóveis da Capital;</w:t>
      </w:r>
    </w:p>
    <w:p w14:paraId="6829E2EC" w14:textId="08E15279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XXII- SGI 62.362 - Rua Nicolau Jacinto, nº 659 - apto.  82 - Bloco A5 - Conj.  Hab. Alfazemas I - Cidade A. E. Carvalho - São Paulo/SP, Matrícula nº 150.543 do 12º Ofício de Registro de Imóveis da Capital;</w:t>
      </w:r>
    </w:p>
    <w:p w14:paraId="29F35F83" w14:textId="47259624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 xml:space="preserve">XXIII- SGI 62.364 - Rua Pinheiro Preto, nº 354 - Vila </w:t>
      </w:r>
      <w:proofErr w:type="spellStart"/>
      <w:r w:rsidRPr="00AE7602">
        <w:rPr>
          <w:rFonts w:ascii="Helvetica" w:hAnsi="Helvetica"/>
        </w:rPr>
        <w:t>Carmozina</w:t>
      </w:r>
      <w:proofErr w:type="spellEnd"/>
      <w:r w:rsidRPr="00AE7602">
        <w:rPr>
          <w:rFonts w:ascii="Helvetica" w:hAnsi="Helvetica"/>
        </w:rPr>
        <w:t xml:space="preserve"> - São Paulo/SP, Matrícula nº 116.343 do 9º Ofício de Registro de Imóveis da Capital;</w:t>
      </w:r>
    </w:p>
    <w:p w14:paraId="78A3EE04" w14:textId="07FDC709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XXIV- SGI 62.365 - Rua Tenente Azevedo, nº 104, apto. 125 - 12º andar - Cambuci - São Paulo/SP, Matrícula nº 46.200 do 6º Ofício de Registro de Imóveis da Capital;</w:t>
      </w:r>
    </w:p>
    <w:p w14:paraId="43EF0FF5" w14:textId="2DC96396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 xml:space="preserve">XXV- SGI 62.366 - Rua </w:t>
      </w:r>
      <w:proofErr w:type="spellStart"/>
      <w:r w:rsidRPr="00AE7602">
        <w:rPr>
          <w:rFonts w:ascii="Helvetica" w:hAnsi="Helvetica"/>
        </w:rPr>
        <w:t>Paratiba</w:t>
      </w:r>
      <w:proofErr w:type="spellEnd"/>
      <w:r w:rsidRPr="00AE7602">
        <w:rPr>
          <w:rFonts w:ascii="Helvetica" w:hAnsi="Helvetica"/>
        </w:rPr>
        <w:t>, nº 651, apto. 44 - Bloco 7 - Cidade A. E. Carvalho - São Paulo/SP, Matrícula nº 168.719 do 12º Ofício de Registro de Imóveis da Capital;</w:t>
      </w:r>
    </w:p>
    <w:p w14:paraId="4543F143" w14:textId="21FE37A1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XXVI- SGI 62.379 - Rua das Orquídeas, nº 369, apto.  21 - Condomínio América - 2º andar - Bloco 6 - Centro - São Bernardo do Campo/SP, Matrícula nº 27.350 do 2º Ofício de Registro de Imóveis de São Bernardo do Campo;</w:t>
      </w:r>
    </w:p>
    <w:p w14:paraId="5A8B6736" w14:textId="30A8CF91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XXVII- SGI 62.363 - Rua Luiz Ferreira de Abreu, nº 194, apto.  51 - Bloco 4 - Cidade A. E. Carvalho - São Paulo/SP, Matrícula nº 266.744 do 9º Ofício de Registro de Imóveis da Capital;</w:t>
      </w:r>
    </w:p>
    <w:p w14:paraId="31037496" w14:textId="572FAA5E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 xml:space="preserve">XXVIII- SGI 62.370 - Rua Herbert </w:t>
      </w:r>
      <w:proofErr w:type="spellStart"/>
      <w:r w:rsidRPr="00AE7602">
        <w:rPr>
          <w:rFonts w:ascii="Helvetica" w:hAnsi="Helvetica"/>
        </w:rPr>
        <w:t>Hoover</w:t>
      </w:r>
      <w:proofErr w:type="spellEnd"/>
      <w:r w:rsidRPr="00AE7602">
        <w:rPr>
          <w:rFonts w:ascii="Helvetica" w:hAnsi="Helvetica"/>
        </w:rPr>
        <w:t>, nº 30, apto. 52 - Bloco 3 - Tucuruvi - São Paulo/SP, Matrícula nº 243.049 do 15º Ofício de Registro de Imóveis da Capital;</w:t>
      </w:r>
    </w:p>
    <w:p w14:paraId="6C9C5C88" w14:textId="5AA7B6EE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lastRenderedPageBreak/>
        <w:t xml:space="preserve">XXIX- SGI 62.373 - Rua </w:t>
      </w:r>
      <w:proofErr w:type="spellStart"/>
      <w:r w:rsidRPr="00AE7602">
        <w:rPr>
          <w:rFonts w:ascii="Helvetica" w:hAnsi="Helvetica"/>
        </w:rPr>
        <w:t>Paratiba</w:t>
      </w:r>
      <w:proofErr w:type="spellEnd"/>
      <w:r w:rsidRPr="00AE7602">
        <w:rPr>
          <w:rFonts w:ascii="Helvetica" w:hAnsi="Helvetica"/>
        </w:rPr>
        <w:t>, nº 651, apto. 43 - Bloco 4 - Cidade A. E. Carvalho - São Paulo/SP, Matrícula nº 168.658 do 12º Ofício de Registro de Imóveis da Capital;</w:t>
      </w:r>
    </w:p>
    <w:p w14:paraId="4596B688" w14:textId="6F21C00B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XXX- SGI 62.375 - Rua Perdigão Nogueira, nº 80 - Jabaquara - São Paulo/SP, Matrícula nº 73.103 do 15º Ofício de Registro de Imóveis da Capital;</w:t>
      </w:r>
    </w:p>
    <w:p w14:paraId="41E55340" w14:textId="7CD1624C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XXXI- SGI 62.415 - Avenida Luiz Dumont Villares, nº 525, apto. 145 - 14º andar - Jardim São Paulo - São Paulo/SP, Matrícula nº 23.310 do 17º Ofício de Registro de Imóveis da Capital;</w:t>
      </w:r>
    </w:p>
    <w:p w14:paraId="15B7A1E8" w14:textId="07B50B01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XXXII- SGI 62.357 - Avenida Águia de Haia, nº 2.343, apto. 33 - Bloco I - Parque Paineiras - São Paulo/SP, Matrícula nº 168.293 do 12º Ofício de Registro de Imóveis da Capital;</w:t>
      </w:r>
    </w:p>
    <w:p w14:paraId="40CB0B16" w14:textId="4773CF8C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XXXIII- SGI 62.388 - Rua Alfredo Inácio Trindade, nº 31, apto. 12 - Bloco 5 - Tucuruvi - São Paulo/SP, Matrícula nº 241.663 do 15º Ofício de Registro de Imóveis da Capital;</w:t>
      </w:r>
    </w:p>
    <w:p w14:paraId="4875219C" w14:textId="40EE11D0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XXXIV- SGI 62.399 - Rua Erva de Carpinteiro, nº 346 - São Miguel Paulista - São Paulo/SP, Matrícula nº 64.086 do 12º Ofício de Registro de Imóveis da Capital;</w:t>
      </w:r>
    </w:p>
    <w:p w14:paraId="5097369C" w14:textId="082E3E3E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XXXV- SGI 62.361 - Rua Nicolau Jacinto, nº 659, apto. 14 - Bloco A3 - Cidade A. E. Carvalho - São Paulo/SP, Matrícula nº 150.453 do 12º Ofício de Registro de Imóveis da Capital;</w:t>
      </w:r>
    </w:p>
    <w:p w14:paraId="5416EFD0" w14:textId="711696A7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XXXVI- SGI 62.389 - Rua Alfredo Inácio Trindade, nº 31, apto. 32 - Bloco 3 - Tucuruvi - São Paulo/SP, Matrícula nº 243.114 do 15º Ofício de Registro de Imóveis da Capital;</w:t>
      </w:r>
    </w:p>
    <w:p w14:paraId="0EFAE30B" w14:textId="0A9E8579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XXXVII- SGI 62.314 - Rua Bastos Tigre, nº 288 - Pedreira - São Paulo/SP, Matrícula nº 138.828 do 11º Ofício de Registro de Imóveis da Capital;</w:t>
      </w:r>
    </w:p>
    <w:p w14:paraId="49E4E6BA" w14:textId="7E732FB8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 xml:space="preserve">XXXVIII- SGI 62.301 - Rua Luiz Ferreira de Abreu, nº 118, apto. 14 - Térreo do Bloco 2 - Conj.  Hab.  </w:t>
      </w:r>
      <w:proofErr w:type="spellStart"/>
      <w:r w:rsidRPr="00AE7602">
        <w:rPr>
          <w:rFonts w:ascii="Helvetica" w:hAnsi="Helvetica"/>
        </w:rPr>
        <w:t>Alamandas</w:t>
      </w:r>
      <w:proofErr w:type="spellEnd"/>
      <w:r w:rsidRPr="00AE7602">
        <w:rPr>
          <w:rFonts w:ascii="Helvetica" w:hAnsi="Helvetica"/>
        </w:rPr>
        <w:t xml:space="preserve"> 1 - Cidade A. E. Carvalho - São Paulo/SP, Matrícula nº 266.743 do 9º Ofício de Registro de Imóveis da Capital;</w:t>
      </w:r>
    </w:p>
    <w:p w14:paraId="6D743D37" w14:textId="23FAB1F6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XXXIX- SGI 62.414 - Rua Santa Clara, s/nº - Campinho - Guaratinguetá/SP, Transcrição nº 23.873 do Ofício de Registro de Imóveis de Guaratinguetá;</w:t>
      </w:r>
    </w:p>
    <w:p w14:paraId="1F5D6A68" w14:textId="50C671E3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XL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- SGI 64.479 - Rua Aurora, nº 776, apto. 127 - 12º andar - Santa Ifigênia - São Paulo/SP, Matrícula nº 45.166 do 5º Ofício de Registro de Imóveis da Capital;</w:t>
      </w:r>
    </w:p>
    <w:p w14:paraId="5DC7E255" w14:textId="6389F79E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XLI- SGI 64.483 - Rua Piraquara, nº 500, apto.  72 - Bloco A - 7º andar - Cidade A. E. Carvalho - São Paulo/SP, Matrícula nº 165.991 do 12º Ofício de Registro de Imóveis da Capital;</w:t>
      </w:r>
    </w:p>
    <w:p w14:paraId="5842CCD1" w14:textId="3EED4CA7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XLII- SGI 64.484 - Rua Eduardo Vicente Nasser, nº 391, apto.  21 - 2º andar - Bloco B do Condomínio Ipês - Tucuruvi - São Paulo/SP, Matrícula nº 247.793 do 15º Ofício de Registro de Imóveis da Capital;</w:t>
      </w:r>
    </w:p>
    <w:p w14:paraId="15B84405" w14:textId="30A27DDB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 xml:space="preserve">XLIII- SGI 64.485 - Avenida </w:t>
      </w:r>
      <w:proofErr w:type="spellStart"/>
      <w:r w:rsidRPr="00AE7602">
        <w:rPr>
          <w:rFonts w:ascii="Helvetica" w:hAnsi="Helvetica"/>
        </w:rPr>
        <w:t>Cupecê</w:t>
      </w:r>
      <w:proofErr w:type="spellEnd"/>
      <w:r w:rsidRPr="00AE7602">
        <w:rPr>
          <w:rFonts w:ascii="Helvetica" w:hAnsi="Helvetica"/>
        </w:rPr>
        <w:t>, nº 6.062, apto. 81 - Bloco 11 - Jabaquara - São Paulo/SP, Matrícula nº 44.067 do 8º Ofício de Registro de Imóveis da Capital;</w:t>
      </w:r>
    </w:p>
    <w:p w14:paraId="59164257" w14:textId="64C31692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XLIV- SGI 64.498 - Rua Joseph Louis Lagrange, nº 135 - Cidade A. E. Carvalho - São Paulo/SP - Matrícula nº 118.889 do 12º Ofício de Registro de Imóveis da Capital;</w:t>
      </w:r>
    </w:p>
    <w:p w14:paraId="45FBEB3B" w14:textId="2B45BAFA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XLV- SGI 64.502 - Rua Nicolau Jacinto, nº 659, apto.  24 - Bloco A2 - Conjunto Habitacional Alfazemas - Cidade A. E. Carvalho - São Paulo/SP, Matrícula nº 150.425 do 12º Ofício de Registro de Imóveis da Capital;</w:t>
      </w:r>
    </w:p>
    <w:p w14:paraId="6C7C184A" w14:textId="2D22DDCA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lastRenderedPageBreak/>
        <w:t>XLVI- SGI 38.729 - Rua Miguel Russo, nº 231 - Centro - Santo Antônio de Posse/SP, Matrícula nº 14.626 do Ofício de Registro de Imóveis de Jaguariúna;</w:t>
      </w:r>
    </w:p>
    <w:p w14:paraId="6FBCB143" w14:textId="2DA36779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XLVII- SGI 64.578 - Rua São Paulo X Rua 2 (atual Rua Presidente Arthur da Costa e Silva, nº 200) - Barueri/SP, Matrícula nº 83.256 do Ofício de Registro de Imóveis de Barueri;</w:t>
      </w:r>
    </w:p>
    <w:p w14:paraId="34E94436" w14:textId="70C565AB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XLVIII</w:t>
      </w:r>
      <w:r>
        <w:rPr>
          <w:rFonts w:ascii="Helvetica" w:hAnsi="Helvetica"/>
        </w:rPr>
        <w:t xml:space="preserve">– </w:t>
      </w:r>
      <w:r w:rsidRPr="00AE7602">
        <w:rPr>
          <w:rFonts w:ascii="Helvetica" w:hAnsi="Helvetica"/>
        </w:rPr>
        <w:t>SGI</w:t>
      </w:r>
      <w:r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 xml:space="preserve">64.578 - Estrada do Campo e Rua Antônio </w:t>
      </w:r>
      <w:proofErr w:type="spellStart"/>
      <w:r w:rsidRPr="00AE7602">
        <w:rPr>
          <w:rFonts w:ascii="Helvetica" w:hAnsi="Helvetica"/>
        </w:rPr>
        <w:t>Chalupe</w:t>
      </w:r>
      <w:proofErr w:type="spellEnd"/>
      <w:r w:rsidRPr="00AE7602">
        <w:rPr>
          <w:rFonts w:ascii="Helvetica" w:hAnsi="Helvetica"/>
        </w:rPr>
        <w:t xml:space="preserve"> (atual Rua Presidente Arthur da Costa e Silva, nº 200) - Vila Boa Vista - Barueri/SP, Transcrição nº 41.781 do 10º Ofício de Registro de Imóveis da Capital;</w:t>
      </w:r>
    </w:p>
    <w:p w14:paraId="73EAA29B" w14:textId="5FDA53B8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XLIX</w:t>
      </w:r>
      <w:r>
        <w:rPr>
          <w:rFonts w:ascii="Helvetica" w:hAnsi="Helvetica"/>
        </w:rPr>
        <w:t xml:space="preserve">– </w:t>
      </w:r>
      <w:r w:rsidRPr="00AE7602">
        <w:rPr>
          <w:rFonts w:ascii="Helvetica" w:hAnsi="Helvetica"/>
        </w:rPr>
        <w:t>SGI</w:t>
      </w:r>
      <w:r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 xml:space="preserve">64.513 - Rua </w:t>
      </w:r>
      <w:proofErr w:type="spellStart"/>
      <w:r w:rsidRPr="00AE7602">
        <w:rPr>
          <w:rFonts w:ascii="Helvetica" w:hAnsi="Helvetica"/>
        </w:rPr>
        <w:t>Solidônio</w:t>
      </w:r>
      <w:proofErr w:type="spellEnd"/>
      <w:r w:rsidRPr="00AE7602">
        <w:rPr>
          <w:rFonts w:ascii="Helvetica" w:hAnsi="Helvetica"/>
        </w:rPr>
        <w:t xml:space="preserve"> Leite, nº 2.718, apto. 82 - Bloco 1 - 8º andar - Vila Ema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-</w:t>
      </w:r>
      <w:r w:rsidR="00FF7C92"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São Paulo/SP, Matrícula nº 68.546 do 6º Ofício de Registro de Imóveis de São Paulo;</w:t>
      </w:r>
    </w:p>
    <w:p w14:paraId="0B6D1018" w14:textId="1E604DA5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L</w:t>
      </w:r>
      <w:r>
        <w:rPr>
          <w:rFonts w:ascii="Helvetica" w:hAnsi="Helvetica"/>
        </w:rPr>
        <w:t xml:space="preserve"> – </w:t>
      </w:r>
      <w:r w:rsidRPr="00AE7602">
        <w:rPr>
          <w:rFonts w:ascii="Helvetica" w:hAnsi="Helvetica"/>
        </w:rPr>
        <w:t>SGI</w:t>
      </w:r>
      <w:r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64.450 - Rua Nicolau Jacinto, nº 659, apto. 13 - 1ºandar - Bloco A4 - Conjunto Habitacional Alfazemas I - Ermelino Matarazzo - São Paulo/SP, Matrícula nº 150.484 do 12º Ofício de Registro de Imóveis da Capital;</w:t>
      </w:r>
    </w:p>
    <w:p w14:paraId="720F1EE4" w14:textId="1C296BE1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LI</w:t>
      </w:r>
      <w:r>
        <w:rPr>
          <w:rFonts w:ascii="Helvetica" w:hAnsi="Helvetica"/>
        </w:rPr>
        <w:t xml:space="preserve"> – </w:t>
      </w:r>
      <w:r w:rsidRPr="00AE7602">
        <w:rPr>
          <w:rFonts w:ascii="Helvetica" w:hAnsi="Helvetica"/>
        </w:rPr>
        <w:t>SGI</w:t>
      </w:r>
      <w:r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64.667 - Rua Nicolau Jacinto, nº 685, apto. 71 - 7º andar - Bloco B5 - Conjunto Habitacional Alfazemas I - Ermelino Matarazzo - São Paulo/SP, Matrícula nº 150.733 do 12º Ofício de Registro de Imóveis da Capital.</w:t>
      </w:r>
    </w:p>
    <w:p w14:paraId="4920F72E" w14:textId="2FBF2C66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Artigo 2º</w:t>
      </w:r>
      <w:r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- O pagamento referente à aquisição dos imóveis relacionados no artigo 1º deste decreto será feito parceladamente, conforme instrumento a ser celebrado entre o Estado de São Paulo, pela Secretaria de Projetos, Orçamento e Gestão - SPOG, e</w:t>
      </w:r>
      <w:r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a São Paulo Previdência - SPPREV, do qual deverão constar:</w:t>
      </w:r>
    </w:p>
    <w:p w14:paraId="10B77E59" w14:textId="3BBF3A11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I</w:t>
      </w:r>
      <w:r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- o número e o valor das parcelas;</w:t>
      </w:r>
    </w:p>
    <w:p w14:paraId="6A76DF9E" w14:textId="671BC9F3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II</w:t>
      </w:r>
      <w:r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 xml:space="preserve">- </w:t>
      </w:r>
      <w:proofErr w:type="gramStart"/>
      <w:r w:rsidRPr="00AE7602">
        <w:rPr>
          <w:rFonts w:ascii="Helvetica" w:hAnsi="Helvetica"/>
        </w:rPr>
        <w:t>estipulação</w:t>
      </w:r>
      <w:proofErr w:type="gramEnd"/>
      <w:r w:rsidRPr="00AE7602">
        <w:rPr>
          <w:rFonts w:ascii="Helvetica" w:hAnsi="Helvetica"/>
        </w:rPr>
        <w:t xml:space="preserve"> de que o valor das parcelas será deduzido do montante a ser mensalmente</w:t>
      </w:r>
      <w:r>
        <w:rPr>
          <w:rFonts w:ascii="Helvetica" w:hAnsi="Helvetica"/>
        </w:rPr>
        <w:t xml:space="preserve"> </w:t>
      </w:r>
      <w:r w:rsidRPr="00AE7602">
        <w:rPr>
          <w:rFonts w:ascii="Helvetica" w:hAnsi="Helvetica"/>
        </w:rPr>
        <w:t>transferido pelo Tesouro do Estado à SPPREV para a cobertura de insuficiência financeira.</w:t>
      </w:r>
    </w:p>
    <w:p w14:paraId="6D6D8E95" w14:textId="77777777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Artigo 3º- Este decreto entra em vigor na data de sua publicação.</w:t>
      </w:r>
    </w:p>
    <w:p w14:paraId="1F03D055" w14:textId="77777777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Palácio dos Bandeirantes, 19 de maio de 2021</w:t>
      </w:r>
    </w:p>
    <w:p w14:paraId="705C1D6D" w14:textId="77777777" w:rsidR="00AE7602" w:rsidRPr="00AE7602" w:rsidRDefault="00AE7602" w:rsidP="00FF7C9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E7602">
        <w:rPr>
          <w:rFonts w:ascii="Helvetica" w:hAnsi="Helvetica"/>
        </w:rPr>
        <w:t>JOÃO DORIA</w:t>
      </w:r>
    </w:p>
    <w:sectPr w:rsidR="00AE7602" w:rsidRPr="00AE7602" w:rsidSect="00FF7C92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02"/>
    <w:rsid w:val="00AE7602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BF10"/>
  <w15:chartTrackingRefBased/>
  <w15:docId w15:val="{83D278F6-1DAA-4345-825D-BC348D7B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1584</Words>
  <Characters>8555</Characters>
  <Application>Microsoft Office Word</Application>
  <DocSecurity>0</DocSecurity>
  <Lines>71</Lines>
  <Paragraphs>20</Paragraphs>
  <ScaleCrop>false</ScaleCrop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2021-05-20T13:28:00Z</dcterms:created>
  <dcterms:modified xsi:type="dcterms:W3CDTF">2021-05-20T13:28:00Z</dcterms:modified>
</cp:coreProperties>
</file>