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FA" w:rsidRPr="0012508E" w:rsidRDefault="00AF29FA" w:rsidP="001250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2508E">
        <w:rPr>
          <w:rFonts w:cs="Courier New"/>
          <w:b/>
          <w:color w:val="000000"/>
          <w:sz w:val="22"/>
        </w:rPr>
        <w:t>DECRETO N</w:t>
      </w:r>
      <w:r w:rsidRPr="0012508E">
        <w:rPr>
          <w:rFonts w:ascii="Calibri" w:hAnsi="Calibri" w:cs="Calibri"/>
          <w:b/>
          <w:color w:val="000000"/>
          <w:sz w:val="22"/>
        </w:rPr>
        <w:t>º</w:t>
      </w:r>
      <w:r w:rsidRPr="0012508E">
        <w:rPr>
          <w:rFonts w:cs="Courier New"/>
          <w:b/>
          <w:color w:val="000000"/>
          <w:sz w:val="22"/>
        </w:rPr>
        <w:t xml:space="preserve"> 64.406, DE 22 DE AGOSTO DE 2019</w:t>
      </w:r>
    </w:p>
    <w:p w:rsidR="00AF29FA" w:rsidRPr="003A1663" w:rsidRDefault="00AF29FA" w:rsidP="0012508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Declara de utilidade p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blica, para fins de institui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de servid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administrativa pela Companhia de Saneamento B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sico do Estado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 xml:space="preserve">o Paulo </w:t>
      </w:r>
      <w:r w:rsidRPr="003A1663">
        <w:rPr>
          <w:rFonts w:ascii="Calibri" w:hAnsi="Calibri" w:cs="Calibri"/>
          <w:color w:val="000000"/>
          <w:sz w:val="22"/>
        </w:rPr>
        <w:t>–</w:t>
      </w:r>
      <w:r w:rsidRPr="003A1663">
        <w:rPr>
          <w:rFonts w:cs="Courier New"/>
          <w:color w:val="000000"/>
          <w:sz w:val="22"/>
        </w:rPr>
        <w:t xml:space="preserve"> SABESP, a faixa de terra onde est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 implantada a rede coletora de esgoto, parte integrante do Sistema de Esgotamento Sanit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rio - S.E.S., localizada no Bairro Jabaquara, zona urbana, Munic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pio e Comarca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Paulo e d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 provid</w:t>
      </w:r>
      <w:r w:rsidRPr="003A1663">
        <w:rPr>
          <w:rFonts w:ascii="Calibri" w:hAnsi="Calibri" w:cs="Calibri"/>
          <w:color w:val="000000"/>
          <w:sz w:val="22"/>
        </w:rPr>
        <w:t>ê</w:t>
      </w:r>
      <w:r w:rsidRPr="003A1663">
        <w:rPr>
          <w:rFonts w:cs="Courier New"/>
          <w:color w:val="000000"/>
          <w:sz w:val="22"/>
        </w:rPr>
        <w:t>ncias correlatas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JO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 xml:space="preserve">O DORIA, </w:t>
      </w:r>
      <w:r w:rsidR="0012508E" w:rsidRPr="003A1663">
        <w:rPr>
          <w:rFonts w:cs="Courier New"/>
          <w:color w:val="000000"/>
          <w:sz w:val="22"/>
        </w:rPr>
        <w:t>GOVERNADOR DO ESTADO DE S</w:t>
      </w:r>
      <w:r w:rsidR="0012508E" w:rsidRPr="003A1663">
        <w:rPr>
          <w:rFonts w:ascii="Calibri" w:hAnsi="Calibri" w:cs="Calibri"/>
          <w:color w:val="000000"/>
          <w:sz w:val="22"/>
        </w:rPr>
        <w:t>Ã</w:t>
      </w:r>
      <w:r w:rsidR="0012508E" w:rsidRPr="003A1663">
        <w:rPr>
          <w:rFonts w:cs="Courier New"/>
          <w:color w:val="000000"/>
          <w:sz w:val="22"/>
        </w:rPr>
        <w:t>O PAULO</w:t>
      </w:r>
      <w:r w:rsidRPr="003A1663">
        <w:rPr>
          <w:rFonts w:cs="Courier New"/>
          <w:color w:val="000000"/>
          <w:sz w:val="22"/>
        </w:rPr>
        <w:t>, no uso de suas atribui</w:t>
      </w:r>
      <w:r w:rsidRPr="003A1663">
        <w:rPr>
          <w:rFonts w:ascii="Calibri" w:hAnsi="Calibri" w:cs="Calibri"/>
          <w:color w:val="000000"/>
          <w:sz w:val="22"/>
        </w:rPr>
        <w:t>çõ</w:t>
      </w:r>
      <w:r w:rsidRPr="003A1663">
        <w:rPr>
          <w:rFonts w:cs="Courier New"/>
          <w:color w:val="000000"/>
          <w:sz w:val="22"/>
        </w:rPr>
        <w:t>es legais e nos termos dos artigos 2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>, 6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e 40 do Decreto-Lei federal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3.365, de 21 de junho de 1941, alterado pela Lei federal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2.786, de 21 de maio de 1956,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Decreta: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Artigo 1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Fica declarada de utilidade p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blica, para fins de institui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de servid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administrativa pela Companhia de Saneamento B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sico do Estado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 xml:space="preserve">o Paulo </w:t>
      </w:r>
      <w:r w:rsidRPr="003A1663">
        <w:rPr>
          <w:rFonts w:ascii="Calibri" w:hAnsi="Calibri" w:cs="Calibri"/>
          <w:color w:val="000000"/>
          <w:sz w:val="22"/>
        </w:rPr>
        <w:t>–</w:t>
      </w:r>
      <w:r w:rsidRPr="003A1663">
        <w:rPr>
          <w:rFonts w:cs="Courier New"/>
          <w:color w:val="000000"/>
          <w:sz w:val="22"/>
        </w:rPr>
        <w:t xml:space="preserve"> SABESP, empresa concession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ria de servi</w:t>
      </w:r>
      <w:r w:rsidRPr="003A1663">
        <w:rPr>
          <w:rFonts w:ascii="Calibri" w:hAnsi="Calibri" w:cs="Calibri"/>
          <w:color w:val="000000"/>
          <w:sz w:val="22"/>
        </w:rPr>
        <w:t>ç</w:t>
      </w:r>
      <w:r w:rsidRPr="003A1663">
        <w:rPr>
          <w:rFonts w:cs="Courier New"/>
          <w:color w:val="000000"/>
          <w:sz w:val="22"/>
        </w:rPr>
        <w:t>o p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blico, por via amig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vel ou judicial, a faixa de terra onde est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 implantada rede coletora de esgoto, parte integrante do Sistema de Esgotamento Sanit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rio, localizada no Bairro Jabaquara, zona urbana, Munic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pio e Comarca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Paulo, descrita e caracterizada na planta cadastral de C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digo 028/CFS-2010 e no memorial descritivo, constantes do Processo SSRH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1870240/2018, referentes ao cadastro SABESP n</w:t>
      </w:r>
      <w:r w:rsidRPr="003A1663">
        <w:rPr>
          <w:rFonts w:ascii="Calibri" w:hAnsi="Calibri" w:cs="Calibri"/>
          <w:color w:val="000000"/>
          <w:sz w:val="22"/>
        </w:rPr>
        <w:t>°</w:t>
      </w:r>
      <w:r w:rsidRPr="003A1663">
        <w:rPr>
          <w:rFonts w:cs="Courier New"/>
          <w:color w:val="000000"/>
          <w:sz w:val="22"/>
        </w:rPr>
        <w:t xml:space="preserve"> 9025/036, com 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rea de 9,29m</w:t>
      </w:r>
      <w:r w:rsidR="0012508E">
        <w:rPr>
          <w:rFonts w:cs="Courier New"/>
          <w:color w:val="000000"/>
          <w:sz w:val="22"/>
        </w:rPr>
        <w:t>²</w:t>
      </w:r>
      <w:r w:rsidRPr="003A1663">
        <w:rPr>
          <w:rFonts w:cs="Courier New"/>
          <w:color w:val="000000"/>
          <w:sz w:val="22"/>
        </w:rPr>
        <w:t xml:space="preserve"> (nove metros quadrados e vinte e nove dec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metros quadrados), dentro do per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 xml:space="preserve">metro a seguir descrito, que consta pertencer a Marcos </w:t>
      </w:r>
      <w:proofErr w:type="spellStart"/>
      <w:r w:rsidRPr="003A1663">
        <w:rPr>
          <w:rFonts w:cs="Courier New"/>
          <w:color w:val="000000"/>
          <w:sz w:val="22"/>
        </w:rPr>
        <w:t>Tseng</w:t>
      </w:r>
      <w:proofErr w:type="spellEnd"/>
      <w:r w:rsidRPr="003A1663">
        <w:rPr>
          <w:rFonts w:cs="Courier New"/>
          <w:color w:val="000000"/>
          <w:sz w:val="22"/>
        </w:rPr>
        <w:t xml:space="preserve"> e eventuais herdeiros ou sucessores e outros: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 xml:space="preserve">I - 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rea (4-8-9-5-4) - faixa de terras em um terreno constitu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do pelo Lote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54, da Quadra 5, do Loteamento denominado Jardim </w:t>
      </w:r>
      <w:proofErr w:type="spellStart"/>
      <w:r w:rsidRPr="003A1663">
        <w:rPr>
          <w:rFonts w:cs="Courier New"/>
          <w:color w:val="000000"/>
          <w:sz w:val="22"/>
        </w:rPr>
        <w:t>Itacolomi</w:t>
      </w:r>
      <w:proofErr w:type="spellEnd"/>
      <w:r w:rsidRPr="003A1663">
        <w:rPr>
          <w:rFonts w:cs="Courier New"/>
          <w:color w:val="000000"/>
          <w:sz w:val="22"/>
        </w:rPr>
        <w:t>, 42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Distrito - Jabaquara, pertencente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Matricula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76.349 do 8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Cart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rio de Registro de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veis da Capital - SP, representada pelo desenho SABESP 028/CFS/2010, com as seguintes medidas e confronta</w:t>
      </w:r>
      <w:r w:rsidRPr="003A1663">
        <w:rPr>
          <w:rFonts w:ascii="Calibri" w:hAnsi="Calibri" w:cs="Calibri"/>
          <w:color w:val="000000"/>
          <w:sz w:val="22"/>
        </w:rPr>
        <w:t>çõ</w:t>
      </w:r>
      <w:r w:rsidRPr="003A1663">
        <w:rPr>
          <w:rFonts w:cs="Courier New"/>
          <w:color w:val="000000"/>
          <w:sz w:val="22"/>
        </w:rPr>
        <w:t xml:space="preserve">es: inicia no ponto aqui designado </w:t>
      </w:r>
      <w:r w:rsidRPr="003A1663">
        <w:rPr>
          <w:rFonts w:ascii="Arial" w:hAnsi="Arial" w:cs="Arial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4</w:t>
      </w:r>
      <w:r w:rsidRPr="003A1663">
        <w:rPr>
          <w:rFonts w:ascii="Arial" w:hAnsi="Arial" w:cs="Arial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>, localizado nos fundos do im</w:t>
      </w:r>
      <w:r w:rsidRPr="003A1663">
        <w:rPr>
          <w:rFonts w:ascii="Arial" w:hAnsi="Arial" w:cs="Arial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vel, na divisa com o Lote n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52, da Quadra 5, do Loteamento denominado Jardim </w:t>
      </w:r>
      <w:proofErr w:type="spellStart"/>
      <w:r w:rsidRPr="003A1663">
        <w:rPr>
          <w:rFonts w:cs="Courier New"/>
          <w:color w:val="000000"/>
          <w:sz w:val="22"/>
        </w:rPr>
        <w:t>Itacolomi</w:t>
      </w:r>
      <w:proofErr w:type="spellEnd"/>
      <w:r w:rsidRPr="003A1663">
        <w:rPr>
          <w:rFonts w:cs="Courier New"/>
          <w:color w:val="000000"/>
          <w:sz w:val="22"/>
        </w:rPr>
        <w:t>, 42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Distrito - Jabaquara, pertencente </w:t>
      </w:r>
      <w:r w:rsidRPr="003A1663">
        <w:rPr>
          <w:rFonts w:ascii="Arial" w:hAnsi="Arial" w:cs="Arial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Transcri</w:t>
      </w:r>
      <w:r w:rsidRPr="003A1663">
        <w:rPr>
          <w:rFonts w:ascii="Arial" w:hAnsi="Arial" w:cs="Arial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n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35.653 do 11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Cart</w:t>
      </w:r>
      <w:r w:rsidRPr="003A1663">
        <w:rPr>
          <w:rFonts w:ascii="Arial" w:hAnsi="Arial" w:cs="Arial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rio de Registro de Im</w:t>
      </w:r>
      <w:r w:rsidRPr="003A1663">
        <w:rPr>
          <w:rFonts w:ascii="Arial" w:hAnsi="Arial" w:cs="Arial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veis da Capital - SP, distante 4,64m da divisa com o  Lote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53; da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 xml:space="preserve"> segue confrontando com 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rea da mesma propriedade por 4,45m at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 o ponto aqui designado </w:t>
      </w:r>
      <w:r w:rsidRPr="003A1663">
        <w:rPr>
          <w:rFonts w:ascii="Calibri" w:hAnsi="Calibri" w:cs="Calibri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8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; segue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direita com </w:t>
      </w:r>
      <w:r w:rsidRPr="003A1663">
        <w:rPr>
          <w:rFonts w:ascii="Calibri" w:hAnsi="Calibri" w:cs="Calibri"/>
          <w:color w:val="000000"/>
          <w:sz w:val="22"/>
        </w:rPr>
        <w:t>â</w:t>
      </w:r>
      <w:r w:rsidRPr="003A1663">
        <w:rPr>
          <w:rFonts w:cs="Courier New"/>
          <w:color w:val="000000"/>
          <w:sz w:val="22"/>
        </w:rPr>
        <w:t>ngulo interno de 90</w:t>
      </w:r>
      <w:r w:rsidRPr="003A1663">
        <w:rPr>
          <w:rFonts w:ascii="Calibri" w:hAnsi="Calibri" w:cs="Calibri"/>
          <w:color w:val="000000"/>
          <w:sz w:val="22"/>
        </w:rPr>
        <w:t>°</w:t>
      </w:r>
      <w:r w:rsidRPr="003A1663">
        <w:rPr>
          <w:rFonts w:cs="Courier New"/>
          <w:color w:val="000000"/>
          <w:sz w:val="22"/>
        </w:rPr>
        <w:t>38</w:t>
      </w:r>
      <w:r w:rsidRPr="003A1663">
        <w:rPr>
          <w:rFonts w:ascii="Calibri" w:hAnsi="Calibri" w:cs="Calibri"/>
          <w:color w:val="000000"/>
          <w:sz w:val="22"/>
        </w:rPr>
        <w:t>’</w:t>
      </w:r>
      <w:r w:rsidRPr="003A1663">
        <w:rPr>
          <w:rFonts w:cs="Courier New"/>
          <w:color w:val="000000"/>
          <w:sz w:val="22"/>
        </w:rPr>
        <w:t>15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por 2,00m at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 o ponto aqui designado </w:t>
      </w:r>
      <w:r w:rsidRPr="003A1663">
        <w:rPr>
          <w:rFonts w:ascii="Calibri" w:hAnsi="Calibri" w:cs="Calibri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9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; segue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direita com </w:t>
      </w:r>
      <w:r w:rsidRPr="003A1663">
        <w:rPr>
          <w:rFonts w:ascii="Calibri" w:hAnsi="Calibri" w:cs="Calibri"/>
          <w:color w:val="000000"/>
          <w:sz w:val="22"/>
        </w:rPr>
        <w:t>â</w:t>
      </w:r>
      <w:r w:rsidRPr="003A1663">
        <w:rPr>
          <w:rFonts w:cs="Courier New"/>
          <w:color w:val="000000"/>
          <w:sz w:val="22"/>
        </w:rPr>
        <w:t>ngulo interno de 89</w:t>
      </w:r>
      <w:r w:rsidRPr="003A1663">
        <w:rPr>
          <w:rFonts w:ascii="Calibri" w:hAnsi="Calibri" w:cs="Calibri"/>
          <w:color w:val="000000"/>
          <w:sz w:val="22"/>
        </w:rPr>
        <w:t>°</w:t>
      </w:r>
      <w:r w:rsidRPr="003A1663">
        <w:rPr>
          <w:rFonts w:cs="Courier New"/>
          <w:color w:val="000000"/>
          <w:sz w:val="22"/>
        </w:rPr>
        <w:t>21</w:t>
      </w:r>
      <w:r w:rsidRPr="003A1663">
        <w:rPr>
          <w:rFonts w:ascii="Arial" w:hAnsi="Arial" w:cs="Arial"/>
          <w:color w:val="000000"/>
          <w:sz w:val="22"/>
        </w:rPr>
        <w:t>’</w:t>
      </w:r>
      <w:r w:rsidRPr="003A1663">
        <w:rPr>
          <w:rFonts w:cs="Courier New"/>
          <w:color w:val="000000"/>
          <w:sz w:val="22"/>
        </w:rPr>
        <w:t>45</w:t>
      </w:r>
      <w:r w:rsidRPr="003A1663">
        <w:rPr>
          <w:rFonts w:ascii="Arial" w:hAnsi="Arial" w:cs="Arial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por 4,83m at</w:t>
      </w:r>
      <w:r w:rsidRPr="003A1663">
        <w:rPr>
          <w:rFonts w:ascii="Arial" w:hAnsi="Arial" w:cs="Arial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 o ponto aqui designado </w:t>
      </w:r>
      <w:r w:rsidRPr="003A1663">
        <w:rPr>
          <w:rFonts w:ascii="Arial" w:hAnsi="Arial" w:cs="Arial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5</w:t>
      </w:r>
      <w:r w:rsidRPr="003A1663">
        <w:rPr>
          <w:rFonts w:ascii="Arial" w:hAnsi="Arial" w:cs="Arial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>, confrontando desde o ponto 4 at</w:t>
      </w:r>
      <w:r w:rsidRPr="003A1663">
        <w:rPr>
          <w:rFonts w:ascii="Arial" w:hAnsi="Arial" w:cs="Arial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 aqui com </w:t>
      </w:r>
      <w:r w:rsidRPr="003A1663">
        <w:rPr>
          <w:rFonts w:ascii="Arial" w:hAnsi="Arial" w:cs="Arial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rea da mesma propriedade; segue </w:t>
      </w:r>
      <w:r w:rsidRPr="003A1663">
        <w:rPr>
          <w:rFonts w:ascii="Arial" w:hAnsi="Arial" w:cs="Arial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direita confrontando com o Lote n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52, da Quadra 5, do Loteamento denominado Jardim </w:t>
      </w:r>
      <w:proofErr w:type="spellStart"/>
      <w:r w:rsidRPr="003A1663">
        <w:rPr>
          <w:rFonts w:cs="Courier New"/>
          <w:color w:val="000000"/>
          <w:sz w:val="22"/>
        </w:rPr>
        <w:t>Itacolomi</w:t>
      </w:r>
      <w:proofErr w:type="spellEnd"/>
      <w:r w:rsidRPr="003A1663">
        <w:rPr>
          <w:rFonts w:cs="Courier New"/>
          <w:color w:val="000000"/>
          <w:sz w:val="22"/>
        </w:rPr>
        <w:t>, 42</w:t>
      </w:r>
      <w:r w:rsidRPr="003A1663">
        <w:rPr>
          <w:rFonts w:ascii="Arial" w:hAnsi="Arial" w:cs="Arial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Distrito - Jabaquara, pertencente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Transcri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35.653 do 11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Cart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rio de Registro de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 xml:space="preserve">veis da Capital - SP, com </w:t>
      </w:r>
      <w:r w:rsidRPr="003A1663">
        <w:rPr>
          <w:rFonts w:ascii="Calibri" w:hAnsi="Calibri" w:cs="Calibri"/>
          <w:color w:val="000000"/>
          <w:sz w:val="22"/>
        </w:rPr>
        <w:t>â</w:t>
      </w:r>
      <w:r w:rsidRPr="003A1663">
        <w:rPr>
          <w:rFonts w:cs="Courier New"/>
          <w:color w:val="000000"/>
          <w:sz w:val="22"/>
        </w:rPr>
        <w:t>ngulo interno de 79</w:t>
      </w:r>
      <w:r w:rsidRPr="003A1663">
        <w:rPr>
          <w:rFonts w:ascii="Calibri" w:hAnsi="Calibri" w:cs="Calibri"/>
          <w:color w:val="000000"/>
          <w:sz w:val="22"/>
        </w:rPr>
        <w:t>°</w:t>
      </w:r>
      <w:r w:rsidRPr="003A1663">
        <w:rPr>
          <w:rFonts w:cs="Courier New"/>
          <w:color w:val="000000"/>
          <w:sz w:val="22"/>
        </w:rPr>
        <w:t>56</w:t>
      </w:r>
      <w:r w:rsidRPr="003A1663">
        <w:rPr>
          <w:rFonts w:ascii="Calibri" w:hAnsi="Calibri" w:cs="Calibri"/>
          <w:color w:val="000000"/>
          <w:sz w:val="22"/>
        </w:rPr>
        <w:t>’</w:t>
      </w:r>
      <w:r w:rsidRPr="003A1663">
        <w:rPr>
          <w:rFonts w:cs="Courier New"/>
          <w:color w:val="000000"/>
          <w:sz w:val="22"/>
        </w:rPr>
        <w:t>29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por 2,03m at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 o ponto inicial 4, fechando o per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 xml:space="preserve">metro com </w:t>
      </w:r>
      <w:r w:rsidRPr="003A1663">
        <w:rPr>
          <w:rFonts w:ascii="Calibri" w:hAnsi="Calibri" w:cs="Calibri"/>
          <w:color w:val="000000"/>
          <w:sz w:val="22"/>
        </w:rPr>
        <w:t>â</w:t>
      </w:r>
      <w:r w:rsidRPr="003A1663">
        <w:rPr>
          <w:rFonts w:cs="Courier New"/>
          <w:color w:val="000000"/>
          <w:sz w:val="22"/>
        </w:rPr>
        <w:t>ngulo interno de 100</w:t>
      </w:r>
      <w:r w:rsidRPr="003A1663">
        <w:rPr>
          <w:rFonts w:ascii="Calibri" w:hAnsi="Calibri" w:cs="Calibri"/>
          <w:color w:val="000000"/>
          <w:sz w:val="22"/>
        </w:rPr>
        <w:t>°</w:t>
      </w:r>
      <w:r w:rsidRPr="003A1663">
        <w:rPr>
          <w:rFonts w:cs="Courier New"/>
          <w:color w:val="000000"/>
          <w:sz w:val="22"/>
        </w:rPr>
        <w:t>03</w:t>
      </w:r>
      <w:r w:rsidRPr="003A1663">
        <w:rPr>
          <w:rFonts w:ascii="Calibri" w:hAnsi="Calibri" w:cs="Calibri"/>
          <w:color w:val="000000"/>
          <w:sz w:val="22"/>
        </w:rPr>
        <w:t>’</w:t>
      </w:r>
      <w:r w:rsidRPr="003A1663">
        <w:rPr>
          <w:rFonts w:cs="Courier New"/>
          <w:color w:val="000000"/>
          <w:sz w:val="22"/>
        </w:rPr>
        <w:t>31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e encerrando uma 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rea de 9,29m</w:t>
      </w:r>
      <w:r w:rsidR="0012508E">
        <w:rPr>
          <w:rFonts w:cs="Courier New"/>
          <w:color w:val="000000"/>
          <w:sz w:val="22"/>
        </w:rPr>
        <w:t>²</w:t>
      </w:r>
      <w:r w:rsidRPr="003A1663">
        <w:rPr>
          <w:rFonts w:cs="Courier New"/>
          <w:color w:val="000000"/>
          <w:sz w:val="22"/>
        </w:rPr>
        <w:t>.</w:t>
      </w:r>
      <w:r w:rsidRPr="003A1663">
        <w:rPr>
          <w:rFonts w:ascii="Calibri" w:hAnsi="Calibri" w:cs="Calibri"/>
          <w:color w:val="000000"/>
          <w:sz w:val="22"/>
        </w:rPr>
        <w:t>”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Par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grafo 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nico - Ficam exclu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dos da presente declara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de utilidade p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blica, os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veis que perten</w:t>
      </w:r>
      <w:r w:rsidRPr="003A1663">
        <w:rPr>
          <w:rFonts w:ascii="Calibri" w:hAnsi="Calibri" w:cs="Calibri"/>
          <w:color w:val="000000"/>
          <w:sz w:val="22"/>
        </w:rPr>
        <w:t>ç</w:t>
      </w:r>
      <w:r w:rsidRPr="003A1663">
        <w:rPr>
          <w:rFonts w:cs="Courier New"/>
          <w:color w:val="000000"/>
          <w:sz w:val="22"/>
        </w:rPr>
        <w:t>am a pessoas jur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dicas de direito p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blico que estejam abrangidos pelo per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 xml:space="preserve">metro constante do </w:t>
      </w:r>
      <w:r w:rsidRPr="003A1663">
        <w:rPr>
          <w:rFonts w:ascii="Calibri" w:hAnsi="Calibri" w:cs="Calibri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caput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e seu inciso deste artigo.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lastRenderedPageBreak/>
        <w:t>Artigo 2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As despesas decorrentes da execu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do presente decreto correr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por conta de verba pr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pria da Companhia de Saneamento B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sico do Estado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 xml:space="preserve">o Paulo </w:t>
      </w:r>
      <w:r w:rsidRPr="003A1663">
        <w:rPr>
          <w:rFonts w:ascii="Calibri" w:hAnsi="Calibri" w:cs="Calibri"/>
          <w:color w:val="000000"/>
          <w:sz w:val="22"/>
        </w:rPr>
        <w:t>–</w:t>
      </w:r>
      <w:r w:rsidRPr="003A1663">
        <w:rPr>
          <w:rFonts w:cs="Courier New"/>
          <w:color w:val="000000"/>
          <w:sz w:val="22"/>
        </w:rPr>
        <w:t xml:space="preserve"> SABESP.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Artigo 3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Este decreto entra em vigor na data de sua publica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o.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Pal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cio dos Bandeirantes, 22 de agosto de 2019</w:t>
      </w:r>
    </w:p>
    <w:p w:rsidR="00AF29FA" w:rsidRPr="003A1663" w:rsidRDefault="00AF29FA" w:rsidP="00AF29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JO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AF29FA" w:rsidRPr="003A1663" w:rsidSect="003A16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A"/>
    <w:rsid w:val="0012508E"/>
    <w:rsid w:val="00AB2148"/>
    <w:rsid w:val="00A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71DF-882C-494B-AF1A-CFA79B6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2019-08-23T13:31:00Z</dcterms:created>
  <dcterms:modified xsi:type="dcterms:W3CDTF">2019-08-23T13:35:00Z</dcterms:modified>
</cp:coreProperties>
</file>