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DDDB" w14:textId="2783B47F" w:rsidR="00900ED4" w:rsidRDefault="00900ED4" w:rsidP="00900ED4">
      <w:pPr>
        <w:spacing w:before="60" w:after="60" w:line="240" w:lineRule="auto"/>
        <w:ind w:firstLine="1418"/>
        <w:jc w:val="center"/>
        <w:rPr>
          <w:rFonts w:cs="Helvetica"/>
          <w:b/>
          <w:bCs/>
        </w:rPr>
      </w:pPr>
      <w:r w:rsidRPr="00900ED4">
        <w:rPr>
          <w:rFonts w:cs="Helvetica"/>
          <w:b/>
          <w:bCs/>
        </w:rPr>
        <w:t>DECRETO Nº 66.542, DE 2 DE MARÇO DE 2022</w:t>
      </w:r>
    </w:p>
    <w:p w14:paraId="02B02C21" w14:textId="77777777" w:rsidR="00900ED4" w:rsidRPr="00900ED4" w:rsidRDefault="00900ED4" w:rsidP="00900ED4">
      <w:pPr>
        <w:spacing w:before="60" w:after="60" w:line="240" w:lineRule="auto"/>
        <w:ind w:firstLine="1418"/>
        <w:jc w:val="center"/>
        <w:rPr>
          <w:rFonts w:cs="Helvetica"/>
          <w:b/>
          <w:bCs/>
        </w:rPr>
      </w:pPr>
    </w:p>
    <w:p w14:paraId="6BE8DB38" w14:textId="3B99A61C" w:rsidR="00900ED4" w:rsidRDefault="00900ED4" w:rsidP="00900ED4">
      <w:pPr>
        <w:spacing w:before="60" w:after="60" w:line="240" w:lineRule="auto"/>
        <w:ind w:left="3686"/>
        <w:jc w:val="both"/>
        <w:rPr>
          <w:rFonts w:cs="Helvetica"/>
        </w:rPr>
      </w:pPr>
      <w:r w:rsidRPr="00900ED4">
        <w:rPr>
          <w:rFonts w:cs="Helvetica"/>
        </w:rPr>
        <w:t>Altera o Decreto nº 59.953, de 13 de dezembro de 2013, que regulamenta a imunidade, isenção, dispensa de pagamento, restituição e redução de alíquota do Imposto sobre a Propriedade de Veículos Automotores - IPVA, e dá outras providências</w:t>
      </w:r>
    </w:p>
    <w:p w14:paraId="10865BE4" w14:textId="77777777" w:rsidR="00900ED4" w:rsidRPr="00900ED4" w:rsidRDefault="00900ED4" w:rsidP="00900ED4">
      <w:pPr>
        <w:spacing w:before="60" w:after="60" w:line="240" w:lineRule="auto"/>
        <w:ind w:left="3686"/>
        <w:jc w:val="both"/>
        <w:rPr>
          <w:rFonts w:cs="Helvetica"/>
        </w:rPr>
      </w:pPr>
    </w:p>
    <w:p w14:paraId="5F2EEA2E" w14:textId="43802E79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 xml:space="preserve">JOÃO DORIA, </w:t>
      </w:r>
      <w:r w:rsidRPr="00900ED4">
        <w:rPr>
          <w:rFonts w:cs="Helvetica"/>
        </w:rPr>
        <w:t>GOVERNADOR DO ESTADO DE SÃO PAULO</w:t>
      </w:r>
      <w:r w:rsidRPr="00900ED4">
        <w:rPr>
          <w:rFonts w:cs="Helvetica"/>
        </w:rPr>
        <w:t>, no uso de suas atribuições legais e tendo em vista o disposto na alínea “a” do inciso I do artigo 1º da Lei nº 17.473, de 16 de dezembro de 2021,</w:t>
      </w:r>
    </w:p>
    <w:p w14:paraId="25DAC3D9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>Decreta:</w:t>
      </w:r>
    </w:p>
    <w:p w14:paraId="54982D34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 xml:space="preserve">Artigo 1º - Ficam acrescentados ao Capítulo VI do Decreto nº 59.953, de 13 de dezembro de 2013, os artigos 14-A a 14-C, com a seguinte redação: </w:t>
      </w:r>
    </w:p>
    <w:p w14:paraId="6D0B07C5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>“Artigo 14-A - A redução da alíquota do IPVA a 1% (um por cento), de que trata o § 1º do artigo 9° da Lei nº 13.296, de 23 de dezembro de 2008, com redação dada pela Lei nº 17.473, de 16 de dezembro de 2021, será aplicada a veículo sujeito à incidência do imposto à alíquota de 4% (quatro por cento) que, cumulativamente, na data da ocorrência do fato gerador:</w:t>
      </w:r>
    </w:p>
    <w:p w14:paraId="5B35EF46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 xml:space="preserve">I - </w:t>
      </w:r>
      <w:proofErr w:type="gramStart"/>
      <w:r w:rsidRPr="00900ED4">
        <w:rPr>
          <w:rFonts w:cs="Helvetica"/>
        </w:rPr>
        <w:t>for</w:t>
      </w:r>
      <w:proofErr w:type="gramEnd"/>
      <w:r w:rsidRPr="00900ED4">
        <w:rPr>
          <w:rFonts w:cs="Helvetica"/>
        </w:rPr>
        <w:t xml:space="preserve"> de propriedade de empresa locadora de veículos ou estiver sob a sua posse em decorrência de contrato de arrendamento mercantil;</w:t>
      </w:r>
    </w:p>
    <w:p w14:paraId="3F29410C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 xml:space="preserve">II - </w:t>
      </w:r>
      <w:proofErr w:type="gramStart"/>
      <w:r w:rsidRPr="00900ED4">
        <w:rPr>
          <w:rFonts w:cs="Helvetica"/>
        </w:rPr>
        <w:t>estiver</w:t>
      </w:r>
      <w:proofErr w:type="gramEnd"/>
      <w:r w:rsidRPr="00900ED4">
        <w:rPr>
          <w:rFonts w:cs="Helvetica"/>
        </w:rPr>
        <w:t xml:space="preserve"> destinado à locação no território paulista;</w:t>
      </w:r>
    </w:p>
    <w:p w14:paraId="2CB1436D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>III - estiver registrado no órgão de trânsito competente deste Estado.</w:t>
      </w:r>
    </w:p>
    <w:p w14:paraId="27746CD0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>§ 1º - Considera-se empresa locadora de veículos, para os efeitos deste artigo, a pessoa jurídica:</w:t>
      </w:r>
    </w:p>
    <w:p w14:paraId="387F3497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>1. cuja atividade de locação de veículos represente no mínimo 50% (cinquenta por cento) de sua receita bruta;</w:t>
      </w:r>
    </w:p>
    <w:p w14:paraId="03115435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>2. que obtenha reconhecimento dessa condição, segundo disciplina estabelecida pela Secretaria da Fazenda e Planejamento.</w:t>
      </w:r>
    </w:p>
    <w:p w14:paraId="4AD83671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>§ 2º - Para fins do previsto no item 1 do § 1º deste artigo, a determinação da receita bruta não compreenderá os valores de revenda dos veículos objeto de locação, quando a respectiva alienação ocorrer após 12 (doze) meses contados a partir da data de sua aquisição.</w:t>
      </w:r>
    </w:p>
    <w:p w14:paraId="63AD67F0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>§ 3º - A redução de alíquota fica condicionada a que a empresa locadora não esteja incluída no Cadin Estadual, nos termos da Lei nº 12.799, de 11 de janeiro de 2008.</w:t>
      </w:r>
    </w:p>
    <w:p w14:paraId="0E795FB2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>Artigo 14-B - O pedido para a fruição da redução de alíquota deverá ser apresentado antes da ocorrência do fato gerador.</w:t>
      </w:r>
    </w:p>
    <w:p w14:paraId="6158ECA7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>Artigo 14-C - Conforme disciplina estabelecida pela Secretaria da Fazenda e Planejamento, a redução de alíquota será:</w:t>
      </w:r>
    </w:p>
    <w:p w14:paraId="2B7BBD54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 xml:space="preserve">I - </w:t>
      </w:r>
      <w:proofErr w:type="gramStart"/>
      <w:r w:rsidRPr="00900ED4">
        <w:rPr>
          <w:rFonts w:cs="Helvetica"/>
        </w:rPr>
        <w:t>mantida</w:t>
      </w:r>
      <w:proofErr w:type="gramEnd"/>
      <w:r w:rsidRPr="00900ED4">
        <w:rPr>
          <w:rFonts w:cs="Helvetica"/>
        </w:rPr>
        <w:t xml:space="preserve"> para os exercícios seguintes enquanto comprovado o atendimento dos requisitos para a sua fruição;</w:t>
      </w:r>
    </w:p>
    <w:p w14:paraId="451B0041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 xml:space="preserve">II - </w:t>
      </w:r>
      <w:proofErr w:type="gramStart"/>
      <w:r w:rsidRPr="00900ED4">
        <w:rPr>
          <w:rFonts w:cs="Helvetica"/>
        </w:rPr>
        <w:t>cancelada</w:t>
      </w:r>
      <w:proofErr w:type="gramEnd"/>
      <w:r w:rsidRPr="00900ED4">
        <w:rPr>
          <w:rFonts w:cs="Helvetica"/>
        </w:rPr>
        <w:t xml:space="preserve"> em relação ao exercício em que for constatado que a empresa locadora deixou de atender os requisitos para a sua fruição.</w:t>
      </w:r>
    </w:p>
    <w:p w14:paraId="37E5950E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>Parágrafo único - Na hipótese do inciso II deste artigo, para obter a redução de alíquota no exercício seguinte, a empresa locadora deverá apresentar novo pedido até o final do exercício em que ocorreu o cancelamento.”.</w:t>
      </w:r>
    </w:p>
    <w:p w14:paraId="7D9412F3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lastRenderedPageBreak/>
        <w:t xml:space="preserve">Artigo 2º - Para fins de aplicação da redução da alíquota do Imposto sobre a Propriedade de Veículos Automotores - IPVA a 1% (um por cento), prevista no § 1º do artigo 9° da Lei nº 13.296, de 23 de dezembro de 2008, com redação dada pela Lei nº 17.473, de 16 de dezembro de 2021, relativamente ao exercício de 2022, a empresa locadora de veículos deverá apresentar pedido de reconhecimento dessa condição à Secretaria da Fazenda e Planejamento, conforme disciplina por ela estabelecida. </w:t>
      </w:r>
    </w:p>
    <w:p w14:paraId="34A7DE74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>§ 1º - O pedido de que trata o “caput” deste artigo deverá ser protocolado até 30 de setembro de 2022.</w:t>
      </w:r>
    </w:p>
    <w:p w14:paraId="270DCA74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 xml:space="preserve">§ 2º - Com o protocolo do pedido nos termos deste artigo, fica suspenso o pagamento do IPVA relativo ao exercício de 2022, no valor que exceder à aplicação da alíquota de 1% (um por cento), dos veículos de propriedade da empresa locadora de veículos requerente, bem como dos veículos que estiverem sob a sua posse em decorrência de contrato de arrendamento mercantil. </w:t>
      </w:r>
    </w:p>
    <w:p w14:paraId="571C9476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>§ 3º - Na hipótese de o pedido de reconhecimento da condição de empresa locadora de veículos de que trata este artigo ser:</w:t>
      </w:r>
    </w:p>
    <w:p w14:paraId="7E786847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>1. deferido:</w:t>
      </w:r>
    </w:p>
    <w:p w14:paraId="6C455DD5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>a) o imposto relativo ao exercício de 2022, no valor que exceder à aplicação da alíquota de 1% (um por cento), não será exigido, cabendo restituição de eventual valor a maior já pago;</w:t>
      </w:r>
    </w:p>
    <w:p w14:paraId="3C2D9FE7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>b) a redução de alíquota será mantida para os exercícios seguintes, enquanto comprovado o atendimento dos requisitos para a sua fruição;</w:t>
      </w:r>
    </w:p>
    <w:p w14:paraId="3D5C2D92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>2. indeferido, o imposto relativo ao exercício de 2022, sem a aplicação da redução da alíquota, deverá ser pago integralmente, sem a incidência de acréscimos moratórios ou juros, no prazo de até 30 (trinta) dias contados da ciência do indeferimento.</w:t>
      </w:r>
    </w:p>
    <w:p w14:paraId="144D0CEA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>Artigo 3º - Este decreto entra em vigor na data de sua publicação, retroagindo seus efeitos a 1º de janeiro de 2022.</w:t>
      </w:r>
    </w:p>
    <w:p w14:paraId="6AF51C6F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>Palácio dos Bandeirantes, 2 de março de 2022</w:t>
      </w:r>
    </w:p>
    <w:p w14:paraId="5850CDB3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>JOÃO DORIA</w:t>
      </w:r>
    </w:p>
    <w:p w14:paraId="18D82F02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0DEF3905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00ED4E55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410FC68B" w14:textId="2D6B1ABB" w:rsidR="00900ED4" w:rsidRPr="00900ED4" w:rsidRDefault="00900ED4" w:rsidP="00900ED4">
      <w:pPr>
        <w:spacing w:before="60" w:after="60" w:line="240" w:lineRule="auto"/>
        <w:ind w:firstLine="1418"/>
        <w:jc w:val="center"/>
        <w:rPr>
          <w:rFonts w:cs="Helvetica"/>
          <w:b/>
          <w:bCs/>
        </w:rPr>
      </w:pPr>
      <w:r w:rsidRPr="00900ED4">
        <w:rPr>
          <w:rFonts w:cs="Helvetica"/>
          <w:b/>
          <w:bCs/>
        </w:rPr>
        <w:t>OFÍCIO Nº 064/2022 – GS/CAT</w:t>
      </w:r>
    </w:p>
    <w:p w14:paraId="1540A7B1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>Senhor Governador,</w:t>
      </w:r>
    </w:p>
    <w:p w14:paraId="6C6DDD5B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>Tenho a honra de encaminhar a Vossa Excelência a inclusa minuta de decreto que altera o Decreto nº 59.953, de 13 de dezembro de 2013, o qual regulamenta a imunidade, isenção, dispensa de pagamento, restituição e redução de alíquota do Imposto sobre a Propriedade de Veículos Automotores - IPVA.</w:t>
      </w:r>
    </w:p>
    <w:p w14:paraId="4DD1E4C4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>A presente proposta visa regulamentar a redução de alíquota do IPVA para 1% (um por cento), concedida aos veículos automotores destinados à locação, de propriedade de empresas locadoras, ou cuja posse estas detenham em decorrência de contrato de arrendamento mercantil, conforme previsto no § 1º do artigo 9º da Lei nº 13.296, de 23 de dezembro de 2008, na redação dada pela Lei nº 17.473, de 16 de dezembro de 2021.</w:t>
      </w:r>
    </w:p>
    <w:p w14:paraId="08422506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>Propondo a edição de decreto conforme a minuta, aproveito o ensejo para reiterar-lhe meus protestos de estima e alta consideração.</w:t>
      </w:r>
    </w:p>
    <w:p w14:paraId="6C930748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 xml:space="preserve">Tomás </w:t>
      </w:r>
      <w:proofErr w:type="spellStart"/>
      <w:r w:rsidRPr="00900ED4">
        <w:rPr>
          <w:rFonts w:cs="Helvetica"/>
        </w:rPr>
        <w:t>Bruginski</w:t>
      </w:r>
      <w:proofErr w:type="spellEnd"/>
      <w:r w:rsidRPr="00900ED4">
        <w:rPr>
          <w:rFonts w:cs="Helvetica"/>
        </w:rPr>
        <w:t xml:space="preserve"> de Paula</w:t>
      </w:r>
    </w:p>
    <w:p w14:paraId="5F8B4685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lastRenderedPageBreak/>
        <w:t xml:space="preserve">Secretário Executivo, </w:t>
      </w:r>
      <w:proofErr w:type="gramStart"/>
      <w:r w:rsidRPr="00900ED4">
        <w:rPr>
          <w:rFonts w:cs="Helvetica"/>
        </w:rPr>
        <w:t>Respondendo</w:t>
      </w:r>
      <w:proofErr w:type="gramEnd"/>
      <w:r w:rsidRPr="00900ED4">
        <w:rPr>
          <w:rFonts w:cs="Helvetica"/>
        </w:rPr>
        <w:t xml:space="preserve"> pelo Expediente da Secretaria da Fazenda e Planejamento</w:t>
      </w:r>
    </w:p>
    <w:p w14:paraId="7D1D55C6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>A Sua Excelência o Senhor</w:t>
      </w:r>
    </w:p>
    <w:p w14:paraId="697077A0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>JOÃO DORIA</w:t>
      </w:r>
    </w:p>
    <w:p w14:paraId="1AAA2824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>Governador do Estado de São Paulo</w:t>
      </w:r>
    </w:p>
    <w:p w14:paraId="0CD2BFF4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  <w:r w:rsidRPr="00900ED4">
        <w:rPr>
          <w:rFonts w:cs="Helvetica"/>
        </w:rPr>
        <w:t>Palácio dos Bandeirantes</w:t>
      </w:r>
    </w:p>
    <w:p w14:paraId="0C1AA313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74EEC28D" w14:textId="77777777" w:rsidR="00900ED4" w:rsidRPr="00900ED4" w:rsidRDefault="00900ED4" w:rsidP="00900ED4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794D381A" w14:textId="38281D7D" w:rsidR="00C9486E" w:rsidRPr="00900ED4" w:rsidRDefault="00C9486E" w:rsidP="00900ED4">
      <w:pPr>
        <w:spacing w:before="60" w:after="60" w:line="240" w:lineRule="auto"/>
        <w:ind w:firstLine="1418"/>
        <w:jc w:val="both"/>
      </w:pPr>
    </w:p>
    <w:sectPr w:rsidR="00C9486E" w:rsidRPr="00900ED4" w:rsidSect="00320726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628A5"/>
    <w:rsid w:val="00071C2B"/>
    <w:rsid w:val="0007295A"/>
    <w:rsid w:val="00075907"/>
    <w:rsid w:val="000858E5"/>
    <w:rsid w:val="000919C0"/>
    <w:rsid w:val="0009370A"/>
    <w:rsid w:val="00096293"/>
    <w:rsid w:val="00096D13"/>
    <w:rsid w:val="000974CA"/>
    <w:rsid w:val="000A01C3"/>
    <w:rsid w:val="000D04B1"/>
    <w:rsid w:val="000D1236"/>
    <w:rsid w:val="000E7307"/>
    <w:rsid w:val="000F627F"/>
    <w:rsid w:val="00113020"/>
    <w:rsid w:val="00124CBF"/>
    <w:rsid w:val="0012654F"/>
    <w:rsid w:val="00131D22"/>
    <w:rsid w:val="0015764E"/>
    <w:rsid w:val="0018033B"/>
    <w:rsid w:val="00184D80"/>
    <w:rsid w:val="001B3296"/>
    <w:rsid w:val="001B5DB0"/>
    <w:rsid w:val="001C4A71"/>
    <w:rsid w:val="001C5D01"/>
    <w:rsid w:val="001D2C54"/>
    <w:rsid w:val="001E5DA5"/>
    <w:rsid w:val="001F488E"/>
    <w:rsid w:val="00243CD7"/>
    <w:rsid w:val="002637B3"/>
    <w:rsid w:val="00275067"/>
    <w:rsid w:val="0028751E"/>
    <w:rsid w:val="00292CDA"/>
    <w:rsid w:val="002970CC"/>
    <w:rsid w:val="002B5CDD"/>
    <w:rsid w:val="002C701E"/>
    <w:rsid w:val="002C7C81"/>
    <w:rsid w:val="002E697A"/>
    <w:rsid w:val="00302D37"/>
    <w:rsid w:val="003138FC"/>
    <w:rsid w:val="00314163"/>
    <w:rsid w:val="00320726"/>
    <w:rsid w:val="00333007"/>
    <w:rsid w:val="0034299E"/>
    <w:rsid w:val="00343EDB"/>
    <w:rsid w:val="00370057"/>
    <w:rsid w:val="0037121C"/>
    <w:rsid w:val="00390444"/>
    <w:rsid w:val="003933E4"/>
    <w:rsid w:val="003A29BE"/>
    <w:rsid w:val="003B53B1"/>
    <w:rsid w:val="0040342D"/>
    <w:rsid w:val="004055BC"/>
    <w:rsid w:val="004123C0"/>
    <w:rsid w:val="004240E1"/>
    <w:rsid w:val="004248A2"/>
    <w:rsid w:val="00424EE1"/>
    <w:rsid w:val="00425814"/>
    <w:rsid w:val="00427764"/>
    <w:rsid w:val="004514EC"/>
    <w:rsid w:val="00451CC4"/>
    <w:rsid w:val="00460EF8"/>
    <w:rsid w:val="0046687B"/>
    <w:rsid w:val="00467936"/>
    <w:rsid w:val="00480D46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5023D"/>
    <w:rsid w:val="00550FB6"/>
    <w:rsid w:val="00554804"/>
    <w:rsid w:val="00561759"/>
    <w:rsid w:val="00566BA1"/>
    <w:rsid w:val="00572FA8"/>
    <w:rsid w:val="00574120"/>
    <w:rsid w:val="00580B48"/>
    <w:rsid w:val="00586B36"/>
    <w:rsid w:val="00595235"/>
    <w:rsid w:val="005952F6"/>
    <w:rsid w:val="005B5C07"/>
    <w:rsid w:val="005B6074"/>
    <w:rsid w:val="005D6384"/>
    <w:rsid w:val="005E3B63"/>
    <w:rsid w:val="005E5EC6"/>
    <w:rsid w:val="005F23BB"/>
    <w:rsid w:val="005F5B31"/>
    <w:rsid w:val="005F6097"/>
    <w:rsid w:val="005F69C2"/>
    <w:rsid w:val="00605A4E"/>
    <w:rsid w:val="00610984"/>
    <w:rsid w:val="006305AC"/>
    <w:rsid w:val="00630C7C"/>
    <w:rsid w:val="006465C2"/>
    <w:rsid w:val="0065613C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57C89"/>
    <w:rsid w:val="00765C21"/>
    <w:rsid w:val="00781576"/>
    <w:rsid w:val="0078232A"/>
    <w:rsid w:val="00794C42"/>
    <w:rsid w:val="0079570A"/>
    <w:rsid w:val="007A311B"/>
    <w:rsid w:val="007A690A"/>
    <w:rsid w:val="007A729E"/>
    <w:rsid w:val="007C3F8D"/>
    <w:rsid w:val="007D094C"/>
    <w:rsid w:val="007D16D6"/>
    <w:rsid w:val="007E2FFB"/>
    <w:rsid w:val="008054E4"/>
    <w:rsid w:val="00813EFC"/>
    <w:rsid w:val="0082268D"/>
    <w:rsid w:val="00851620"/>
    <w:rsid w:val="00855B24"/>
    <w:rsid w:val="008653C1"/>
    <w:rsid w:val="008674E7"/>
    <w:rsid w:val="008A4E41"/>
    <w:rsid w:val="008A79A4"/>
    <w:rsid w:val="008B2B4B"/>
    <w:rsid w:val="008C2CF0"/>
    <w:rsid w:val="008D28CF"/>
    <w:rsid w:val="008E0803"/>
    <w:rsid w:val="008F2B83"/>
    <w:rsid w:val="00900ED4"/>
    <w:rsid w:val="00904057"/>
    <w:rsid w:val="00921100"/>
    <w:rsid w:val="009241C2"/>
    <w:rsid w:val="00925B4D"/>
    <w:rsid w:val="00931C15"/>
    <w:rsid w:val="00936F63"/>
    <w:rsid w:val="00942C8C"/>
    <w:rsid w:val="009564BF"/>
    <w:rsid w:val="00983FFE"/>
    <w:rsid w:val="009E3E99"/>
    <w:rsid w:val="00A300E0"/>
    <w:rsid w:val="00A3404F"/>
    <w:rsid w:val="00A370DC"/>
    <w:rsid w:val="00A41BF2"/>
    <w:rsid w:val="00A574A9"/>
    <w:rsid w:val="00A66A7D"/>
    <w:rsid w:val="00A715AF"/>
    <w:rsid w:val="00A90CAA"/>
    <w:rsid w:val="00AA5EFA"/>
    <w:rsid w:val="00AE6743"/>
    <w:rsid w:val="00AF465F"/>
    <w:rsid w:val="00B01EE7"/>
    <w:rsid w:val="00B0267E"/>
    <w:rsid w:val="00B04783"/>
    <w:rsid w:val="00B125C0"/>
    <w:rsid w:val="00B144EC"/>
    <w:rsid w:val="00B17944"/>
    <w:rsid w:val="00B268CE"/>
    <w:rsid w:val="00B2723D"/>
    <w:rsid w:val="00B338AF"/>
    <w:rsid w:val="00B437C0"/>
    <w:rsid w:val="00B508E4"/>
    <w:rsid w:val="00B55620"/>
    <w:rsid w:val="00B57EFF"/>
    <w:rsid w:val="00BC1308"/>
    <w:rsid w:val="00BC1601"/>
    <w:rsid w:val="00BC427C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363DF"/>
    <w:rsid w:val="00C54A59"/>
    <w:rsid w:val="00C55A1D"/>
    <w:rsid w:val="00C562FD"/>
    <w:rsid w:val="00C6353E"/>
    <w:rsid w:val="00C77ABC"/>
    <w:rsid w:val="00C820FC"/>
    <w:rsid w:val="00C9486E"/>
    <w:rsid w:val="00CA5E99"/>
    <w:rsid w:val="00CA7052"/>
    <w:rsid w:val="00CB1C35"/>
    <w:rsid w:val="00CB6F59"/>
    <w:rsid w:val="00CC2019"/>
    <w:rsid w:val="00CD7188"/>
    <w:rsid w:val="00CE16A9"/>
    <w:rsid w:val="00CE49E9"/>
    <w:rsid w:val="00CE79F7"/>
    <w:rsid w:val="00CE7A8A"/>
    <w:rsid w:val="00CF253B"/>
    <w:rsid w:val="00D257E7"/>
    <w:rsid w:val="00D26B86"/>
    <w:rsid w:val="00D27193"/>
    <w:rsid w:val="00D37AE0"/>
    <w:rsid w:val="00D711CD"/>
    <w:rsid w:val="00D74636"/>
    <w:rsid w:val="00D82E49"/>
    <w:rsid w:val="00D97397"/>
    <w:rsid w:val="00DA1B99"/>
    <w:rsid w:val="00DB0B30"/>
    <w:rsid w:val="00DD3823"/>
    <w:rsid w:val="00E157CC"/>
    <w:rsid w:val="00E2113F"/>
    <w:rsid w:val="00E30F0D"/>
    <w:rsid w:val="00E32251"/>
    <w:rsid w:val="00E51017"/>
    <w:rsid w:val="00E742F4"/>
    <w:rsid w:val="00E76AFB"/>
    <w:rsid w:val="00E838FC"/>
    <w:rsid w:val="00E83E9E"/>
    <w:rsid w:val="00E8773E"/>
    <w:rsid w:val="00E925B7"/>
    <w:rsid w:val="00EB7D45"/>
    <w:rsid w:val="00EC1354"/>
    <w:rsid w:val="00EE0E6E"/>
    <w:rsid w:val="00EF3722"/>
    <w:rsid w:val="00F16301"/>
    <w:rsid w:val="00F26C22"/>
    <w:rsid w:val="00F41386"/>
    <w:rsid w:val="00F4178F"/>
    <w:rsid w:val="00F520AA"/>
    <w:rsid w:val="00F5501E"/>
    <w:rsid w:val="00F63D83"/>
    <w:rsid w:val="00F84EDF"/>
    <w:rsid w:val="00FA0503"/>
    <w:rsid w:val="00FA34A7"/>
    <w:rsid w:val="00FB0361"/>
    <w:rsid w:val="00FB60F4"/>
    <w:rsid w:val="00FC33D0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2022-03-03T12:40:00Z</dcterms:created>
  <dcterms:modified xsi:type="dcterms:W3CDTF">2022-03-03T12:42:00Z</dcterms:modified>
</cp:coreProperties>
</file>