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EB381" w14:textId="77777777" w:rsidR="00C50359" w:rsidRPr="00105CD7" w:rsidRDefault="00C50359" w:rsidP="00DF05F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69.092, DE 29 DE NOVEMBRO DE 2024</w:t>
      </w:r>
    </w:p>
    <w:p w14:paraId="1B492871" w14:textId="77777777" w:rsidR="00C50359" w:rsidRPr="00105CD7" w:rsidRDefault="00C50359" w:rsidP="00DF05F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Fiscal no Centro Estatual de Educa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Tecnol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 xml:space="preserve">gica Paula Souza </w:t>
      </w:r>
      <w:r w:rsidRPr="00105CD7">
        <w:rPr>
          <w:rFonts w:ascii="Calibri" w:hAnsi="Calibri" w:cs="Calibri"/>
          <w:sz w:val="22"/>
          <w:szCs w:val="22"/>
        </w:rPr>
        <w:t>–</w:t>
      </w:r>
      <w:r w:rsidRPr="00105CD7">
        <w:rPr>
          <w:rFonts w:ascii="Helvetica" w:hAnsi="Helvetica" w:cs="Helvetica"/>
          <w:sz w:val="22"/>
          <w:szCs w:val="22"/>
        </w:rPr>
        <w:t xml:space="preserve"> CEETEPS, visando ao atendimento de Despesas de Pessoal e Encargos Sociais.</w:t>
      </w:r>
    </w:p>
    <w:p w14:paraId="60A142F4" w14:textId="77777777" w:rsidR="00C50359" w:rsidRPr="00105CD7" w:rsidRDefault="00C50359" w:rsidP="00C503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 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592648E" w14:textId="77777777" w:rsidR="00C50359" w:rsidRPr="00105CD7" w:rsidRDefault="00C50359" w:rsidP="00C503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C287439" w14:textId="77777777" w:rsidR="00C50359" w:rsidRPr="00105CD7" w:rsidRDefault="00C50359" w:rsidP="00C503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R$ 133.700.000,00 (cento e trinta e tr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>s milh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es e setecentos mil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do Centro Estatual de Educa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Tecnol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 xml:space="preserve">gica Paula Souza </w:t>
      </w:r>
      <w:r w:rsidRPr="00105CD7">
        <w:rPr>
          <w:rFonts w:ascii="Calibri" w:hAnsi="Calibri" w:cs="Calibri"/>
          <w:sz w:val="22"/>
          <w:szCs w:val="22"/>
        </w:rPr>
        <w:t>–</w:t>
      </w:r>
      <w:r w:rsidRPr="00105CD7">
        <w:rPr>
          <w:rFonts w:ascii="Helvetica" w:hAnsi="Helvetica" w:cs="Helvetica"/>
          <w:sz w:val="22"/>
          <w:szCs w:val="22"/>
        </w:rPr>
        <w:t xml:space="preserve"> CEETEPS,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36FFAA57" w14:textId="77777777" w:rsidR="00C50359" w:rsidRPr="00105CD7" w:rsidRDefault="00C50359" w:rsidP="00C503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09369A5C" w14:textId="77777777" w:rsidR="00C50359" w:rsidRPr="00105CD7" w:rsidRDefault="00C50359" w:rsidP="00C503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ECC6B3B" w14:textId="77777777" w:rsidR="00C50359" w:rsidRPr="00105CD7" w:rsidRDefault="00C50359" w:rsidP="00C503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533A6590" w14:textId="77777777" w:rsidR="00C50359" w:rsidRPr="00105CD7" w:rsidRDefault="00C50359" w:rsidP="00C503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025728D2" w14:textId="77777777" w:rsidR="00C50359" w:rsidRPr="00105CD7" w:rsidRDefault="00C50359" w:rsidP="00C503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50359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59"/>
    <w:rsid w:val="00C50359"/>
    <w:rsid w:val="00DF05FB"/>
    <w:rsid w:val="00E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86B2"/>
  <w15:chartTrackingRefBased/>
  <w15:docId w15:val="{FAFE77E5-0878-4D47-B0BD-9A78E09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59"/>
  </w:style>
  <w:style w:type="paragraph" w:styleId="Ttulo1">
    <w:name w:val="heading 1"/>
    <w:basedOn w:val="Normal"/>
    <w:next w:val="Normal"/>
    <w:link w:val="Ttulo1Char"/>
    <w:uiPriority w:val="9"/>
    <w:qFormat/>
    <w:rsid w:val="00C50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0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0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0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0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0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0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0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0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0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0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03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03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03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03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03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03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0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0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0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03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03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03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0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03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03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2024-11-29T22:10:00Z</dcterms:created>
  <dcterms:modified xsi:type="dcterms:W3CDTF">2024-11-29T22:10:00Z</dcterms:modified>
</cp:coreProperties>
</file>