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3CD4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4BD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4BD5">
        <w:rPr>
          <w:rFonts w:ascii="Calibri" w:hAnsi="Calibri" w:cs="Calibri"/>
          <w:b/>
          <w:bCs/>
          <w:sz w:val="22"/>
          <w:szCs w:val="22"/>
        </w:rPr>
        <w:t>º</w:t>
      </w:r>
      <w:r w:rsidRPr="006E4BD5">
        <w:rPr>
          <w:rFonts w:ascii="Helvetica" w:hAnsi="Helvetica" w:cs="Courier New"/>
          <w:b/>
          <w:bCs/>
          <w:sz w:val="22"/>
          <w:szCs w:val="22"/>
        </w:rPr>
        <w:t xml:space="preserve"> 66.891, DE 27 DE JUNHO DE 2022</w:t>
      </w:r>
    </w:p>
    <w:p w14:paraId="077A5834" w14:textId="77777777" w:rsidR="009F4856" w:rsidRPr="006E4BD5" w:rsidRDefault="009F4856" w:rsidP="009F485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Declara de utilidade p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blica, para fins de desapropria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pela Concession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ria de Rodovias do Oeste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Paulo - VIAOESTE S.A., as 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reas necess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rias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duplica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da via denominada "Contorno Alternativo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Roque", no trecho entre os km 61+000m e 63+000m da Rodovia SP-270, no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Roque, e d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 provid</w:t>
      </w:r>
      <w:r w:rsidRPr="006E4BD5">
        <w:rPr>
          <w:rFonts w:ascii="Calibri" w:hAnsi="Calibri" w:cs="Calibri"/>
          <w:sz w:val="22"/>
          <w:szCs w:val="22"/>
        </w:rPr>
        <w:t>ê</w:t>
      </w:r>
      <w:r w:rsidRPr="006E4BD5">
        <w:rPr>
          <w:rFonts w:ascii="Helvetica" w:hAnsi="Helvetica" w:cs="Courier New"/>
          <w:sz w:val="22"/>
          <w:szCs w:val="22"/>
        </w:rPr>
        <w:t>ncias correlatas</w:t>
      </w:r>
    </w:p>
    <w:p w14:paraId="7B96656E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RODRIGO GARCIA, GOVERNADOR DO ESTADO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PAULO, no uso de suas atribui</w:t>
      </w:r>
      <w:r w:rsidRPr="006E4BD5">
        <w:rPr>
          <w:rFonts w:ascii="Calibri" w:hAnsi="Calibri" w:cs="Calibri"/>
          <w:sz w:val="22"/>
          <w:szCs w:val="22"/>
        </w:rPr>
        <w:t>çõ</w:t>
      </w:r>
      <w:r w:rsidRPr="006E4BD5">
        <w:rPr>
          <w:rFonts w:ascii="Helvetica" w:hAnsi="Helvetica" w:cs="Courier New"/>
          <w:sz w:val="22"/>
          <w:szCs w:val="22"/>
        </w:rPr>
        <w:t>es legais e nos termos do disposto dos artigos 2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e 6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3.365, de 21 de junho de 1941, e do Decreto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41.722, de 17 de abril de 1997,</w:t>
      </w:r>
    </w:p>
    <w:p w14:paraId="53BE230C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Decreta:</w:t>
      </w:r>
    </w:p>
    <w:p w14:paraId="40536764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1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Ficam declaradas de utilidade p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blica, para fins de desapropria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pela Concession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ria de Rodovias do Oeste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Paulo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VIAOESTE S.A., empresa concession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ria de servi</w:t>
      </w:r>
      <w:r w:rsidRPr="006E4BD5">
        <w:rPr>
          <w:rFonts w:ascii="Calibri" w:hAnsi="Calibri" w:cs="Calibri"/>
          <w:sz w:val="22"/>
          <w:szCs w:val="22"/>
        </w:rPr>
        <w:t>ç</w:t>
      </w:r>
      <w:r w:rsidRPr="006E4BD5">
        <w:rPr>
          <w:rFonts w:ascii="Helvetica" w:hAnsi="Helvetica" w:cs="Courier New"/>
          <w:sz w:val="22"/>
          <w:szCs w:val="22"/>
        </w:rPr>
        <w:t>o p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blico, por via amig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vel ou judicial, as 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reas identificadas na planta cadastral DE-SP0000270-061.063-612-D03/001 e descritas nos memoriais constantes dos autos do Processo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ARTESP-PRC-2022/00527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necess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rias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duplica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da via denominada "Contorno Alternativo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Roque", no trecho entre os km 61+000m e 63+000m da Rodovia Raposo Tavares - SP-270, localizadas no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e Comarca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Roque, as quais totalizam 851,65m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E4BD5">
        <w:rPr>
          <w:rFonts w:ascii="Helvetica" w:hAnsi="Helvetica" w:cs="Courier New"/>
          <w:sz w:val="22"/>
          <w:szCs w:val="22"/>
        </w:rPr>
        <w:t>(oitocentos e cinquenta e um metros quadrados e sessenta e cinco dec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metros a seguir descritos:</w:t>
      </w:r>
    </w:p>
    <w:p w14:paraId="5AB22D9C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I -</w:t>
      </w:r>
      <w:r w:rsidRPr="006E4BD5">
        <w:rPr>
          <w:rFonts w:ascii="Calibri" w:hAnsi="Calibri" w:cs="Calibri"/>
          <w:sz w:val="22"/>
          <w:szCs w:val="22"/>
        </w:rPr>
        <w:t> á</w:t>
      </w:r>
      <w:r w:rsidRPr="006E4BD5">
        <w:rPr>
          <w:rFonts w:ascii="Helvetica" w:hAnsi="Helvetica" w:cs="Courier New"/>
          <w:sz w:val="22"/>
          <w:szCs w:val="22"/>
        </w:rPr>
        <w:t>rea 1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que consta pertencer a Alice Pedroso Da Silva, Jo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Rodrigues e/ou outros, situa-se na altura do km 61+785m da Rodovia SP-270, pista leste,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e Comarca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Roque, e tem linha de divisa que, partindo do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1, de coordenadas N=7.395.680,960409 e E=281.253,642820, segue com os seguintes azimutes e dist</w:t>
      </w:r>
      <w:r w:rsidRPr="006E4BD5">
        <w:rPr>
          <w:rFonts w:ascii="Calibri" w:hAnsi="Calibri" w:cs="Calibri"/>
          <w:sz w:val="22"/>
          <w:szCs w:val="22"/>
        </w:rPr>
        <w:t>â</w:t>
      </w:r>
      <w:r w:rsidRPr="006E4BD5">
        <w:rPr>
          <w:rFonts w:ascii="Helvetica" w:hAnsi="Helvetica" w:cs="Courier New"/>
          <w:sz w:val="22"/>
          <w:szCs w:val="22"/>
        </w:rPr>
        <w:t>ncias: 321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33'17'' e 29,12m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2, de coordenadas N=7.395.703,767412 e E=281.235,536796; 342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12'16'' e 12,44m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3, de coordenadas N=7.395.715,610797 e E=281.231,735342; 1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15'14'' e20,46m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4, de coordenadas N=7.395.736,069769 e E=281.232,183175; 157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28'38'' e 28,90m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5, de coordenadas N=7.395.709,378198 e E=281.243,251567; 164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54'49'' e 10,15m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6, de coordenadas N=7.395.699,578409 e E=281.245,893278; 156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56'51'' e 13,32m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7, de coordenadas N=7.395.687,317765 e E=281.251,110851, 158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17'02'' e 6,84m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rtice 1, que 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o, perfazendo uma 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rea de 302,00m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E4BD5">
        <w:rPr>
          <w:rFonts w:ascii="Helvetica" w:hAnsi="Helvetica" w:cs="Courier New"/>
          <w:sz w:val="22"/>
          <w:szCs w:val="22"/>
        </w:rPr>
        <w:t>(trezentos e dois metros quadrados).</w:t>
      </w:r>
    </w:p>
    <w:p w14:paraId="008CA20D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II -</w:t>
      </w:r>
      <w:r w:rsidRPr="006E4BD5">
        <w:rPr>
          <w:rFonts w:ascii="Calibri" w:hAnsi="Calibri" w:cs="Calibri"/>
          <w:sz w:val="22"/>
          <w:szCs w:val="22"/>
        </w:rPr>
        <w:t> á</w:t>
      </w:r>
      <w:r w:rsidRPr="006E4BD5">
        <w:rPr>
          <w:rFonts w:ascii="Helvetica" w:hAnsi="Helvetica" w:cs="Courier New"/>
          <w:sz w:val="22"/>
          <w:szCs w:val="22"/>
        </w:rPr>
        <w:t>rea 2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que consta pertencer a Alice Pedroso da Silva, Jo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Rodrigues e/ou outros,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situa-se na altura do km 61+900m da Rodovia SP-270, pista oeste, no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e Comarca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Roque, e tem linha de divisa que, partindo do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1, de coordenadas N=7.395.850,101705 e E=281.270,817248, segue com os seguintes azimutes e dist</w:t>
      </w:r>
      <w:r w:rsidRPr="006E4BD5">
        <w:rPr>
          <w:rFonts w:ascii="Calibri" w:hAnsi="Calibri" w:cs="Calibri"/>
          <w:sz w:val="22"/>
          <w:szCs w:val="22"/>
        </w:rPr>
        <w:t>â</w:t>
      </w:r>
      <w:r w:rsidRPr="006E4BD5">
        <w:rPr>
          <w:rFonts w:ascii="Helvetica" w:hAnsi="Helvetica" w:cs="Courier New"/>
          <w:sz w:val="22"/>
          <w:szCs w:val="22"/>
        </w:rPr>
        <w:t>ncias: 298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30'31'' e 15,61m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2, de coordenadas N=7.395.857,553062 e E=281.257,098395; 329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28'47'' e 11,52m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3, de coordenadas N=7.395.867,476517 e E=281.251,248283; 318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05'59'' e 24,40m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4, de coordenadas N=7.395.885,639345 e E=281.234,951573; 28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17'18'' e 11,75m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5, de coordenadas N=7.395.895,989579 e E=281.240,521909; 140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07'41'' e 33,80m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6, de coordenadas N=7.395.870,051718 e E=281.262,187828; 156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36'32'' e 21,74m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rtice 1, que 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o, perfazendo uma 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rea de 471,20m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E4BD5">
        <w:rPr>
          <w:rFonts w:ascii="Helvetica" w:hAnsi="Helvetica" w:cs="Courier New"/>
          <w:sz w:val="22"/>
          <w:szCs w:val="22"/>
        </w:rPr>
        <w:t>(quatrocentos e setenta e um metros quadrados e vinte dec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metros quadrados).</w:t>
      </w:r>
    </w:p>
    <w:p w14:paraId="2E31812D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lastRenderedPageBreak/>
        <w:t>III -</w:t>
      </w:r>
      <w:r w:rsidRPr="006E4BD5">
        <w:rPr>
          <w:rFonts w:ascii="Calibri" w:hAnsi="Calibri" w:cs="Calibri"/>
          <w:sz w:val="22"/>
          <w:szCs w:val="22"/>
        </w:rPr>
        <w:t> á</w:t>
      </w:r>
      <w:r w:rsidRPr="006E4BD5">
        <w:rPr>
          <w:rFonts w:ascii="Helvetica" w:hAnsi="Helvetica" w:cs="Courier New"/>
          <w:sz w:val="22"/>
          <w:szCs w:val="22"/>
        </w:rPr>
        <w:t xml:space="preserve">rea 3 </w:t>
      </w:r>
      <w:r w:rsidRPr="006E4BD5">
        <w:rPr>
          <w:rFonts w:ascii="Calibri" w:hAnsi="Calibri" w:cs="Calibri"/>
          <w:sz w:val="22"/>
          <w:szCs w:val="22"/>
        </w:rPr>
        <w:t>– </w:t>
      </w:r>
      <w:r w:rsidRPr="006E4BD5">
        <w:rPr>
          <w:rFonts w:ascii="Helvetica" w:hAnsi="Helvetica" w:cs="Courier New"/>
          <w:sz w:val="22"/>
          <w:szCs w:val="22"/>
        </w:rPr>
        <w:t xml:space="preserve">que consta pertencer a </w:t>
      </w:r>
      <w:proofErr w:type="spellStart"/>
      <w:r w:rsidRPr="006E4BD5">
        <w:rPr>
          <w:rFonts w:ascii="Helvetica" w:hAnsi="Helvetica" w:cs="Courier New"/>
          <w:sz w:val="22"/>
          <w:szCs w:val="22"/>
        </w:rPr>
        <w:t>Araca</w:t>
      </w:r>
      <w:r w:rsidRPr="006E4BD5">
        <w:rPr>
          <w:rFonts w:ascii="Calibri" w:hAnsi="Calibri" w:cs="Calibri"/>
          <w:sz w:val="22"/>
          <w:szCs w:val="22"/>
        </w:rPr>
        <w:t>í</w:t>
      </w:r>
      <w:proofErr w:type="spellEnd"/>
      <w:r w:rsidRPr="006E4BD5">
        <w:rPr>
          <w:rFonts w:ascii="Helvetica" w:hAnsi="Helvetica" w:cs="Courier New"/>
          <w:sz w:val="22"/>
          <w:szCs w:val="22"/>
        </w:rPr>
        <w:t xml:space="preserve"> Ve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culos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Ltda. e/ou outros, situa-se na altura do km 62+800m da Rodovia SP-270, pista leste, Munic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pio e Comarca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Roque, e tem linha de divisa que, partindo do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1, de coordenadas N=7.396.051,679305 e E=281.083,543833, segue com os seguintes azimutes e dist</w:t>
      </w:r>
      <w:r w:rsidRPr="006E4BD5">
        <w:rPr>
          <w:rFonts w:ascii="Calibri" w:hAnsi="Calibri" w:cs="Calibri"/>
          <w:sz w:val="22"/>
          <w:szCs w:val="22"/>
        </w:rPr>
        <w:t>â</w:t>
      </w:r>
      <w:r w:rsidRPr="006E4BD5">
        <w:rPr>
          <w:rFonts w:ascii="Helvetica" w:hAnsi="Helvetica" w:cs="Courier New"/>
          <w:sz w:val="22"/>
          <w:szCs w:val="22"/>
        </w:rPr>
        <w:t>ncias: 184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50'09'' e 13,20m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2, de coordenadas N=7.396.038,531071 e E=281.082,431485; 185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35'09'' e 6,64m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3, de coordenadas N=7.396.031,919683 e E=281.081,784869; 243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24'31'' e 4,47m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4, de coordenadas N=7.396.029,919820 e E=281.077,789746; 288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37'51'' e 3,58m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rtice 5, de coordenadas N=7.396.031,062542 e E=281.074,400265; 23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>55'03'' e 22,55m at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o v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rtice 1, que 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o, perfazendo uma 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rea de 78,45m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E4BD5">
        <w:rPr>
          <w:rFonts w:ascii="Helvetica" w:hAnsi="Helvetica" w:cs="Courier New"/>
          <w:sz w:val="22"/>
          <w:szCs w:val="22"/>
        </w:rPr>
        <w:t>(setenta e oito metros quadrados e quarenta e cinco dec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metros quadrados).</w:t>
      </w:r>
    </w:p>
    <w:p w14:paraId="3C355485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2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Fica a Concession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ria de Rodovias do Oeste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Paulo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VIAOESTE S/A autorizada a invocar o car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ter de urg</w:t>
      </w:r>
      <w:r w:rsidRPr="006E4BD5">
        <w:rPr>
          <w:rFonts w:ascii="Calibri" w:hAnsi="Calibri" w:cs="Calibri"/>
          <w:sz w:val="22"/>
          <w:szCs w:val="22"/>
        </w:rPr>
        <w:t>ê</w:t>
      </w:r>
      <w:r w:rsidRPr="006E4BD5">
        <w:rPr>
          <w:rFonts w:ascii="Helvetica" w:hAnsi="Helvetica" w:cs="Courier New"/>
          <w:sz w:val="22"/>
          <w:szCs w:val="22"/>
        </w:rPr>
        <w:t>ncia no processo judicial de desapropria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6E4BD5">
        <w:rPr>
          <w:rFonts w:ascii="Calibri" w:hAnsi="Calibri" w:cs="Calibri"/>
          <w:sz w:val="22"/>
          <w:szCs w:val="22"/>
        </w:rPr>
        <w:t>°</w:t>
      </w:r>
      <w:r w:rsidRPr="006E4BD5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6E4BD5">
        <w:rPr>
          <w:rFonts w:ascii="Calibri" w:hAnsi="Calibri" w:cs="Calibri"/>
          <w:sz w:val="22"/>
          <w:szCs w:val="22"/>
        </w:rPr>
        <w:t>çõ</w:t>
      </w:r>
      <w:r w:rsidRPr="006E4BD5">
        <w:rPr>
          <w:rFonts w:ascii="Helvetica" w:hAnsi="Helvetica" w:cs="Courier New"/>
          <w:sz w:val="22"/>
          <w:szCs w:val="22"/>
        </w:rPr>
        <w:t>es posteriores, devendo a carta de adjudica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DER.</w:t>
      </w:r>
    </w:p>
    <w:p w14:paraId="64F847FF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3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As despesas com a execu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do presente decreto correr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por conta de verba pr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pria da Concession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ria de Rodovias do Oeste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Paulo </w:t>
      </w:r>
      <w:r w:rsidRPr="006E4BD5">
        <w:rPr>
          <w:rFonts w:ascii="Arial" w:hAnsi="Arial" w:cs="Arial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VIAOESTE S/A.</w:t>
      </w:r>
    </w:p>
    <w:p w14:paraId="23EEE358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4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Ficam exclu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dos da presente declara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de utilidade p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blica os im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veis de propriedade de pessoas jur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dicas de direito p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blico eventualmente situados dentro dos per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metros descritos no artigo 1</w:t>
      </w:r>
      <w:r w:rsidRPr="006E4BD5">
        <w:rPr>
          <w:rFonts w:ascii="Calibri" w:hAnsi="Calibri" w:cs="Calibri"/>
          <w:sz w:val="22"/>
          <w:szCs w:val="22"/>
        </w:rPr>
        <w:t>°</w:t>
      </w:r>
      <w:r w:rsidRPr="006E4BD5">
        <w:rPr>
          <w:rFonts w:ascii="Helvetica" w:hAnsi="Helvetica" w:cs="Courier New"/>
          <w:sz w:val="22"/>
          <w:szCs w:val="22"/>
        </w:rPr>
        <w:t xml:space="preserve"> deste decreto.</w:t>
      </w:r>
    </w:p>
    <w:p w14:paraId="1E947B6A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5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</w:t>
      </w:r>
      <w:r w:rsidRPr="006E4BD5">
        <w:rPr>
          <w:rFonts w:ascii="Calibri" w:hAnsi="Calibri" w:cs="Calibri"/>
          <w:sz w:val="22"/>
          <w:szCs w:val="22"/>
        </w:rPr>
        <w:t> </w:t>
      </w:r>
      <w:r w:rsidRPr="006E4BD5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o.</w:t>
      </w:r>
    </w:p>
    <w:p w14:paraId="414F602F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Pal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cio dos Bandeirantes, 27 de junho de 2022</w:t>
      </w:r>
    </w:p>
    <w:p w14:paraId="1D29BA47" w14:textId="77777777" w:rsidR="009F4856" w:rsidRPr="006E4BD5" w:rsidRDefault="009F4856" w:rsidP="009F485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RODRIGO GARCIA</w:t>
      </w:r>
    </w:p>
    <w:sectPr w:rsidR="009F4856" w:rsidRPr="006E4BD5" w:rsidSect="006E4B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56"/>
    <w:rsid w:val="00784BBA"/>
    <w:rsid w:val="009F4856"/>
    <w:rsid w:val="00B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7A48"/>
  <w15:chartTrackingRefBased/>
  <w15:docId w15:val="{58477D2B-9D2A-41F0-82AC-93CF97F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F48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F48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2022-06-28T13:33:00Z</dcterms:created>
  <dcterms:modified xsi:type="dcterms:W3CDTF">2022-06-28T13:34:00Z</dcterms:modified>
</cp:coreProperties>
</file>