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40D11" w14:textId="77777777" w:rsidR="00D83D3D" w:rsidRPr="00D83D3D" w:rsidRDefault="00D83D3D" w:rsidP="00D83D3D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83D3D">
        <w:rPr>
          <w:rFonts w:ascii="Helvetica" w:hAnsi="Helvetica" w:cs="Helvetica"/>
          <w:b/>
          <w:bCs/>
          <w:sz w:val="22"/>
          <w:szCs w:val="22"/>
        </w:rPr>
        <w:t>DECRETO Nº 67.017, DE 4 DE AGOSTO DE 2022</w:t>
      </w:r>
    </w:p>
    <w:p w14:paraId="2F8582D7" w14:textId="77777777" w:rsidR="00D83D3D" w:rsidRDefault="00D83D3D" w:rsidP="00D83D3D">
      <w:pPr>
        <w:pStyle w:val="TextosemFormatao"/>
        <w:spacing w:before="60" w:after="60"/>
        <w:jc w:val="both"/>
        <w:rPr>
          <w:rFonts w:ascii="Helvetica" w:hAnsi="Helvetica" w:cs="Helvetica"/>
          <w:sz w:val="22"/>
          <w:szCs w:val="22"/>
        </w:rPr>
      </w:pPr>
    </w:p>
    <w:p w14:paraId="0BB61880" w14:textId="2FF945E0" w:rsidR="00D83D3D" w:rsidRDefault="00D83D3D" w:rsidP="00D83D3D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D83D3D">
        <w:rPr>
          <w:rFonts w:ascii="Helvetica" w:hAnsi="Helvetica" w:cs="Helvetica"/>
          <w:sz w:val="22"/>
          <w:szCs w:val="22"/>
        </w:rPr>
        <w:t>Declara de utilidade pública, para fins de desapropriação pela Eixo SP Concessionária de Rodovias S/A, as áreas necessárias à implantação da Praça de Pedágio PN15 no km 458+300m da Rodovia SP-284, no Município de Paraguaçu Paulista, e dá providências correlatas</w:t>
      </w:r>
    </w:p>
    <w:p w14:paraId="08FA7F11" w14:textId="77777777" w:rsidR="00D83D3D" w:rsidRPr="00D83D3D" w:rsidRDefault="00D83D3D" w:rsidP="00D83D3D">
      <w:pPr>
        <w:pStyle w:val="TextosemFormatao"/>
        <w:spacing w:before="60" w:after="60"/>
        <w:jc w:val="both"/>
        <w:rPr>
          <w:rFonts w:ascii="Helvetica" w:hAnsi="Helvetica" w:cs="Helvetica"/>
          <w:sz w:val="22"/>
          <w:szCs w:val="22"/>
        </w:rPr>
      </w:pPr>
    </w:p>
    <w:p w14:paraId="63D69960" w14:textId="64CAF477" w:rsidR="00D83D3D" w:rsidRPr="00D83D3D" w:rsidRDefault="00D83D3D" w:rsidP="00D83D3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83D3D">
        <w:rPr>
          <w:rFonts w:ascii="Helvetica" w:hAnsi="Helvetica" w:cs="Helvetica"/>
          <w:sz w:val="22"/>
          <w:szCs w:val="22"/>
        </w:rPr>
        <w:t>RODRIGO GARCIA, GOVERNADOR DO ESTADO DE SÃO PAULO</w:t>
      </w:r>
      <w:r w:rsidRPr="00D83D3D">
        <w:rPr>
          <w:rFonts w:ascii="Helvetica" w:hAnsi="Helvetica" w:cs="Helvetica"/>
          <w:sz w:val="22"/>
          <w:szCs w:val="22"/>
        </w:rPr>
        <w:t>, no uso de suas atribuições legais e nos termos do disposto nos artigos 2º e 6º do Decreto-Lei federal nº 3.365, de 21 de junho de 1941, e no Decreto nº 64.334, de 19 de julho de 2019,</w:t>
      </w:r>
    </w:p>
    <w:p w14:paraId="3AC6DE87" w14:textId="77777777" w:rsidR="00D83D3D" w:rsidRPr="00D83D3D" w:rsidRDefault="00D83D3D" w:rsidP="00D83D3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83D3D">
        <w:rPr>
          <w:rFonts w:ascii="Helvetica" w:hAnsi="Helvetica" w:cs="Helvetica"/>
          <w:sz w:val="22"/>
          <w:szCs w:val="22"/>
        </w:rPr>
        <w:t>Decreta:</w:t>
      </w:r>
    </w:p>
    <w:p w14:paraId="7A53B509" w14:textId="61EAD2FA" w:rsidR="00D83D3D" w:rsidRPr="00D83D3D" w:rsidRDefault="00D83D3D" w:rsidP="00D83D3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83D3D">
        <w:rPr>
          <w:rFonts w:ascii="Helvetica" w:hAnsi="Helvetica" w:cs="Helvetica"/>
          <w:sz w:val="22"/>
          <w:szCs w:val="22"/>
        </w:rPr>
        <w:t>Artigo 1º - Ficam declaradas de utilidade pública, para fins de desapropriação pela Eixo SP Concessionária de Rodovias S/A, empresa concessionária de serviço público, por via amigável ou judicial, as áreas identificadas na planta cadastral DE-SP0002840-458.459-630-D03/001 e descritas nos memoriais constantes dos autos do Processo ARTESP-PRC-2020/00108, necessárias à implantação da Praça de Pedágio PN15 no km 458+300m da Rodovia SP-284, no Município e Comarca de Paraguaçu Paulista, as quais totalizam 9.215,52m</w:t>
      </w:r>
      <w:r>
        <w:rPr>
          <w:rFonts w:ascii="Helvetica" w:hAnsi="Helvetica" w:cs="Helvetica"/>
          <w:sz w:val="22"/>
          <w:szCs w:val="22"/>
        </w:rPr>
        <w:t>²</w:t>
      </w:r>
      <w:r w:rsidRPr="00D83D3D">
        <w:rPr>
          <w:rFonts w:ascii="Helvetica" w:hAnsi="Helvetica" w:cs="Helvetica"/>
          <w:sz w:val="22"/>
          <w:szCs w:val="22"/>
        </w:rPr>
        <w:t xml:space="preserve"> (nove mil duzentos e quinze metros quadrados e cinquenta e dois decímetros quadrados) e se encontram inseridas dentro dos perímetros a seguir descritos:</w:t>
      </w:r>
    </w:p>
    <w:p w14:paraId="78550BDC" w14:textId="653F62D1" w:rsidR="00D83D3D" w:rsidRPr="00D83D3D" w:rsidRDefault="00D83D3D" w:rsidP="00D83D3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83D3D">
        <w:rPr>
          <w:rFonts w:ascii="Helvetica" w:hAnsi="Helvetica" w:cs="Helvetica"/>
          <w:sz w:val="22"/>
          <w:szCs w:val="22"/>
        </w:rPr>
        <w:t>I - área 01A - conforme a planta cadastral DE-SP0002840-458.459-630-D03/001, a área, que consta pertencer a Rezende Barbosa S/A - Administração e Participações e/ou outros, situa-se entre as estacas 1016+2,21 e 1027+16,09, do lado direito da Rodovia SP-284, no sentido de Assis a Paraguaçu Paulista, no Município e Comarca de Paraguaçu Paulista, e tem linha de divisa que, partindo do ponto denominado 1, de coordenadas N=7.503.691,0181 e E=549.730,4093, distante 25,00m do eixo da pista existente na perpendicular da estaca 1016+2,21, segue em linha reta, confrontando com a faixa de domínio da Rodovia SP-284, com os seguintes azimutes e distâncias: 311°28'47" e 58,05m até o ponto 2, de coordenadas N=7.503.729,4670 e E=549.686,9198; 312°27'24" e 58,04m até o ponto 3, de coordenadas N=7.503.768,6448 e E=549.644,0998; 313°25'59" e 57,99m até o ponto 4, de coordenadas N=7.503.808,5104 e E=549.601,9920; 314°24'37" e 58,10m até o ponto 5, de coordenadas N=7.503.849,1692 e E=549.560,4873, distante 25,00m do eixo da pista existente na perpendicular da estaca 1027+16,09; desse ponto, deflete à direita, confrontando com a área remanescente, com os seguintes azimutes e distâncias: 122°13'52" e 73,95m até o ponto 6, de coordenadas N=7.503.809,7300 e E=549.623,0404; 131°39'25" e 93,17m até o ponto 7, de coordenadas N=7.503.747,8057 e E=549.692,6481; e 146°22'40" e 68,20m até o ponto 1, que é referencial de partida da presente descrição, perfazendo uma área de 2.690,06m</w:t>
      </w:r>
      <w:r>
        <w:rPr>
          <w:rFonts w:ascii="Helvetica" w:hAnsi="Helvetica" w:cs="Helvetica"/>
          <w:sz w:val="22"/>
          <w:szCs w:val="22"/>
        </w:rPr>
        <w:t>²</w:t>
      </w:r>
      <w:r w:rsidRPr="00D83D3D">
        <w:rPr>
          <w:rFonts w:ascii="Helvetica" w:hAnsi="Helvetica" w:cs="Helvetica"/>
          <w:sz w:val="22"/>
          <w:szCs w:val="22"/>
        </w:rPr>
        <w:t xml:space="preserve"> (dois mil seiscentos e noventa metros quadrados e seis decímetros quadrados);</w:t>
      </w:r>
    </w:p>
    <w:p w14:paraId="71B4DED8" w14:textId="7419DAD1" w:rsidR="00D83D3D" w:rsidRPr="00D83D3D" w:rsidRDefault="00D83D3D" w:rsidP="00D83D3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83D3D">
        <w:rPr>
          <w:rFonts w:ascii="Helvetica" w:hAnsi="Helvetica" w:cs="Helvetica"/>
          <w:sz w:val="22"/>
          <w:szCs w:val="22"/>
        </w:rPr>
        <w:t xml:space="preserve">II - área 01B - conforme a planta cadastral DE-SP0002840-458.459-630-D03/001, a área, que consta pertencer a Rezende Barbosa S/A - Administração e Participações e/ou outros, situa-se entre as estacas 1013+12,85 e 1029+6,79, do lado esquerdo da Rodovia SP-284, no sentido de Assis a Paraguaçu Paulista, no Município e Comarca de Paraguaçu Paulista, e tem linha de divisa que, partindo do ponto denominado 1, de coordenadas N=7.503.620,9387 e </w:t>
      </w:r>
      <w:r w:rsidRPr="00D83D3D">
        <w:rPr>
          <w:rFonts w:ascii="Helvetica" w:hAnsi="Helvetica" w:cs="Helvetica"/>
          <w:sz w:val="22"/>
          <w:szCs w:val="22"/>
        </w:rPr>
        <w:lastRenderedPageBreak/>
        <w:t>E=549.735,3707, distante 25,00m do eixo da pista existente na perpendicular da estaca 1013+12,85, segue confrontando com a área remanescente, com os seguintes azimutes e distâncias: 298°20'41" e 51,09m até o ponto 2, de coordenadas N=7.503.645,1950 e E=549.690,4061; 298°39'22" e 54,94m até o ponto 3, de coordenadas N=7.503.671,5432 e E=549.642,1922; 306°37'11" e 38,75m até o ponto 4, de coordenadas N=7.503.694,6549 e E=549.611,0946; 262°53'32" e 18,70m até o ponto 5, de coordenadas N=7.503.692,3411 e E=549.592,5396; 313°44'04" e 57,97m até o ponto 6, de coordenadas N=7.503.732,4166 e E=549.550,6536; 330°11'16" e 17,87m até o ponto 7, de coordenadas N=7.503.747,9191 e E=549.541,7708; 23°31'40" e 16,29m até o ponto 8, de coordenadas N=7.503.762,8551 e E=549.548,2738; 327°54'51" e 51,91m até o ponto 9, de coordenadas N=7.503.806,8346 e E=549.520,7005; 329°01'28" e 33,64m até o ponto 10, de coordenadas N=7.503.835,6790 e E=549.503,3857, distante 25,00m do eixo da pista existente na perpendicular da estaca 1029+6,79; desse ponto, deflete à direita, confrontando com a faixa de domínio da Rodovia SP-284, com os seguintes azimutes e distâncias: 135°05'04" e 39,51m até o ponto 11, de coordenadas N=7.503.807,7029 e E=549.531,2795; 134°25'46" e 39,47m até o ponto 12, de coordenadas N=7.503.780,0745 e E=549.559,4637; 133°46'26" e 39,58m até o ponto 13, de coordenadas N=7.503.752,6902 e E=549.588,0459; 133°07'03" e 39,56m até o ponto 14, de coordenadas N=7.503.725,6537 e E=549.616,9202; 132°27'42" e 39,51m até o ponto 15, de coordenadas N=7.503.698,9790 e E=549.646,0696; 131°48'20" e 39,58m até o ponto 16, de coordenadas N=7.503.672,5921 e E=549.675,5760; 131°08'59" e 39,48m até o ponto 17, de coordenadas N=7.503.646,6145 e E=549.705,3024; e 130°29'40" e 39,54m até o ponto 1, que é referencial de partida da presente descrição, perfazendo uma área de 6.525,46m</w:t>
      </w:r>
      <w:r>
        <w:rPr>
          <w:rFonts w:ascii="Helvetica" w:hAnsi="Helvetica" w:cs="Helvetica"/>
          <w:sz w:val="22"/>
          <w:szCs w:val="22"/>
        </w:rPr>
        <w:t>²</w:t>
      </w:r>
      <w:r w:rsidRPr="00D83D3D">
        <w:rPr>
          <w:rFonts w:ascii="Helvetica" w:hAnsi="Helvetica" w:cs="Helvetica"/>
          <w:sz w:val="22"/>
          <w:szCs w:val="22"/>
        </w:rPr>
        <w:t xml:space="preserve"> (seis mil quinhentos e vinte e cinco metros quadrados e quarenta e seis decímetros quadrados).</w:t>
      </w:r>
    </w:p>
    <w:p w14:paraId="42D60246" w14:textId="77777777" w:rsidR="00D83D3D" w:rsidRPr="00D83D3D" w:rsidRDefault="00D83D3D" w:rsidP="00D83D3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83D3D">
        <w:rPr>
          <w:rFonts w:ascii="Helvetica" w:hAnsi="Helvetica" w:cs="Helvetica"/>
          <w:sz w:val="22"/>
          <w:szCs w:val="22"/>
        </w:rPr>
        <w:t>Artigo 2º - Fica a Eixo SP Concessionária de Rodovias S/A autorizada a invocar o caráter de urgência no processo judicial de desapropriação, para fins do disposto no artigo 15 do Decreto-Lei federal n° 3.365, de 21 de junho de 1941, e alterações posteriores, devendo a carta de adjudicação ser expedida em nome do Departamento de Estradas de Rodagem – DER.</w:t>
      </w:r>
    </w:p>
    <w:p w14:paraId="2722105F" w14:textId="77777777" w:rsidR="00D83D3D" w:rsidRPr="00D83D3D" w:rsidRDefault="00D83D3D" w:rsidP="00D83D3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83D3D">
        <w:rPr>
          <w:rFonts w:ascii="Helvetica" w:hAnsi="Helvetica" w:cs="Helvetica"/>
          <w:sz w:val="22"/>
          <w:szCs w:val="22"/>
        </w:rPr>
        <w:t>Artigo 3º - As despesas com a execução do presente decreto correrão por conta de verba própria da Eixo SP Concessionária de Rodovias S/A.</w:t>
      </w:r>
    </w:p>
    <w:p w14:paraId="60DAD74A" w14:textId="77777777" w:rsidR="00D83D3D" w:rsidRPr="00D83D3D" w:rsidRDefault="00D83D3D" w:rsidP="00D83D3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83D3D">
        <w:rPr>
          <w:rFonts w:ascii="Helvetica" w:hAnsi="Helvetica" w:cs="Helvetica"/>
          <w:sz w:val="22"/>
          <w:szCs w:val="22"/>
        </w:rPr>
        <w:t>Artigo 4º - Ficam excluídos da presente declaração de utilidade pública os imóveis de propriedade de pessoas jurídicas de direito público eventualmente situados dentro dos perímetros descritos no artigo 1° deste decreto.</w:t>
      </w:r>
    </w:p>
    <w:p w14:paraId="4682165D" w14:textId="77777777" w:rsidR="00D83D3D" w:rsidRPr="00D83D3D" w:rsidRDefault="00D83D3D" w:rsidP="00D83D3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83D3D">
        <w:rPr>
          <w:rFonts w:ascii="Helvetica" w:hAnsi="Helvetica" w:cs="Helvetica"/>
          <w:sz w:val="22"/>
          <w:szCs w:val="22"/>
        </w:rPr>
        <w:t>Artigo 5º - Este decreto entra em vigor na data de sua publicação.</w:t>
      </w:r>
    </w:p>
    <w:p w14:paraId="07A0B785" w14:textId="77777777" w:rsidR="00D83D3D" w:rsidRPr="00D83D3D" w:rsidRDefault="00D83D3D" w:rsidP="00D83D3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83D3D">
        <w:rPr>
          <w:rFonts w:ascii="Helvetica" w:hAnsi="Helvetica" w:cs="Helvetica"/>
          <w:sz w:val="22"/>
          <w:szCs w:val="22"/>
        </w:rPr>
        <w:t>Palácio dos Bandeirantes, 4 de agosto de 2022</w:t>
      </w:r>
    </w:p>
    <w:p w14:paraId="3BAD129A" w14:textId="77777777" w:rsidR="00D83D3D" w:rsidRPr="00D83D3D" w:rsidRDefault="00D83D3D" w:rsidP="00D83D3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83D3D">
        <w:rPr>
          <w:rFonts w:ascii="Helvetica" w:hAnsi="Helvetica" w:cs="Helvetica"/>
          <w:sz w:val="22"/>
          <w:szCs w:val="22"/>
        </w:rPr>
        <w:t>RODRIGO GARCIA</w:t>
      </w:r>
    </w:p>
    <w:p w14:paraId="108F76B2" w14:textId="224437E2" w:rsidR="0005271D" w:rsidRPr="00D83D3D" w:rsidRDefault="0005271D" w:rsidP="00D83D3D">
      <w:pPr>
        <w:spacing w:before="60" w:after="60" w:line="240" w:lineRule="auto"/>
        <w:jc w:val="both"/>
        <w:rPr>
          <w:rFonts w:cs="Helvetica"/>
        </w:rPr>
      </w:pPr>
    </w:p>
    <w:sectPr w:rsidR="0005271D" w:rsidRPr="00D83D3D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112EF4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51FD8"/>
    <w:rsid w:val="00156C74"/>
    <w:rsid w:val="0015764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E2C1F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018D"/>
    <w:rsid w:val="0037121C"/>
    <w:rsid w:val="00374629"/>
    <w:rsid w:val="00385402"/>
    <w:rsid w:val="003859AE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C6398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75B3"/>
    <w:rsid w:val="0051018F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6182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53C1"/>
    <w:rsid w:val="008674E7"/>
    <w:rsid w:val="00874ACE"/>
    <w:rsid w:val="00874C4E"/>
    <w:rsid w:val="0087602E"/>
    <w:rsid w:val="00880A7F"/>
    <w:rsid w:val="00884066"/>
    <w:rsid w:val="00885BE9"/>
    <w:rsid w:val="008A4E41"/>
    <w:rsid w:val="008A65B0"/>
    <w:rsid w:val="008A79A4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93053"/>
    <w:rsid w:val="009A1283"/>
    <w:rsid w:val="009C21F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4134C"/>
    <w:rsid w:val="00A41BF2"/>
    <w:rsid w:val="00A4381A"/>
    <w:rsid w:val="00A45B6D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82564"/>
    <w:rsid w:val="00B86D76"/>
    <w:rsid w:val="00B901BD"/>
    <w:rsid w:val="00B91884"/>
    <w:rsid w:val="00B9578B"/>
    <w:rsid w:val="00BA488E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661D"/>
    <w:rsid w:val="00CA7052"/>
    <w:rsid w:val="00CB085F"/>
    <w:rsid w:val="00CB1C35"/>
    <w:rsid w:val="00CB2BF0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83D3D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3823"/>
    <w:rsid w:val="00DD6127"/>
    <w:rsid w:val="00DD7DC4"/>
    <w:rsid w:val="00DE50A7"/>
    <w:rsid w:val="00DF56F9"/>
    <w:rsid w:val="00DF60F2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525F"/>
    <w:rsid w:val="00E462AB"/>
    <w:rsid w:val="00E51017"/>
    <w:rsid w:val="00E52210"/>
    <w:rsid w:val="00E57EDF"/>
    <w:rsid w:val="00E6187F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4E45"/>
    <w:rsid w:val="00EC7694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5C0B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942</Words>
  <Characters>5093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Joice Crislayne Goncalves da Silva</cp:lastModifiedBy>
  <cp:revision>3</cp:revision>
  <dcterms:created xsi:type="dcterms:W3CDTF">2022-08-05T12:49:00Z</dcterms:created>
  <dcterms:modified xsi:type="dcterms:W3CDTF">2022-08-05T12:52:00Z</dcterms:modified>
</cp:coreProperties>
</file>