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3420" w14:textId="77777777" w:rsidR="00715206" w:rsidRPr="00715206" w:rsidRDefault="00715206" w:rsidP="007152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152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15206">
        <w:rPr>
          <w:rFonts w:ascii="Calibri" w:hAnsi="Calibri" w:cs="Calibri"/>
          <w:b/>
          <w:bCs/>
          <w:sz w:val="22"/>
          <w:szCs w:val="22"/>
        </w:rPr>
        <w:t>º</w:t>
      </w:r>
      <w:r w:rsidRPr="00715206">
        <w:rPr>
          <w:rFonts w:ascii="Helvetica" w:hAnsi="Helvetica" w:cs="Courier New"/>
          <w:b/>
          <w:bCs/>
          <w:sz w:val="22"/>
          <w:szCs w:val="22"/>
        </w:rPr>
        <w:t xml:space="preserve"> 68.310, DE 18 DE JANEIRO DE 2024</w:t>
      </w:r>
    </w:p>
    <w:p w14:paraId="6032972D" w14:textId="77777777" w:rsidR="00715206" w:rsidRPr="00197067" w:rsidRDefault="00715206" w:rsidP="0071520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Autoriza a Fazenda do Estado de S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Paulo a instituir servid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administrativa e a permitir o uso, a t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tulo oneroso e por prazo indeterminado, em favor da Companhia de Saneamento B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sico do Estado de S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 xml:space="preserve">o Paulo - SABESP, das 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reas que especifica, e d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 xml:space="preserve"> provid</w:t>
      </w:r>
      <w:r w:rsidRPr="00197067">
        <w:rPr>
          <w:rFonts w:ascii="Calibri" w:hAnsi="Calibri" w:cs="Calibri"/>
          <w:sz w:val="22"/>
          <w:szCs w:val="22"/>
        </w:rPr>
        <w:t>ê</w:t>
      </w:r>
      <w:r w:rsidRPr="00197067">
        <w:rPr>
          <w:rFonts w:ascii="Helvetica" w:hAnsi="Helvetica" w:cs="Courier New"/>
          <w:sz w:val="22"/>
          <w:szCs w:val="22"/>
        </w:rPr>
        <w:t>ncias correlatas.</w:t>
      </w:r>
    </w:p>
    <w:p w14:paraId="0FDE7464" w14:textId="77777777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520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15206">
        <w:rPr>
          <w:rFonts w:ascii="Calibri" w:hAnsi="Calibri" w:cs="Calibri"/>
          <w:b/>
          <w:bCs/>
          <w:sz w:val="22"/>
          <w:szCs w:val="22"/>
        </w:rPr>
        <w:t>Ã</w:t>
      </w:r>
      <w:r w:rsidRPr="00715206">
        <w:rPr>
          <w:rFonts w:ascii="Helvetica" w:hAnsi="Helvetica" w:cs="Courier New"/>
          <w:b/>
          <w:bCs/>
          <w:sz w:val="22"/>
          <w:szCs w:val="22"/>
        </w:rPr>
        <w:t>O PAULO</w:t>
      </w:r>
      <w:r w:rsidRPr="00197067">
        <w:rPr>
          <w:rFonts w:ascii="Helvetica" w:hAnsi="Helvetica" w:cs="Courier New"/>
          <w:sz w:val="22"/>
          <w:szCs w:val="22"/>
        </w:rPr>
        <w:t>, no uso de suas atribui</w:t>
      </w:r>
      <w:r w:rsidRPr="00197067">
        <w:rPr>
          <w:rFonts w:ascii="Calibri" w:hAnsi="Calibri" w:cs="Calibri"/>
          <w:sz w:val="22"/>
          <w:szCs w:val="22"/>
        </w:rPr>
        <w:t>çõ</w:t>
      </w:r>
      <w:r w:rsidRPr="00197067">
        <w:rPr>
          <w:rFonts w:ascii="Helvetica" w:hAnsi="Helvetica" w:cs="Courier New"/>
          <w:sz w:val="22"/>
          <w:szCs w:val="22"/>
        </w:rPr>
        <w:t xml:space="preserve">es legais e </w:t>
      </w:r>
      <w:r w:rsidRPr="00197067">
        <w:rPr>
          <w:rFonts w:ascii="Calibri" w:hAnsi="Calibri" w:cs="Calibri"/>
          <w:sz w:val="22"/>
          <w:szCs w:val="22"/>
        </w:rPr>
        <w:t>à</w:t>
      </w:r>
      <w:r w:rsidRPr="00197067">
        <w:rPr>
          <w:rFonts w:ascii="Helvetica" w:hAnsi="Helvetica" w:cs="Courier New"/>
          <w:sz w:val="22"/>
          <w:szCs w:val="22"/>
        </w:rPr>
        <w:t xml:space="preserve"> vista da delibera</w:t>
      </w:r>
      <w:r w:rsidRPr="00197067">
        <w:rPr>
          <w:rFonts w:ascii="Calibri" w:hAnsi="Calibri" w:cs="Calibri"/>
          <w:sz w:val="22"/>
          <w:szCs w:val="22"/>
        </w:rPr>
        <w:t>çã</w:t>
      </w:r>
      <w:r w:rsidRPr="00197067">
        <w:rPr>
          <w:rFonts w:ascii="Helvetica" w:hAnsi="Helvetica" w:cs="Courier New"/>
          <w:sz w:val="22"/>
          <w:szCs w:val="22"/>
        </w:rPr>
        <w:t>o do Conselho do Patrim</w:t>
      </w:r>
      <w:r w:rsidRPr="00197067">
        <w:rPr>
          <w:rFonts w:ascii="Calibri" w:hAnsi="Calibri" w:cs="Calibri"/>
          <w:sz w:val="22"/>
          <w:szCs w:val="22"/>
        </w:rPr>
        <w:t>ô</w:t>
      </w:r>
      <w:r w:rsidRPr="00197067">
        <w:rPr>
          <w:rFonts w:ascii="Helvetica" w:hAnsi="Helvetica" w:cs="Courier New"/>
          <w:sz w:val="22"/>
          <w:szCs w:val="22"/>
        </w:rPr>
        <w:t>nio Imobili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rio,</w:t>
      </w:r>
    </w:p>
    <w:p w14:paraId="6423C80A" w14:textId="77777777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Decreta:</w:t>
      </w:r>
    </w:p>
    <w:p w14:paraId="4BBE0BD0" w14:textId="4CFF0AA1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Artigo 1</w:t>
      </w:r>
      <w:r w:rsidRPr="00197067">
        <w:rPr>
          <w:rFonts w:ascii="Calibri" w:hAnsi="Calibri" w:cs="Calibri"/>
          <w:sz w:val="22"/>
          <w:szCs w:val="22"/>
        </w:rPr>
        <w:t>° </w:t>
      </w:r>
      <w:r w:rsidRPr="00197067">
        <w:rPr>
          <w:rFonts w:ascii="Helvetica" w:hAnsi="Helvetica" w:cs="Courier New"/>
          <w:sz w:val="22"/>
          <w:szCs w:val="22"/>
        </w:rPr>
        <w:t>-</w:t>
      </w:r>
      <w:r w:rsidRPr="00197067">
        <w:rPr>
          <w:rFonts w:ascii="Calibri" w:hAnsi="Calibri" w:cs="Calibri"/>
          <w:sz w:val="22"/>
          <w:szCs w:val="22"/>
        </w:rPr>
        <w:t> </w:t>
      </w:r>
      <w:r w:rsidRPr="00197067">
        <w:rPr>
          <w:rFonts w:ascii="Helvetica" w:hAnsi="Helvetica" w:cs="Courier New"/>
          <w:sz w:val="22"/>
          <w:szCs w:val="22"/>
        </w:rPr>
        <w:t>Fica a Fazenda do Estado autorizada a instituir servid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administrativa, mediante indeniza</w:t>
      </w:r>
      <w:r w:rsidRPr="00197067">
        <w:rPr>
          <w:rFonts w:ascii="Calibri" w:hAnsi="Calibri" w:cs="Calibri"/>
          <w:sz w:val="22"/>
          <w:szCs w:val="22"/>
        </w:rPr>
        <w:t>çã</w:t>
      </w:r>
      <w:r w:rsidRPr="00197067">
        <w:rPr>
          <w:rFonts w:ascii="Helvetica" w:hAnsi="Helvetica" w:cs="Courier New"/>
          <w:sz w:val="22"/>
          <w:szCs w:val="22"/>
        </w:rPr>
        <w:t>o, em favor da Companhia de Saneamento B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sico do Estado de S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 xml:space="preserve">o Paulo - SABESP, sobre duas faixas de terra que juntas totalizam a 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rea de 293,75m</w:t>
      </w:r>
      <w:r>
        <w:rPr>
          <w:rFonts w:ascii="Calibri" w:hAnsi="Calibri" w:cs="Calibri"/>
          <w:sz w:val="22"/>
          <w:szCs w:val="22"/>
        </w:rPr>
        <w:t>²</w:t>
      </w:r>
      <w:r w:rsidRPr="00197067">
        <w:rPr>
          <w:rFonts w:ascii="Helvetica" w:hAnsi="Helvetica" w:cs="Courier New"/>
          <w:sz w:val="22"/>
          <w:szCs w:val="22"/>
        </w:rPr>
        <w:t xml:space="preserve"> (duzentos e noventa e tr</w:t>
      </w:r>
      <w:r w:rsidRPr="00197067">
        <w:rPr>
          <w:rFonts w:ascii="Calibri" w:hAnsi="Calibri" w:cs="Calibri"/>
          <w:sz w:val="22"/>
          <w:szCs w:val="22"/>
        </w:rPr>
        <w:t>ê</w:t>
      </w:r>
      <w:r w:rsidRPr="00197067">
        <w:rPr>
          <w:rFonts w:ascii="Helvetica" w:hAnsi="Helvetica" w:cs="Courier New"/>
          <w:sz w:val="22"/>
          <w:szCs w:val="22"/>
        </w:rPr>
        <w:t>s metros quadrados e setenta e cinco dec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metros quadrados), parte do im</w:t>
      </w:r>
      <w:r w:rsidRPr="00197067">
        <w:rPr>
          <w:rFonts w:ascii="Calibri" w:hAnsi="Calibri" w:cs="Calibri"/>
          <w:sz w:val="22"/>
          <w:szCs w:val="22"/>
        </w:rPr>
        <w:t>ó</w:t>
      </w:r>
      <w:r w:rsidRPr="00197067">
        <w:rPr>
          <w:rFonts w:ascii="Helvetica" w:hAnsi="Helvetica" w:cs="Courier New"/>
          <w:sz w:val="22"/>
          <w:szCs w:val="22"/>
        </w:rPr>
        <w:t>vel localizado na Estrada Projetada, s/n</w:t>
      </w:r>
      <w:r w:rsidRPr="00197067">
        <w:rPr>
          <w:rFonts w:ascii="Calibri" w:hAnsi="Calibri" w:cs="Calibri"/>
          <w:sz w:val="22"/>
          <w:szCs w:val="22"/>
        </w:rPr>
        <w:t>°</w:t>
      </w:r>
      <w:r w:rsidRPr="00197067">
        <w:rPr>
          <w:rFonts w:ascii="Helvetica" w:hAnsi="Helvetica" w:cs="Courier New"/>
          <w:sz w:val="22"/>
          <w:szCs w:val="22"/>
        </w:rPr>
        <w:t>, com acesso pela Rua Maria Antunes de Oliveira, Bairro Vila Andr</w:t>
      </w:r>
      <w:r w:rsidRPr="00197067">
        <w:rPr>
          <w:rFonts w:ascii="Calibri" w:hAnsi="Calibri" w:cs="Calibri"/>
          <w:sz w:val="22"/>
          <w:szCs w:val="22"/>
        </w:rPr>
        <w:t>é</w:t>
      </w:r>
      <w:r w:rsidRPr="00197067">
        <w:rPr>
          <w:rFonts w:ascii="Helvetica" w:hAnsi="Helvetica" w:cs="Courier New"/>
          <w:sz w:val="22"/>
          <w:szCs w:val="22"/>
        </w:rPr>
        <w:t>ia, Munic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pio de Cajati, objeto da Matr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cula n</w:t>
      </w:r>
      <w:r w:rsidRPr="00197067">
        <w:rPr>
          <w:rFonts w:ascii="Calibri" w:hAnsi="Calibri" w:cs="Calibri"/>
          <w:sz w:val="22"/>
          <w:szCs w:val="22"/>
        </w:rPr>
        <w:t>°</w:t>
      </w:r>
      <w:r w:rsidRPr="00197067">
        <w:rPr>
          <w:rFonts w:ascii="Helvetica" w:hAnsi="Helvetica" w:cs="Courier New"/>
          <w:sz w:val="22"/>
          <w:szCs w:val="22"/>
        </w:rPr>
        <w:t xml:space="preserve"> 34.051 do Oficial de Registro de Im</w:t>
      </w:r>
      <w:r w:rsidRPr="00197067">
        <w:rPr>
          <w:rFonts w:ascii="Calibri" w:hAnsi="Calibri" w:cs="Calibri"/>
          <w:sz w:val="22"/>
          <w:szCs w:val="22"/>
        </w:rPr>
        <w:t>ó</w:t>
      </w:r>
      <w:r w:rsidRPr="00197067">
        <w:rPr>
          <w:rFonts w:ascii="Helvetica" w:hAnsi="Helvetica" w:cs="Courier New"/>
          <w:sz w:val="22"/>
          <w:szCs w:val="22"/>
        </w:rPr>
        <w:t>veis de Jacupiranga, representadas na planta SABESP de refer</w:t>
      </w:r>
      <w:r w:rsidRPr="00197067">
        <w:rPr>
          <w:rFonts w:ascii="Calibri" w:hAnsi="Calibri" w:cs="Calibri"/>
          <w:sz w:val="22"/>
          <w:szCs w:val="22"/>
        </w:rPr>
        <w:t>ê</w:t>
      </w:r>
      <w:r w:rsidRPr="00197067">
        <w:rPr>
          <w:rFonts w:ascii="Helvetica" w:hAnsi="Helvetica" w:cs="Courier New"/>
          <w:sz w:val="22"/>
          <w:szCs w:val="22"/>
        </w:rPr>
        <w:t>ncia 7717/19 e identificadas e descritas nos autos do Processo 018.00012921/2023-67.</w:t>
      </w:r>
    </w:p>
    <w:p w14:paraId="54D7FEC8" w14:textId="77777777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Par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 xml:space="preserve">grafo </w:t>
      </w:r>
      <w:r w:rsidRPr="00197067">
        <w:rPr>
          <w:rFonts w:ascii="Calibri" w:hAnsi="Calibri" w:cs="Calibri"/>
          <w:sz w:val="22"/>
          <w:szCs w:val="22"/>
        </w:rPr>
        <w:t>ú</w:t>
      </w:r>
      <w:r w:rsidRPr="00197067">
        <w:rPr>
          <w:rFonts w:ascii="Helvetica" w:hAnsi="Helvetica" w:cs="Courier New"/>
          <w:sz w:val="22"/>
          <w:szCs w:val="22"/>
        </w:rPr>
        <w:t>nico</w:t>
      </w:r>
      <w:r w:rsidRPr="00197067">
        <w:rPr>
          <w:rFonts w:ascii="Calibri" w:hAnsi="Calibri" w:cs="Calibri"/>
          <w:sz w:val="22"/>
          <w:szCs w:val="22"/>
        </w:rPr>
        <w:t> </w:t>
      </w:r>
      <w:r w:rsidRPr="00197067">
        <w:rPr>
          <w:rFonts w:ascii="Helvetica" w:hAnsi="Helvetica" w:cs="Courier New"/>
          <w:sz w:val="22"/>
          <w:szCs w:val="22"/>
        </w:rPr>
        <w:t>- As faixas de terra a que alude o "caput" deste artigo destinar-se-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 xml:space="preserve">o </w:t>
      </w:r>
      <w:r w:rsidRPr="00197067">
        <w:rPr>
          <w:rFonts w:ascii="Calibri" w:hAnsi="Calibri" w:cs="Calibri"/>
          <w:sz w:val="22"/>
          <w:szCs w:val="22"/>
        </w:rPr>
        <w:t>à</w:t>
      </w:r>
      <w:r w:rsidRPr="00197067">
        <w:rPr>
          <w:rFonts w:ascii="Helvetica" w:hAnsi="Helvetica" w:cs="Courier New"/>
          <w:sz w:val="22"/>
          <w:szCs w:val="22"/>
        </w:rPr>
        <w:t xml:space="preserve"> instala</w:t>
      </w:r>
      <w:r w:rsidRPr="00197067">
        <w:rPr>
          <w:rFonts w:ascii="Calibri" w:hAnsi="Calibri" w:cs="Calibri"/>
          <w:sz w:val="22"/>
          <w:szCs w:val="22"/>
        </w:rPr>
        <w:t>çã</w:t>
      </w:r>
      <w:r w:rsidRPr="00197067">
        <w:rPr>
          <w:rFonts w:ascii="Helvetica" w:hAnsi="Helvetica" w:cs="Courier New"/>
          <w:sz w:val="22"/>
          <w:szCs w:val="22"/>
        </w:rPr>
        <w:t>o de rede coletora de esgoto, linha de recalque e acesso.</w:t>
      </w:r>
    </w:p>
    <w:p w14:paraId="7D561EC9" w14:textId="1E12E4BF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Artigo 2</w:t>
      </w:r>
      <w:r w:rsidRPr="00197067">
        <w:rPr>
          <w:rFonts w:ascii="Calibri" w:hAnsi="Calibri" w:cs="Calibri"/>
          <w:sz w:val="22"/>
          <w:szCs w:val="22"/>
        </w:rPr>
        <w:t>° </w:t>
      </w:r>
      <w:r w:rsidRPr="00197067">
        <w:rPr>
          <w:rFonts w:ascii="Helvetica" w:hAnsi="Helvetica" w:cs="Courier New"/>
          <w:sz w:val="22"/>
          <w:szCs w:val="22"/>
        </w:rPr>
        <w:t>-</w:t>
      </w:r>
      <w:r w:rsidRPr="00197067">
        <w:rPr>
          <w:rFonts w:ascii="Calibri" w:hAnsi="Calibri" w:cs="Calibri"/>
          <w:sz w:val="22"/>
          <w:szCs w:val="22"/>
        </w:rPr>
        <w:t> </w:t>
      </w:r>
      <w:r w:rsidRPr="00197067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tulo prec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rio e oneroso, por prazo indeterminado, em favor da Companhia de Saneamento B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sico do Estado de S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Paulo - SABESP, de um terreno com 162,39m</w:t>
      </w:r>
      <w:r>
        <w:rPr>
          <w:rFonts w:ascii="Calibri" w:hAnsi="Calibri" w:cs="Calibri"/>
          <w:sz w:val="22"/>
          <w:szCs w:val="22"/>
        </w:rPr>
        <w:t>²</w:t>
      </w:r>
      <w:r w:rsidRPr="00197067">
        <w:rPr>
          <w:rFonts w:ascii="Helvetica" w:hAnsi="Helvetica" w:cs="Courier New"/>
          <w:sz w:val="22"/>
          <w:szCs w:val="22"/>
        </w:rPr>
        <w:t xml:space="preserve"> (cento e sessenta e dois metros quadrados e trinta e nove dec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metros quadrados), parte do im</w:t>
      </w:r>
      <w:r w:rsidRPr="00197067">
        <w:rPr>
          <w:rFonts w:ascii="Calibri" w:hAnsi="Calibri" w:cs="Calibri"/>
          <w:sz w:val="22"/>
          <w:szCs w:val="22"/>
        </w:rPr>
        <w:t>ó</w:t>
      </w:r>
      <w:r w:rsidRPr="00197067">
        <w:rPr>
          <w:rFonts w:ascii="Helvetica" w:hAnsi="Helvetica" w:cs="Courier New"/>
          <w:sz w:val="22"/>
          <w:szCs w:val="22"/>
        </w:rPr>
        <w:t>vel localizado na Estrada Municipal Takashi Fukuda, s/n</w:t>
      </w:r>
      <w:r w:rsidRPr="00197067">
        <w:rPr>
          <w:rFonts w:ascii="Calibri" w:hAnsi="Calibri" w:cs="Calibri"/>
          <w:sz w:val="22"/>
          <w:szCs w:val="22"/>
        </w:rPr>
        <w:t>°</w:t>
      </w:r>
      <w:r w:rsidRPr="00197067">
        <w:rPr>
          <w:rFonts w:ascii="Helvetica" w:hAnsi="Helvetica" w:cs="Courier New"/>
          <w:sz w:val="22"/>
          <w:szCs w:val="22"/>
        </w:rPr>
        <w:t>, Bairro Vila Andr</w:t>
      </w:r>
      <w:r w:rsidRPr="00197067">
        <w:rPr>
          <w:rFonts w:ascii="Calibri" w:hAnsi="Calibri" w:cs="Calibri"/>
          <w:sz w:val="22"/>
          <w:szCs w:val="22"/>
        </w:rPr>
        <w:t>é</w:t>
      </w:r>
      <w:r w:rsidRPr="00197067">
        <w:rPr>
          <w:rFonts w:ascii="Helvetica" w:hAnsi="Helvetica" w:cs="Courier New"/>
          <w:sz w:val="22"/>
          <w:szCs w:val="22"/>
        </w:rPr>
        <w:t>ia, Munic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pio de Cajati, objeto da Matr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cula n</w:t>
      </w:r>
      <w:r w:rsidRPr="00197067">
        <w:rPr>
          <w:rFonts w:ascii="Calibri" w:hAnsi="Calibri" w:cs="Calibri"/>
          <w:sz w:val="22"/>
          <w:szCs w:val="22"/>
        </w:rPr>
        <w:t>°</w:t>
      </w:r>
      <w:r w:rsidRPr="00197067">
        <w:rPr>
          <w:rFonts w:ascii="Helvetica" w:hAnsi="Helvetica" w:cs="Courier New"/>
          <w:sz w:val="22"/>
          <w:szCs w:val="22"/>
        </w:rPr>
        <w:t xml:space="preserve"> 34.051 do Oficial de Registro de Im</w:t>
      </w:r>
      <w:r w:rsidRPr="00197067">
        <w:rPr>
          <w:rFonts w:ascii="Calibri" w:hAnsi="Calibri" w:cs="Calibri"/>
          <w:sz w:val="22"/>
          <w:szCs w:val="22"/>
        </w:rPr>
        <w:t>ó</w:t>
      </w:r>
      <w:r w:rsidRPr="00197067">
        <w:rPr>
          <w:rFonts w:ascii="Helvetica" w:hAnsi="Helvetica" w:cs="Courier New"/>
          <w:sz w:val="22"/>
          <w:szCs w:val="22"/>
        </w:rPr>
        <w:t>veis de Jacupiranga, representado na planta SABESP de refer</w:t>
      </w:r>
      <w:r w:rsidRPr="00197067">
        <w:rPr>
          <w:rFonts w:ascii="Calibri" w:hAnsi="Calibri" w:cs="Calibri"/>
          <w:sz w:val="22"/>
          <w:szCs w:val="22"/>
        </w:rPr>
        <w:t>ê</w:t>
      </w:r>
      <w:r w:rsidRPr="00197067">
        <w:rPr>
          <w:rFonts w:ascii="Helvetica" w:hAnsi="Helvetica" w:cs="Courier New"/>
          <w:sz w:val="22"/>
          <w:szCs w:val="22"/>
        </w:rPr>
        <w:t>ncia 7717/19 e identificada e descrita nos autos do Processo 018.00012921/2023-67.</w:t>
      </w:r>
    </w:p>
    <w:p w14:paraId="6BE806F1" w14:textId="77777777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Par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 xml:space="preserve">grafo </w:t>
      </w:r>
      <w:r w:rsidRPr="00197067">
        <w:rPr>
          <w:rFonts w:ascii="Calibri" w:hAnsi="Calibri" w:cs="Calibri"/>
          <w:sz w:val="22"/>
          <w:szCs w:val="22"/>
        </w:rPr>
        <w:t>ú</w:t>
      </w:r>
      <w:r w:rsidRPr="00197067">
        <w:rPr>
          <w:rFonts w:ascii="Helvetica" w:hAnsi="Helvetica" w:cs="Courier New"/>
          <w:sz w:val="22"/>
          <w:szCs w:val="22"/>
        </w:rPr>
        <w:t>nico</w:t>
      </w:r>
      <w:r w:rsidRPr="00197067">
        <w:rPr>
          <w:rFonts w:ascii="Calibri" w:hAnsi="Calibri" w:cs="Calibri"/>
          <w:sz w:val="22"/>
          <w:szCs w:val="22"/>
        </w:rPr>
        <w:t> </w:t>
      </w:r>
      <w:r w:rsidRPr="00197067">
        <w:rPr>
          <w:rFonts w:ascii="Helvetica" w:hAnsi="Helvetica" w:cs="Courier New"/>
          <w:sz w:val="22"/>
          <w:szCs w:val="22"/>
        </w:rPr>
        <w:t>- O terreno a que alude o "caput" deste artigo destinar-se-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 xml:space="preserve"> </w:t>
      </w:r>
      <w:r w:rsidRPr="00197067">
        <w:rPr>
          <w:rFonts w:ascii="Calibri" w:hAnsi="Calibri" w:cs="Calibri"/>
          <w:sz w:val="22"/>
          <w:szCs w:val="22"/>
        </w:rPr>
        <w:t>à</w:t>
      </w:r>
      <w:r w:rsidRPr="00197067">
        <w:rPr>
          <w:rFonts w:ascii="Helvetica" w:hAnsi="Helvetica" w:cs="Courier New"/>
          <w:sz w:val="22"/>
          <w:szCs w:val="22"/>
        </w:rPr>
        <w:t xml:space="preserve"> instala</w:t>
      </w:r>
      <w:r w:rsidRPr="00197067">
        <w:rPr>
          <w:rFonts w:ascii="Calibri" w:hAnsi="Calibri" w:cs="Calibri"/>
          <w:sz w:val="22"/>
          <w:szCs w:val="22"/>
        </w:rPr>
        <w:t>çã</w:t>
      </w:r>
      <w:r w:rsidRPr="00197067">
        <w:rPr>
          <w:rFonts w:ascii="Helvetica" w:hAnsi="Helvetica" w:cs="Courier New"/>
          <w:sz w:val="22"/>
          <w:szCs w:val="22"/>
        </w:rPr>
        <w:t>o de esta</w:t>
      </w:r>
      <w:r w:rsidRPr="00197067">
        <w:rPr>
          <w:rFonts w:ascii="Calibri" w:hAnsi="Calibri" w:cs="Calibri"/>
          <w:sz w:val="22"/>
          <w:szCs w:val="22"/>
        </w:rPr>
        <w:t>çã</w:t>
      </w:r>
      <w:r w:rsidRPr="00197067">
        <w:rPr>
          <w:rFonts w:ascii="Helvetica" w:hAnsi="Helvetica" w:cs="Courier New"/>
          <w:sz w:val="22"/>
          <w:szCs w:val="22"/>
        </w:rPr>
        <w:t>o elevat</w:t>
      </w:r>
      <w:r w:rsidRPr="00197067">
        <w:rPr>
          <w:rFonts w:ascii="Calibri" w:hAnsi="Calibri" w:cs="Calibri"/>
          <w:sz w:val="22"/>
          <w:szCs w:val="22"/>
        </w:rPr>
        <w:t>ó</w:t>
      </w:r>
      <w:r w:rsidRPr="00197067">
        <w:rPr>
          <w:rFonts w:ascii="Helvetica" w:hAnsi="Helvetica" w:cs="Courier New"/>
          <w:sz w:val="22"/>
          <w:szCs w:val="22"/>
        </w:rPr>
        <w:t>ria de esgoto, parte integrante do Sistema de Esgotamento Sanit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rio.</w:t>
      </w:r>
    </w:p>
    <w:p w14:paraId="3F5F4A8E" w14:textId="77777777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Artigo 3</w:t>
      </w:r>
      <w:r w:rsidRPr="00197067">
        <w:rPr>
          <w:rFonts w:ascii="Calibri" w:hAnsi="Calibri" w:cs="Calibri"/>
          <w:sz w:val="22"/>
          <w:szCs w:val="22"/>
        </w:rPr>
        <w:t>° </w:t>
      </w:r>
      <w:r w:rsidRPr="00197067">
        <w:rPr>
          <w:rFonts w:ascii="Helvetica" w:hAnsi="Helvetica" w:cs="Courier New"/>
          <w:sz w:val="22"/>
          <w:szCs w:val="22"/>
        </w:rPr>
        <w:t>- A servid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administrativa e a permiss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de uso de que trata este decreto ser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efetivadas, respectivamente, por meio de escritura p</w:t>
      </w:r>
      <w:r w:rsidRPr="00197067">
        <w:rPr>
          <w:rFonts w:ascii="Calibri" w:hAnsi="Calibri" w:cs="Calibri"/>
          <w:sz w:val="22"/>
          <w:szCs w:val="22"/>
        </w:rPr>
        <w:t>ú</w:t>
      </w:r>
      <w:r w:rsidRPr="00197067">
        <w:rPr>
          <w:rFonts w:ascii="Helvetica" w:hAnsi="Helvetica" w:cs="Courier New"/>
          <w:sz w:val="22"/>
          <w:szCs w:val="22"/>
        </w:rPr>
        <w:t>blica e de termo a serem lavrados pela unidade competente da Procuradoria Geral do Estado, deste devendo constar as condi</w:t>
      </w:r>
      <w:r w:rsidRPr="00197067">
        <w:rPr>
          <w:rFonts w:ascii="Calibri" w:hAnsi="Calibri" w:cs="Calibri"/>
          <w:sz w:val="22"/>
          <w:szCs w:val="22"/>
        </w:rPr>
        <w:t>çõ</w:t>
      </w:r>
      <w:r w:rsidRPr="00197067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197067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197067">
        <w:rPr>
          <w:rFonts w:ascii="Helvetica" w:hAnsi="Helvetica" w:cs="Courier New"/>
          <w:sz w:val="22"/>
          <w:szCs w:val="22"/>
        </w:rPr>
        <w:t>.</w:t>
      </w:r>
    </w:p>
    <w:p w14:paraId="45BBFEEE" w14:textId="77777777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Artigo 4</w:t>
      </w:r>
      <w:r w:rsidRPr="00197067">
        <w:rPr>
          <w:rFonts w:ascii="Calibri" w:hAnsi="Calibri" w:cs="Calibri"/>
          <w:sz w:val="22"/>
          <w:szCs w:val="22"/>
        </w:rPr>
        <w:t>° </w:t>
      </w:r>
      <w:r w:rsidRPr="00197067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97067">
        <w:rPr>
          <w:rFonts w:ascii="Calibri" w:hAnsi="Calibri" w:cs="Calibri"/>
          <w:sz w:val="22"/>
          <w:szCs w:val="22"/>
        </w:rPr>
        <w:t>çã</w:t>
      </w:r>
      <w:r w:rsidRPr="00197067">
        <w:rPr>
          <w:rFonts w:ascii="Helvetica" w:hAnsi="Helvetica" w:cs="Courier New"/>
          <w:sz w:val="22"/>
          <w:szCs w:val="22"/>
        </w:rPr>
        <w:t>o.</w:t>
      </w:r>
    </w:p>
    <w:p w14:paraId="582FC607" w14:textId="77777777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Pal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cio dos Bandeirantes, 18 de janeiro de 2024.</w:t>
      </w:r>
    </w:p>
    <w:p w14:paraId="3BCCE504" w14:textId="77777777" w:rsidR="00715206" w:rsidRPr="00197067" w:rsidRDefault="00715206" w:rsidP="007152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TARC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SIO DE FREITAS</w:t>
      </w:r>
    </w:p>
    <w:sectPr w:rsidR="00715206" w:rsidRPr="00197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06"/>
    <w:rsid w:val="007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9F0"/>
  <w15:chartTrackingRefBased/>
  <w15:docId w15:val="{AA6A2054-4B41-471C-82C6-BBB123E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5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5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5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5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5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5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5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5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5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5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52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52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52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52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52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52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5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5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5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52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52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52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5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52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5206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71520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1520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2024-01-19T13:44:00Z</dcterms:created>
  <dcterms:modified xsi:type="dcterms:W3CDTF">2024-01-19T13:45:00Z</dcterms:modified>
</cp:coreProperties>
</file>