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31" w:rsidRPr="00890D55" w:rsidRDefault="00DB1731" w:rsidP="0066572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90D55">
        <w:rPr>
          <w:rFonts w:ascii="Helvetica" w:hAnsi="Helvetica" w:cs="Courier New"/>
          <w:b/>
          <w:color w:val="000000"/>
        </w:rPr>
        <w:t>DECRETO N</w:t>
      </w:r>
      <w:r w:rsidRPr="00890D55">
        <w:rPr>
          <w:rFonts w:ascii="Courier New" w:hAnsi="Courier New" w:cs="Courier New"/>
          <w:b/>
          <w:color w:val="000000"/>
        </w:rPr>
        <w:t>º</w:t>
      </w:r>
      <w:r w:rsidRPr="00890D55">
        <w:rPr>
          <w:rFonts w:ascii="Helvetica" w:hAnsi="Helvetica" w:cs="Courier New"/>
          <w:b/>
          <w:color w:val="000000"/>
        </w:rPr>
        <w:t xml:space="preserve"> 63.165, DE 19 DE JANEIRO DE 2018</w:t>
      </w:r>
    </w:p>
    <w:p w:rsidR="00DB1731" w:rsidRPr="00890D55" w:rsidRDefault="00DB1731" w:rsidP="0066572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Autoriza a Fazenda do Estado a permitir o uso, a t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tulo prec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rio, gratuito e por prazo indetermin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do, em favor da Sociedade Beneficente S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Camilo, Organiza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Social de Sa</w:t>
      </w:r>
      <w:r w:rsidRPr="00890D55">
        <w:rPr>
          <w:rFonts w:ascii="Courier New" w:hAnsi="Courier New" w:cs="Courier New"/>
          <w:color w:val="000000"/>
        </w:rPr>
        <w:t>ú</w:t>
      </w:r>
      <w:r w:rsidRPr="00890D55">
        <w:rPr>
          <w:rFonts w:ascii="Helvetica" w:hAnsi="Helvetica" w:cs="Courier New"/>
          <w:color w:val="000000"/>
        </w:rPr>
        <w:t>de, do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que especifica</w:t>
      </w:r>
    </w:p>
    <w:p w:rsidR="00DB1731" w:rsidRPr="00890D55" w:rsidRDefault="00DB1731" w:rsidP="00DB17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GERALDO ALCKMIN, </w:t>
      </w:r>
      <w:r w:rsidR="00665724" w:rsidRPr="00890D55">
        <w:rPr>
          <w:rFonts w:ascii="Helvetica" w:hAnsi="Helvetica" w:cs="Courier New"/>
          <w:color w:val="000000"/>
        </w:rPr>
        <w:t>GOVERNADOR DO ESTADO DE S</w:t>
      </w:r>
      <w:r w:rsidR="00665724" w:rsidRPr="00890D55">
        <w:rPr>
          <w:rFonts w:ascii="Courier New" w:hAnsi="Courier New" w:cs="Courier New"/>
          <w:color w:val="000000"/>
        </w:rPr>
        <w:t>Ã</w:t>
      </w:r>
      <w:r w:rsidR="00665724" w:rsidRPr="00890D55">
        <w:rPr>
          <w:rFonts w:ascii="Helvetica" w:hAnsi="Helvetica" w:cs="Courier New"/>
          <w:color w:val="000000"/>
        </w:rPr>
        <w:t>O PAULO</w:t>
      </w:r>
      <w:r w:rsidRPr="00890D55">
        <w:rPr>
          <w:rFonts w:ascii="Helvetica" w:hAnsi="Helvetica" w:cs="Courier New"/>
          <w:color w:val="000000"/>
        </w:rPr>
        <w:t>, no uso de suas atribui</w:t>
      </w:r>
      <w:r w:rsidRPr="00890D55">
        <w:rPr>
          <w:rFonts w:ascii="Courier New" w:hAnsi="Courier New" w:cs="Courier New"/>
          <w:color w:val="000000"/>
        </w:rPr>
        <w:t>çõ</w:t>
      </w:r>
      <w:r w:rsidRPr="00890D55">
        <w:rPr>
          <w:rFonts w:ascii="Helvetica" w:hAnsi="Helvetica" w:cs="Courier New"/>
          <w:color w:val="000000"/>
        </w:rPr>
        <w:t xml:space="preserve">es legais e </w:t>
      </w:r>
      <w:r w:rsidRPr="00890D55">
        <w:rPr>
          <w:rFonts w:ascii="Courier New" w:hAnsi="Courier New" w:cs="Courier New"/>
          <w:color w:val="000000"/>
        </w:rPr>
        <w:t>à</w:t>
      </w:r>
      <w:r w:rsidRPr="00890D55">
        <w:rPr>
          <w:rFonts w:ascii="Helvetica" w:hAnsi="Helvetica" w:cs="Courier New"/>
          <w:color w:val="000000"/>
        </w:rPr>
        <w:t xml:space="preserve"> vista da manifesta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Conselho do Patrim</w:t>
      </w:r>
      <w:r w:rsidRPr="00890D55">
        <w:rPr>
          <w:rFonts w:ascii="Courier New" w:hAnsi="Courier New" w:cs="Courier New"/>
          <w:color w:val="000000"/>
        </w:rPr>
        <w:t>ô</w:t>
      </w:r>
      <w:r w:rsidRPr="00890D55">
        <w:rPr>
          <w:rFonts w:ascii="Helvetica" w:hAnsi="Helvetica" w:cs="Courier New"/>
          <w:color w:val="000000"/>
        </w:rPr>
        <w:t>nio Imob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li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rio,</w:t>
      </w:r>
    </w:p>
    <w:p w:rsidR="00DB1731" w:rsidRPr="00890D55" w:rsidRDefault="00DB1731" w:rsidP="00DB17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Decreta:</w:t>
      </w:r>
    </w:p>
    <w:p w:rsidR="00DB1731" w:rsidRPr="00890D55" w:rsidRDefault="00DB1731" w:rsidP="00DB17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Artigo 1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t</w:t>
      </w:r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Helvetica" w:hAnsi="Helvetica" w:cs="Courier New"/>
          <w:color w:val="000000"/>
        </w:rPr>
        <w:t>lo prec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rio, gratuito e por prazo indetermin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do, em favor da Sociedade Beneficente S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Camilo, Organiza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Social de Sa</w:t>
      </w:r>
      <w:r w:rsidRPr="00890D55">
        <w:rPr>
          <w:rFonts w:ascii="Courier New" w:hAnsi="Courier New" w:cs="Courier New"/>
          <w:color w:val="000000"/>
        </w:rPr>
        <w:t>ú</w:t>
      </w:r>
      <w:r w:rsidRPr="00890D55">
        <w:rPr>
          <w:rFonts w:ascii="Helvetica" w:hAnsi="Helvetica" w:cs="Courier New"/>
          <w:color w:val="000000"/>
        </w:rPr>
        <w:t>de, do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onde se encontra instalado o Hospital Regional Vale do Para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 xml:space="preserve">ba, com 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rea de terreno de 12.500,00</w:t>
      </w:r>
      <w:proofErr w:type="spellStart"/>
      <w:r w:rsidRPr="00890D55">
        <w:rPr>
          <w:rFonts w:ascii="Helvetica" w:hAnsi="Helvetica" w:cs="Courier New"/>
          <w:color w:val="000000"/>
        </w:rPr>
        <w:t>m</w:t>
      </w:r>
      <w:r w:rsidR="00665724">
        <w:rPr>
          <w:rFonts w:ascii="Times New Roman" w:hAnsi="Times New Roman" w:cs="Times New Roman"/>
          <w:color w:val="000000"/>
        </w:rPr>
        <w:t>²</w:t>
      </w:r>
      <w:proofErr w:type="spellEnd"/>
      <w:r w:rsidRPr="00890D55">
        <w:rPr>
          <w:rFonts w:ascii="Helvetica" w:hAnsi="Helvetica" w:cs="Courier New"/>
          <w:color w:val="000000"/>
        </w:rPr>
        <w:t xml:space="preserve"> (d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ze mil e quinhentos metros quadrados) e 24.483,29</w:t>
      </w:r>
      <w:proofErr w:type="spellStart"/>
      <w:r w:rsidRPr="00890D55">
        <w:rPr>
          <w:rFonts w:ascii="Helvetica" w:hAnsi="Helvetica" w:cs="Courier New"/>
          <w:color w:val="000000"/>
        </w:rPr>
        <w:t>m</w:t>
      </w:r>
      <w:r w:rsidR="00665724">
        <w:rPr>
          <w:rFonts w:ascii="Times New Roman" w:hAnsi="Times New Roman" w:cs="Times New Roman"/>
          <w:color w:val="000000"/>
        </w:rPr>
        <w:t>²</w:t>
      </w:r>
      <w:proofErr w:type="spellEnd"/>
      <w:r w:rsidRPr="00890D55">
        <w:rPr>
          <w:rFonts w:ascii="Helvetica" w:hAnsi="Helvetica" w:cs="Courier New"/>
          <w:color w:val="000000"/>
        </w:rPr>
        <w:t xml:space="preserve"> (vinte e quatro mil, quatrocentos e oite</w:t>
      </w:r>
      <w:r w:rsidRPr="00890D55">
        <w:rPr>
          <w:rFonts w:ascii="Helvetica" w:hAnsi="Helvetica" w:cs="Courier New"/>
          <w:color w:val="000000"/>
        </w:rPr>
        <w:t>n</w:t>
      </w:r>
      <w:r w:rsidRPr="00890D55">
        <w:rPr>
          <w:rFonts w:ascii="Helvetica" w:hAnsi="Helvetica" w:cs="Courier New"/>
          <w:color w:val="000000"/>
        </w:rPr>
        <w:t>ta e tr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>s metros quadrados e vinte e nove dec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metros quadrados) de edifica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o, loc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lizado na Avenida Tiradentes,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280, Bairro Jardim das Na</w:t>
      </w:r>
      <w:r w:rsidRPr="00890D55">
        <w:rPr>
          <w:rFonts w:ascii="Courier New" w:hAnsi="Courier New" w:cs="Courier New"/>
          <w:color w:val="000000"/>
        </w:rPr>
        <w:t>çõ</w:t>
      </w:r>
      <w:r w:rsidRPr="00890D55">
        <w:rPr>
          <w:rFonts w:ascii="Helvetica" w:hAnsi="Helvetica" w:cs="Courier New"/>
          <w:color w:val="000000"/>
        </w:rPr>
        <w:t>es, Munic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pio de Ta</w:t>
      </w:r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Helvetica" w:hAnsi="Helvetica" w:cs="Courier New"/>
          <w:color w:val="000000"/>
        </w:rPr>
        <w:t>bat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, conforme descrito e caracterizado nos autos do processo SS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190/2011 (SG-1.124.966/17).</w:t>
      </w:r>
    </w:p>
    <w:p w:rsidR="00DB1731" w:rsidRPr="00890D55" w:rsidRDefault="00DB1731" w:rsidP="00DB17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Par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grafo </w:t>
      </w:r>
      <w:r w:rsidRPr="00890D55">
        <w:rPr>
          <w:rFonts w:ascii="Courier New" w:hAnsi="Courier New" w:cs="Courier New"/>
          <w:color w:val="000000"/>
        </w:rPr>
        <w:t>ú</w:t>
      </w:r>
      <w:r w:rsidRPr="00890D55">
        <w:rPr>
          <w:rFonts w:ascii="Helvetica" w:hAnsi="Helvetica" w:cs="Courier New"/>
          <w:color w:val="000000"/>
        </w:rPr>
        <w:t>nico - A permiss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de uso de que trata o "caput" deste art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go visa atender ao disposto no item 5.3 da cl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usula quinta do Contrato de Gest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fi</w:t>
      </w:r>
      <w:r w:rsidRPr="00890D55">
        <w:rPr>
          <w:rFonts w:ascii="Helvetica" w:hAnsi="Helvetica" w:cs="Courier New"/>
          <w:color w:val="000000"/>
        </w:rPr>
        <w:t>r</w:t>
      </w:r>
      <w:r w:rsidRPr="00890D55">
        <w:rPr>
          <w:rFonts w:ascii="Helvetica" w:hAnsi="Helvetica" w:cs="Courier New"/>
          <w:color w:val="000000"/>
        </w:rPr>
        <w:t>mado com a entidade permission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ria, para a operacionaliza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Hospital Regi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nal Vale do Para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ba.</w:t>
      </w:r>
    </w:p>
    <w:p w:rsidR="00DB1731" w:rsidRPr="00890D55" w:rsidRDefault="00DB1731" w:rsidP="00DB17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Artigo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- A permiss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de uso de que trata este decreto ser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ef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tivada por meio de termo a ser lavrado pela unidade competente da Procurad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ria Geral do Estado, dele devendo constar as condi</w:t>
      </w:r>
      <w:r w:rsidRPr="00890D55">
        <w:rPr>
          <w:rFonts w:ascii="Courier New" w:hAnsi="Courier New" w:cs="Courier New"/>
          <w:color w:val="000000"/>
        </w:rPr>
        <w:t>çõ</w:t>
      </w:r>
      <w:r w:rsidRPr="00890D55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890D55">
        <w:rPr>
          <w:rFonts w:ascii="Helvetica" w:hAnsi="Helvetica" w:cs="Courier New"/>
          <w:color w:val="000000"/>
        </w:rPr>
        <w:t>perm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tente</w:t>
      </w:r>
      <w:proofErr w:type="spellEnd"/>
      <w:r w:rsidRPr="00890D55">
        <w:rPr>
          <w:rFonts w:ascii="Helvetica" w:hAnsi="Helvetica" w:cs="Courier New"/>
          <w:color w:val="000000"/>
        </w:rPr>
        <w:t>.</w:t>
      </w:r>
    </w:p>
    <w:p w:rsidR="00DB1731" w:rsidRPr="00890D55" w:rsidRDefault="00DB1731" w:rsidP="00DB17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Artigo 3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- Este decreto entra em vigor na data de sua public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o.</w:t>
      </w:r>
    </w:p>
    <w:p w:rsidR="00DB1731" w:rsidRPr="00890D55" w:rsidRDefault="00DB1731" w:rsidP="00DB17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Pal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cio dos Bandeirantes, 19 de janeiro de 2018</w:t>
      </w:r>
    </w:p>
    <w:p w:rsidR="00DB1731" w:rsidRPr="00890D55" w:rsidRDefault="00DB1731" w:rsidP="00DB173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GERALDO ALCKMIN</w:t>
      </w:r>
    </w:p>
    <w:sectPr w:rsidR="00DB1731" w:rsidRPr="00890D55" w:rsidSect="00890D5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B1731"/>
    <w:rsid w:val="0025438E"/>
    <w:rsid w:val="00665724"/>
    <w:rsid w:val="00DB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2018-01-22T11:28:00Z</dcterms:created>
  <dcterms:modified xsi:type="dcterms:W3CDTF">2018-01-22T11:30:00Z</dcterms:modified>
</cp:coreProperties>
</file>