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26F9" w14:textId="77777777" w:rsidR="00620402" w:rsidRPr="00640B49" w:rsidRDefault="00620402" w:rsidP="0062040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69.446,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052D12C0" w14:textId="77777777" w:rsidR="00620402" w:rsidRPr="00640B49" w:rsidRDefault="00620402" w:rsidP="0062040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Institui a Medalha "Cinquenten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do D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cimo Terceiro Batalh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Pol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cia Militar Metropolitano" e d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correlatas.</w:t>
      </w:r>
    </w:p>
    <w:p w14:paraId="2D34FFA1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5CAD">
        <w:rPr>
          <w:rFonts w:ascii="Calibri" w:hAnsi="Calibri" w:cs="Calibri"/>
          <w:b/>
          <w:bCs/>
          <w:sz w:val="22"/>
          <w:szCs w:val="22"/>
        </w:rPr>
        <w:t>Ã</w:t>
      </w:r>
      <w:r w:rsidRPr="00A85CAD">
        <w:rPr>
          <w:rFonts w:ascii="Helvetica" w:hAnsi="Helvetica" w:cs="Helvetica"/>
          <w:b/>
          <w:bCs/>
          <w:sz w:val="22"/>
          <w:szCs w:val="22"/>
        </w:rPr>
        <w:t>O PAULO</w:t>
      </w:r>
      <w:r w:rsidRPr="00A85CAD">
        <w:rPr>
          <w:rFonts w:ascii="Helvetica" w:hAnsi="Helvetica" w:cs="Helvetica"/>
          <w:sz w:val="22"/>
          <w:szCs w:val="22"/>
        </w:rPr>
        <w:t>,</w:t>
      </w:r>
      <w:r w:rsidRPr="00A85CAD">
        <w:rPr>
          <w:rFonts w:ascii="Calibri" w:hAnsi="Calibri" w:cs="Calibri"/>
          <w:sz w:val="22"/>
          <w:szCs w:val="22"/>
        </w:rPr>
        <w:t> </w:t>
      </w:r>
      <w:r w:rsidRPr="00A85CAD">
        <w:rPr>
          <w:rFonts w:ascii="Helvetica" w:hAnsi="Helvetica" w:cs="Helvetica"/>
          <w:sz w:val="22"/>
          <w:szCs w:val="22"/>
        </w:rPr>
        <w:t>no uso de suas atribui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 xml:space="preserve">es legais e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 xml:space="preserve"> vista da manifesta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do Conselho Estadual da Ordem do Ipiranga,</w:t>
      </w:r>
    </w:p>
    <w:p w14:paraId="653F9FF3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4E80CA9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1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Fica institu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da a Medalha "Cinquenten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rio do D</w:t>
      </w:r>
      <w:r w:rsidRPr="00A85CAD">
        <w:rPr>
          <w:rFonts w:ascii="Calibri" w:hAnsi="Calibri" w:cs="Calibri"/>
          <w:sz w:val="22"/>
          <w:szCs w:val="22"/>
        </w:rPr>
        <w:t>é</w:t>
      </w:r>
      <w:r w:rsidRPr="00A85CAD">
        <w:rPr>
          <w:rFonts w:ascii="Helvetica" w:hAnsi="Helvetica" w:cs="Helvetica"/>
          <w:sz w:val="22"/>
          <w:szCs w:val="22"/>
        </w:rPr>
        <w:t>cimo Terceiro Batalh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de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Metropolitano" - 13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BPM/M,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Paulo, com o objetivo de galardoar personalidades civis e militares, bem como Institui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p</w:t>
      </w:r>
      <w:r w:rsidRPr="00A85CAD">
        <w:rPr>
          <w:rFonts w:ascii="Calibri" w:hAnsi="Calibri" w:cs="Calibri"/>
          <w:sz w:val="22"/>
          <w:szCs w:val="22"/>
        </w:rPr>
        <w:t>ú</w:t>
      </w:r>
      <w:r w:rsidRPr="00A85CAD">
        <w:rPr>
          <w:rFonts w:ascii="Helvetica" w:hAnsi="Helvetica" w:cs="Helvetica"/>
          <w:sz w:val="22"/>
          <w:szCs w:val="22"/>
        </w:rPr>
        <w:t>blicas e privadas, que tenham contribu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do para o maior brilho do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 ou, de algum modo, prestado relevantes servi</w:t>
      </w:r>
      <w:r w:rsidRPr="00A85CAD">
        <w:rPr>
          <w:rFonts w:ascii="Calibri" w:hAnsi="Calibri" w:cs="Calibri"/>
          <w:sz w:val="22"/>
          <w:szCs w:val="22"/>
        </w:rPr>
        <w:t>ç</w:t>
      </w:r>
      <w:r w:rsidRPr="00A85CAD">
        <w:rPr>
          <w:rFonts w:ascii="Helvetica" w:hAnsi="Helvetica" w:cs="Helvetica"/>
          <w:sz w:val="22"/>
          <w:szCs w:val="22"/>
        </w:rPr>
        <w:t>os ao Munic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pio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Paulo, ao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 xml:space="preserve">o Paulo e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 xml:space="preserve"> popula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paulista, atuando direta ou indiretamente para a eleva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do nome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Paulo.</w:t>
      </w:r>
    </w:p>
    <w:p w14:paraId="653A9200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2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Medalha de que trata o artigo 1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deste decreto tem a seguinte descri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o:</w:t>
      </w:r>
    </w:p>
    <w:p w14:paraId="12FFE557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I </w:t>
      </w:r>
      <w:r w:rsidRPr="00A85CAD">
        <w:rPr>
          <w:rFonts w:ascii="Arial" w:hAnsi="Arial" w:cs="Arial"/>
          <w:sz w:val="22"/>
          <w:szCs w:val="22"/>
        </w:rPr>
        <w:t>–</w:t>
      </w:r>
      <w:r w:rsidRPr="00A85CA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85CAD">
        <w:rPr>
          <w:rFonts w:ascii="Helvetica" w:hAnsi="Helvetica" w:cs="Helvetica"/>
          <w:sz w:val="22"/>
          <w:szCs w:val="22"/>
        </w:rPr>
        <w:t>no</w:t>
      </w:r>
      <w:proofErr w:type="gramEnd"/>
      <w:r w:rsidRPr="00A85CAD">
        <w:rPr>
          <w:rFonts w:ascii="Helvetica" w:hAnsi="Helvetica" w:cs="Helvetica"/>
          <w:sz w:val="22"/>
          <w:szCs w:val="22"/>
        </w:rPr>
        <w:t xml:space="preserve"> anverso:</w:t>
      </w:r>
    </w:p>
    <w:p w14:paraId="7E0DFE30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a)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a forma de um escudo franc</w:t>
      </w:r>
      <w:r w:rsidRPr="00A85CAD">
        <w:rPr>
          <w:rFonts w:ascii="Calibri" w:hAnsi="Calibri" w:cs="Calibri"/>
          <w:sz w:val="22"/>
          <w:szCs w:val="22"/>
        </w:rPr>
        <w:t>ê</w:t>
      </w:r>
      <w:r w:rsidRPr="00A85CAD">
        <w:rPr>
          <w:rFonts w:ascii="Helvetica" w:hAnsi="Helvetica" w:cs="Helvetica"/>
          <w:sz w:val="22"/>
          <w:szCs w:val="22"/>
        </w:rPr>
        <w:t>s moderno, na cor cinza, com contorno em ouro, medindo 35mm (trinta e 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altura e 27mm (vinte e sete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largura;</w:t>
      </w:r>
    </w:p>
    <w:p w14:paraId="79DD717E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b) no interior do escudo franc</w:t>
      </w:r>
      <w:r w:rsidRPr="00A85CAD">
        <w:rPr>
          <w:rFonts w:ascii="Calibri" w:hAnsi="Calibri" w:cs="Calibri"/>
          <w:sz w:val="22"/>
          <w:szCs w:val="22"/>
        </w:rPr>
        <w:t>ê</w:t>
      </w:r>
      <w:r w:rsidRPr="00A85CAD">
        <w:rPr>
          <w:rFonts w:ascii="Helvetica" w:hAnsi="Helvetica" w:cs="Helvetica"/>
          <w:sz w:val="22"/>
          <w:szCs w:val="22"/>
        </w:rPr>
        <w:t>s haver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um escudo ib</w:t>
      </w:r>
      <w:r w:rsidRPr="00A85CAD">
        <w:rPr>
          <w:rFonts w:ascii="Calibri" w:hAnsi="Calibri" w:cs="Calibri"/>
          <w:sz w:val="22"/>
          <w:szCs w:val="22"/>
        </w:rPr>
        <w:t>é</w:t>
      </w:r>
      <w:r w:rsidRPr="00A85CAD">
        <w:rPr>
          <w:rFonts w:ascii="Helvetica" w:hAnsi="Helvetica" w:cs="Helvetica"/>
          <w:sz w:val="22"/>
          <w:szCs w:val="22"/>
        </w:rPr>
        <w:t>rico de 20mm (vinte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largura e 23mm (vinte e tr</w:t>
      </w:r>
      <w:r w:rsidRPr="00A85CAD">
        <w:rPr>
          <w:rFonts w:ascii="Calibri" w:hAnsi="Calibri" w:cs="Calibri"/>
          <w:sz w:val="22"/>
          <w:szCs w:val="22"/>
        </w:rPr>
        <w:t>ê</w:t>
      </w:r>
      <w:r w:rsidRPr="00A85CAD">
        <w:rPr>
          <w:rFonts w:ascii="Helvetica" w:hAnsi="Helvetica" w:cs="Helvetica"/>
          <w:sz w:val="22"/>
          <w:szCs w:val="22"/>
        </w:rPr>
        <w:t>s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altura, contendo a representa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da Esta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da Luz na por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inferior, com fundo branco, bem como a silhueta da est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tua do Duque de Caxias na por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 xml:space="preserve">o superior, com fundo azul celeste, sendo separados por uma faixa xadrez </w:t>
      </w:r>
      <w:proofErr w:type="spellStart"/>
      <w:r w:rsidRPr="00A85CAD">
        <w:rPr>
          <w:rFonts w:ascii="Helvetica" w:hAnsi="Helvetica" w:cs="Helvetica"/>
          <w:sz w:val="22"/>
          <w:szCs w:val="22"/>
        </w:rPr>
        <w:t>sillitoe</w:t>
      </w:r>
      <w:proofErr w:type="spellEnd"/>
      <w:r w:rsidRPr="00A85CAD">
        <w:rPr>
          <w:rFonts w:ascii="Helvetica" w:hAnsi="Helvetica" w:cs="Helvetica"/>
          <w:sz w:val="22"/>
          <w:szCs w:val="22"/>
        </w:rPr>
        <w:t xml:space="preserve"> na diagonal de cima para baixo;</w:t>
      </w:r>
    </w:p>
    <w:p w14:paraId="3F57EAEE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A85CAD">
        <w:rPr>
          <w:rFonts w:ascii="Helvetica" w:hAnsi="Helvetica" w:cs="Helvetica"/>
          <w:sz w:val="22"/>
          <w:szCs w:val="22"/>
        </w:rPr>
        <w:t>no</w:t>
      </w:r>
      <w:proofErr w:type="gramEnd"/>
      <w:r w:rsidRPr="00A85CAD">
        <w:rPr>
          <w:rFonts w:ascii="Helvetica" w:hAnsi="Helvetica" w:cs="Helvetica"/>
          <w:sz w:val="22"/>
          <w:szCs w:val="22"/>
        </w:rPr>
        <w:t xml:space="preserve"> verso, o escudo ser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em ouro e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, ao centro, o Bras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de Armas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Paulo, orlado com a seguinte inscri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em car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cteres versais mai</w:t>
      </w:r>
      <w:r w:rsidRPr="00A85CAD">
        <w:rPr>
          <w:rFonts w:ascii="Calibri" w:hAnsi="Calibri" w:cs="Calibri"/>
          <w:sz w:val="22"/>
          <w:szCs w:val="22"/>
        </w:rPr>
        <w:t>ú</w:t>
      </w:r>
      <w:r w:rsidRPr="00A85CAD">
        <w:rPr>
          <w:rFonts w:ascii="Helvetica" w:hAnsi="Helvetica" w:cs="Helvetica"/>
          <w:sz w:val="22"/>
          <w:szCs w:val="22"/>
        </w:rPr>
        <w:t xml:space="preserve">sculos: </w:t>
      </w:r>
      <w:r w:rsidRPr="00A85CAD">
        <w:rPr>
          <w:rFonts w:ascii="Arial" w:hAnsi="Arial" w:cs="Arial"/>
          <w:sz w:val="22"/>
          <w:szCs w:val="22"/>
        </w:rPr>
        <w:t>“</w:t>
      </w:r>
      <w:r w:rsidRPr="00A85CAD">
        <w:rPr>
          <w:rFonts w:ascii="Helvetica" w:hAnsi="Helvetica" w:cs="Helvetica"/>
          <w:sz w:val="22"/>
          <w:szCs w:val="22"/>
        </w:rPr>
        <w:t>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</w:t>
      </w:r>
      <w:r w:rsidRPr="00A85CAD">
        <w:rPr>
          <w:rFonts w:ascii="Arial" w:hAnsi="Arial" w:cs="Arial"/>
          <w:sz w:val="22"/>
          <w:szCs w:val="22"/>
        </w:rPr>
        <w:t>”</w:t>
      </w:r>
      <w:r w:rsidRPr="00A85CAD">
        <w:rPr>
          <w:rFonts w:ascii="Helvetica" w:hAnsi="Helvetica" w:cs="Helvetica"/>
          <w:sz w:val="22"/>
          <w:szCs w:val="22"/>
        </w:rPr>
        <w:t>;</w:t>
      </w:r>
    </w:p>
    <w:p w14:paraId="2ADC858D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III - a medalha pende de uma fita de gorgor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 xml:space="preserve">o de seda </w:t>
      </w:r>
      <w:proofErr w:type="spellStart"/>
      <w:r w:rsidRPr="00A85CAD">
        <w:rPr>
          <w:rFonts w:ascii="Helvetica" w:hAnsi="Helvetica" w:cs="Helvetica"/>
          <w:sz w:val="22"/>
          <w:szCs w:val="22"/>
        </w:rPr>
        <w:t>chamalotada</w:t>
      </w:r>
      <w:proofErr w:type="spellEnd"/>
      <w:r w:rsidRPr="00A85CAD">
        <w:rPr>
          <w:rFonts w:ascii="Helvetica" w:hAnsi="Helvetica" w:cs="Helvetica"/>
          <w:sz w:val="22"/>
          <w:szCs w:val="22"/>
        </w:rPr>
        <w:t>, medindo 60mm (sessenta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comprimento e 35mm (trinta e 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largura, composta por 5 (cinco) listras verticalmente dispostas da direita para esquerda, tendo as seguintes cores e propor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es:</w:t>
      </w:r>
    </w:p>
    <w:p w14:paraId="68FC4AF0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a) xadrez </w:t>
      </w:r>
      <w:proofErr w:type="spellStart"/>
      <w:r w:rsidRPr="00A85CAD">
        <w:rPr>
          <w:rFonts w:ascii="Helvetica" w:hAnsi="Helvetica" w:cs="Helvetica"/>
          <w:sz w:val="22"/>
          <w:szCs w:val="22"/>
        </w:rPr>
        <w:t>sillitoe</w:t>
      </w:r>
      <w:proofErr w:type="spellEnd"/>
      <w:r w:rsidRPr="00A85CAD">
        <w:rPr>
          <w:rFonts w:ascii="Helvetica" w:hAnsi="Helvetica" w:cs="Helvetica"/>
          <w:sz w:val="22"/>
          <w:szCs w:val="22"/>
        </w:rPr>
        <w:t xml:space="preserve"> - 5mm (cinco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metros);</w:t>
      </w:r>
    </w:p>
    <w:p w14:paraId="31D3B56D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b) vermelho - 5mm (cinco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metros);</w:t>
      </w:r>
    </w:p>
    <w:p w14:paraId="21E3E114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c) cinza - 15mm (quinze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metros);</w:t>
      </w:r>
    </w:p>
    <w:p w14:paraId="3E3E84DF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d) vermelho - 5mm (cinco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metros);</w:t>
      </w:r>
    </w:p>
    <w:p w14:paraId="7F7C3939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e) xadrez </w:t>
      </w:r>
      <w:proofErr w:type="spellStart"/>
      <w:r w:rsidRPr="00A85CAD">
        <w:rPr>
          <w:rFonts w:ascii="Helvetica" w:hAnsi="Helvetica" w:cs="Helvetica"/>
          <w:sz w:val="22"/>
          <w:szCs w:val="22"/>
        </w:rPr>
        <w:t>sillitoe</w:t>
      </w:r>
      <w:proofErr w:type="spellEnd"/>
      <w:r w:rsidRPr="00A85CAD">
        <w:rPr>
          <w:rFonts w:ascii="Helvetica" w:hAnsi="Helvetica" w:cs="Helvetica"/>
          <w:sz w:val="22"/>
          <w:szCs w:val="22"/>
        </w:rPr>
        <w:t xml:space="preserve"> - 5mm (cinco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metros);</w:t>
      </w:r>
    </w:p>
    <w:p w14:paraId="5BAC3438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IV </w:t>
      </w:r>
      <w:r w:rsidRPr="00A85CAD">
        <w:rPr>
          <w:rFonts w:ascii="Arial" w:hAnsi="Arial" w:cs="Arial"/>
          <w:sz w:val="22"/>
          <w:szCs w:val="22"/>
        </w:rPr>
        <w:t>–</w:t>
      </w:r>
      <w:r w:rsidRPr="00A85CA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85CAD">
        <w:rPr>
          <w:rFonts w:ascii="Helvetica" w:hAnsi="Helvetica" w:cs="Helvetica"/>
          <w:sz w:val="22"/>
          <w:szCs w:val="22"/>
        </w:rPr>
        <w:t>a</w:t>
      </w:r>
      <w:proofErr w:type="gramEnd"/>
      <w:r w:rsidRPr="00A85CAD">
        <w:rPr>
          <w:rFonts w:ascii="Helvetica" w:hAnsi="Helvetica" w:cs="Helvetica"/>
          <w:sz w:val="22"/>
          <w:szCs w:val="22"/>
        </w:rPr>
        <w:t xml:space="preserve"> fita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o tri</w:t>
      </w:r>
      <w:r w:rsidRPr="00A85CAD">
        <w:rPr>
          <w:rFonts w:ascii="Calibri" w:hAnsi="Calibri" w:cs="Calibri"/>
          <w:sz w:val="22"/>
          <w:szCs w:val="22"/>
        </w:rPr>
        <w:t>â</w:t>
      </w:r>
      <w:r w:rsidRPr="00A85CAD">
        <w:rPr>
          <w:rFonts w:ascii="Helvetica" w:hAnsi="Helvetica" w:cs="Helvetica"/>
          <w:sz w:val="22"/>
          <w:szCs w:val="22"/>
        </w:rPr>
        <w:t>ngulo de prata do bras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da unidade centralizado, representando igualdade, perfei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divina, com seus louros, s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mbolos de poder e soberania.</w:t>
      </w:r>
    </w:p>
    <w:p w14:paraId="785C3390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1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Acompanhar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a medalha: a barreta, a roseta, o diploma, o hist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rico e as condi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de uso da medalha.</w:t>
      </w:r>
    </w:p>
    <w:p w14:paraId="043318BF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lastRenderedPageBreak/>
        <w:t>§</w:t>
      </w:r>
      <w:r w:rsidRPr="00A85CAD">
        <w:rPr>
          <w:rFonts w:ascii="Helvetica" w:hAnsi="Helvetica" w:cs="Helvetica"/>
          <w:sz w:val="22"/>
          <w:szCs w:val="22"/>
        </w:rPr>
        <w:t xml:space="preserve"> 2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barreta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35mm (trinta e cinco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comprimento por 10mm (dez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altura, com a mesma disposi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de cores da fita, e o tri</w:t>
      </w:r>
      <w:r w:rsidRPr="00A85CAD">
        <w:rPr>
          <w:rFonts w:ascii="Calibri" w:hAnsi="Calibri" w:cs="Calibri"/>
          <w:sz w:val="22"/>
          <w:szCs w:val="22"/>
        </w:rPr>
        <w:t>â</w:t>
      </w:r>
      <w:r w:rsidRPr="00A85CAD">
        <w:rPr>
          <w:rFonts w:ascii="Helvetica" w:hAnsi="Helvetica" w:cs="Helvetica"/>
          <w:sz w:val="22"/>
          <w:szCs w:val="22"/>
        </w:rPr>
        <w:t>ngulo de prata do bras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da unidade, centralizado.</w:t>
      </w:r>
    </w:p>
    <w:p w14:paraId="37490D90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roseta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10mm (dez mil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metros) de di</w:t>
      </w:r>
      <w:r w:rsidRPr="00A85CAD">
        <w:rPr>
          <w:rFonts w:ascii="Calibri" w:hAnsi="Calibri" w:cs="Calibri"/>
          <w:sz w:val="22"/>
          <w:szCs w:val="22"/>
        </w:rPr>
        <w:t>â</w:t>
      </w:r>
      <w:r w:rsidRPr="00A85CAD">
        <w:rPr>
          <w:rFonts w:ascii="Helvetica" w:hAnsi="Helvetica" w:cs="Helvetica"/>
          <w:sz w:val="22"/>
          <w:szCs w:val="22"/>
        </w:rPr>
        <w:t>metro, com as mesmas cores da fita: branco, vermelho, cinza e preto.</w:t>
      </w:r>
    </w:p>
    <w:p w14:paraId="089A0D4E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4</w:t>
      </w:r>
      <w:r w:rsidRPr="00A85CAD">
        <w:rPr>
          <w:rFonts w:ascii="Calibri" w:hAnsi="Calibri" w:cs="Calibri"/>
          <w:sz w:val="22"/>
          <w:szCs w:val="22"/>
        </w:rPr>
        <w:t>°</w:t>
      </w:r>
      <w:r w:rsidRPr="00A85CAD">
        <w:rPr>
          <w:rFonts w:ascii="Helvetica" w:hAnsi="Helvetica" w:cs="Helvetica"/>
          <w:sz w:val="22"/>
          <w:szCs w:val="22"/>
        </w:rPr>
        <w:t xml:space="preserve"> - O diploma 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as caracter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sticas e dizeres estabelecidos pela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a que se refere o artigo 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deste decreto e, em seu verso, a origem hist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rica.</w:t>
      </w:r>
    </w:p>
    <w:p w14:paraId="18FD2176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medalha ser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outorgada pelo Comandante-Geral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Paulo, mediante proposta da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integrada pelo Comandante do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BPM/M, que ser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seu presidente, e mais quatro membros por estes escolhidos, dos quais, tr</w:t>
      </w:r>
      <w:r w:rsidRPr="00A85CAD">
        <w:rPr>
          <w:rFonts w:ascii="Calibri" w:hAnsi="Calibri" w:cs="Calibri"/>
          <w:sz w:val="22"/>
          <w:szCs w:val="22"/>
        </w:rPr>
        <w:t>ê</w:t>
      </w:r>
      <w:r w:rsidRPr="00A85CAD">
        <w:rPr>
          <w:rFonts w:ascii="Helvetica" w:hAnsi="Helvetica" w:cs="Helvetica"/>
          <w:sz w:val="22"/>
          <w:szCs w:val="22"/>
        </w:rPr>
        <w:t xml:space="preserve">s, obrigatoriamente, </w:t>
      </w:r>
      <w:proofErr w:type="gramStart"/>
      <w:r w:rsidRPr="00A85CAD">
        <w:rPr>
          <w:rFonts w:ascii="Helvetica" w:hAnsi="Helvetica" w:cs="Helvetica"/>
          <w:sz w:val="22"/>
          <w:szCs w:val="22"/>
        </w:rPr>
        <w:t>Oficiais</w:t>
      </w:r>
      <w:proofErr w:type="gramEnd"/>
      <w:r w:rsidRPr="00A85CAD">
        <w:rPr>
          <w:rFonts w:ascii="Helvetica" w:hAnsi="Helvetica" w:cs="Helvetica"/>
          <w:sz w:val="22"/>
          <w:szCs w:val="22"/>
        </w:rPr>
        <w:t xml:space="preserve"> do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BPM/M.</w:t>
      </w:r>
    </w:p>
    <w:p w14:paraId="41F96137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1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se reunir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tantas vezes quantas se fizerem necess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rias, por convoca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de seu presidente.</w:t>
      </w:r>
    </w:p>
    <w:p w14:paraId="17136169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2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medalha poder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ser concedida a t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tulo p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stumo.</w:t>
      </w:r>
    </w:p>
    <w:p w14:paraId="5D8CB83C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4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Os diplomas, acompanhados do "curriculum vitae" do indicado, ser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encaminhados ao Conselho Estadual da Ordem do Ipiranga para delibera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e registro.</w:t>
      </w:r>
    </w:p>
    <w:p w14:paraId="7A84AD63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 xml:space="preserve"> 1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aprova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das indica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das personalidades e institui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a serem agraciadas depender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do voto da maioria absoluta dos membros da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 xml:space="preserve">o, </w:t>
      </w:r>
      <w:r w:rsidRPr="00A85CAD">
        <w:rPr>
          <w:rFonts w:ascii="Arial" w:hAnsi="Arial" w:cs="Arial"/>
          <w:sz w:val="22"/>
          <w:szCs w:val="22"/>
        </w:rPr>
        <w:t>“</w:t>
      </w:r>
      <w:r w:rsidRPr="00A85CAD">
        <w:rPr>
          <w:rFonts w:ascii="Helvetica" w:hAnsi="Helvetica" w:cs="Helvetica"/>
          <w:sz w:val="22"/>
          <w:szCs w:val="22"/>
        </w:rPr>
        <w:t>ad referendum</w:t>
      </w:r>
      <w:r w:rsidRPr="00A85CAD">
        <w:rPr>
          <w:rFonts w:ascii="Arial" w:hAnsi="Arial" w:cs="Arial"/>
          <w:sz w:val="22"/>
          <w:szCs w:val="22"/>
        </w:rPr>
        <w:t>”</w:t>
      </w:r>
      <w:r w:rsidRPr="00A85CAD">
        <w:rPr>
          <w:rFonts w:ascii="Helvetica" w:hAnsi="Helvetica" w:cs="Helvetica"/>
          <w:sz w:val="22"/>
          <w:szCs w:val="22"/>
        </w:rPr>
        <w:t xml:space="preserve"> do Conselho Estadual da Ordem do Ipiranga.</w:t>
      </w:r>
    </w:p>
    <w:p w14:paraId="4EFC95C4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Calibri" w:hAnsi="Calibri" w:cs="Calibri"/>
          <w:sz w:val="22"/>
          <w:szCs w:val="22"/>
        </w:rPr>
        <w:t>§</w:t>
      </w:r>
      <w:r w:rsidRPr="00A85CAD">
        <w:rPr>
          <w:rFonts w:ascii="Helvetica" w:hAnsi="Helvetica" w:cs="Helvetica"/>
          <w:sz w:val="22"/>
          <w:szCs w:val="22"/>
        </w:rPr>
        <w:t>2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recusa do Conselho Estadual da Ordem do Ipiranga em registrar o diploma implicar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o cancelamento da indica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o.</w:t>
      </w:r>
    </w:p>
    <w:p w14:paraId="4B0A6222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5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Perder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o direito ao uso da condecora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o, bem como a ela n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far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jus, aquele que tenha sido condenado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 xml:space="preserve"> pena privativa de liberdade ou praticado qualquer ato contr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rio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 xml:space="preserve"> dignidade ou ao esp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rito da honraria.</w:t>
      </w:r>
    </w:p>
    <w:p w14:paraId="68639BB3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6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O militar estadual indicado dever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, se Pra</w:t>
      </w:r>
      <w:r w:rsidRPr="00A85CAD">
        <w:rPr>
          <w:rFonts w:ascii="Calibri" w:hAnsi="Calibri" w:cs="Calibri"/>
          <w:sz w:val="22"/>
          <w:szCs w:val="22"/>
        </w:rPr>
        <w:t>ç</w:t>
      </w:r>
      <w:r w:rsidRPr="00A85CAD">
        <w:rPr>
          <w:rFonts w:ascii="Helvetica" w:hAnsi="Helvetica" w:cs="Helvetica"/>
          <w:sz w:val="22"/>
          <w:szCs w:val="22"/>
        </w:rPr>
        <w:t>a, estar, no m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nimo, no comportamento "bom" e, se Oficial, n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ter sido punido pelo cometimento de falta atentat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 xml:space="preserve">ria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>s institui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ou ao Estado, aos direitos humanos fundamentais, ou de natureza desonrosa.</w:t>
      </w:r>
    </w:p>
    <w:p w14:paraId="50590AB4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7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Publicado o ato concess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rio da honraria em Boletim Geral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Militar, 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de que trata o artigo 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deste decreto providenciar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a lavratura do diploma respectivo, que ser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assinado pelo Comandante-Geral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 e pelo Comandante do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BPM/M.</w:t>
      </w:r>
    </w:p>
    <w:p w14:paraId="02FC6BB8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8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comiss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manter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um Livro Ata (Livro de Ouro da Organiza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Policial Militar - OPM), que em sua abertura dever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constar o Hist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rico do Cinquenten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rio do 13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BPM/M e, a seguir, em ordem num</w:t>
      </w:r>
      <w:r w:rsidRPr="00A85CAD">
        <w:rPr>
          <w:rFonts w:ascii="Calibri" w:hAnsi="Calibri" w:cs="Calibri"/>
          <w:sz w:val="22"/>
          <w:szCs w:val="22"/>
        </w:rPr>
        <w:t>é</w:t>
      </w:r>
      <w:r w:rsidRPr="00A85CAD">
        <w:rPr>
          <w:rFonts w:ascii="Helvetica" w:hAnsi="Helvetica" w:cs="Helvetica"/>
          <w:sz w:val="22"/>
          <w:szCs w:val="22"/>
        </w:rPr>
        <w:t>rica, os nomes e as qualifica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dos agraciados.</w:t>
      </w:r>
    </w:p>
    <w:p w14:paraId="28BD1A88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9</w:t>
      </w:r>
      <w:r w:rsidRPr="00A85CAD">
        <w:rPr>
          <w:rFonts w:ascii="Calibri" w:hAnsi="Calibri" w:cs="Calibri"/>
          <w:sz w:val="22"/>
          <w:szCs w:val="22"/>
        </w:rPr>
        <w:t>º</w:t>
      </w:r>
      <w:r w:rsidRPr="00A85CAD">
        <w:rPr>
          <w:rFonts w:ascii="Helvetica" w:hAnsi="Helvetica" w:cs="Helvetica"/>
          <w:sz w:val="22"/>
          <w:szCs w:val="22"/>
        </w:rPr>
        <w:t xml:space="preserve"> - A entrega das medalhas ser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 xml:space="preserve"> feita, preferencialmente, em solenidade p</w:t>
      </w:r>
      <w:r w:rsidRPr="00A85CAD">
        <w:rPr>
          <w:rFonts w:ascii="Calibri" w:hAnsi="Calibri" w:cs="Calibri"/>
          <w:sz w:val="22"/>
          <w:szCs w:val="22"/>
        </w:rPr>
        <w:t>ú</w:t>
      </w:r>
      <w:r w:rsidRPr="00A85CAD">
        <w:rPr>
          <w:rFonts w:ascii="Helvetica" w:hAnsi="Helvetica" w:cs="Helvetica"/>
          <w:sz w:val="22"/>
          <w:szCs w:val="22"/>
        </w:rPr>
        <w:t>blica, na data de anivers</w:t>
      </w:r>
      <w:r w:rsidRPr="00A85CAD">
        <w:rPr>
          <w:rFonts w:ascii="Calibri" w:hAnsi="Calibri" w:cs="Calibri"/>
          <w:sz w:val="22"/>
          <w:szCs w:val="22"/>
        </w:rPr>
        <w:t>á</w:t>
      </w:r>
      <w:r w:rsidRPr="00A85CAD">
        <w:rPr>
          <w:rFonts w:ascii="Helvetica" w:hAnsi="Helvetica" w:cs="Helvetica"/>
          <w:sz w:val="22"/>
          <w:szCs w:val="22"/>
        </w:rPr>
        <w:t>rio da OPM, na presen</w:t>
      </w:r>
      <w:r w:rsidRPr="00A85CAD">
        <w:rPr>
          <w:rFonts w:ascii="Calibri" w:hAnsi="Calibri" w:cs="Calibri"/>
          <w:sz w:val="22"/>
          <w:szCs w:val="22"/>
        </w:rPr>
        <w:t>ç</w:t>
      </w:r>
      <w:r w:rsidRPr="00A85CAD">
        <w:rPr>
          <w:rFonts w:ascii="Helvetica" w:hAnsi="Helvetica" w:cs="Helvetica"/>
          <w:sz w:val="22"/>
          <w:szCs w:val="22"/>
        </w:rPr>
        <w:t>a do Comandante-Geral da Pol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cia Militar do Estado de 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Paulo.</w:t>
      </w:r>
    </w:p>
    <w:p w14:paraId="79AF9F15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 xml:space="preserve">Artigo 10 </w:t>
      </w:r>
      <w:r w:rsidRPr="00A85CAD">
        <w:rPr>
          <w:rFonts w:ascii="Arial" w:hAnsi="Arial" w:cs="Arial"/>
          <w:sz w:val="22"/>
          <w:szCs w:val="22"/>
        </w:rPr>
        <w:t>–</w:t>
      </w:r>
      <w:r w:rsidRPr="00A85CAD">
        <w:rPr>
          <w:rFonts w:ascii="Helvetica" w:hAnsi="Helvetica" w:cs="Helvetica"/>
          <w:sz w:val="22"/>
          <w:szCs w:val="22"/>
        </w:rPr>
        <w:t xml:space="preserve"> Na hip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tese da extin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da honraria, seus cunhos, exemplares remanescentes e complementos ser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 xml:space="preserve">o recolhidos ao Conselho Estadual da Ordem do Ipiranga, sem quaisquer </w:t>
      </w:r>
      <w:r w:rsidRPr="00A85CAD">
        <w:rPr>
          <w:rFonts w:ascii="Calibri" w:hAnsi="Calibri" w:cs="Calibri"/>
          <w:sz w:val="22"/>
          <w:szCs w:val="22"/>
        </w:rPr>
        <w:t>ô</w:t>
      </w:r>
      <w:r w:rsidRPr="00A85CAD">
        <w:rPr>
          <w:rFonts w:ascii="Helvetica" w:hAnsi="Helvetica" w:cs="Helvetica"/>
          <w:sz w:val="22"/>
          <w:szCs w:val="22"/>
        </w:rPr>
        <w:t>nus para os cofres p</w:t>
      </w:r>
      <w:r w:rsidRPr="00A85CAD">
        <w:rPr>
          <w:rFonts w:ascii="Calibri" w:hAnsi="Calibri" w:cs="Calibri"/>
          <w:sz w:val="22"/>
          <w:szCs w:val="22"/>
        </w:rPr>
        <w:t>ú</w:t>
      </w:r>
      <w:r w:rsidRPr="00A85CAD">
        <w:rPr>
          <w:rFonts w:ascii="Helvetica" w:hAnsi="Helvetica" w:cs="Helvetica"/>
          <w:sz w:val="22"/>
          <w:szCs w:val="22"/>
        </w:rPr>
        <w:t>blicos.</w:t>
      </w:r>
    </w:p>
    <w:p w14:paraId="6176EB01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11 - As despesas decorrentes da aplica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 deste decreto correr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 xml:space="preserve">o </w:t>
      </w:r>
      <w:r w:rsidRPr="00A85CAD">
        <w:rPr>
          <w:rFonts w:ascii="Calibri" w:hAnsi="Calibri" w:cs="Calibri"/>
          <w:sz w:val="22"/>
          <w:szCs w:val="22"/>
        </w:rPr>
        <w:t>à</w:t>
      </w:r>
      <w:r w:rsidRPr="00A85CAD">
        <w:rPr>
          <w:rFonts w:ascii="Helvetica" w:hAnsi="Helvetica" w:cs="Helvetica"/>
          <w:sz w:val="22"/>
          <w:szCs w:val="22"/>
        </w:rPr>
        <w:t xml:space="preserve"> conta das dota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pr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prias consignadas no or</w:t>
      </w:r>
      <w:r w:rsidRPr="00A85CAD">
        <w:rPr>
          <w:rFonts w:ascii="Calibri" w:hAnsi="Calibri" w:cs="Calibri"/>
          <w:sz w:val="22"/>
          <w:szCs w:val="22"/>
        </w:rPr>
        <w:t>ç</w:t>
      </w:r>
      <w:r w:rsidRPr="00A85CAD">
        <w:rPr>
          <w:rFonts w:ascii="Helvetica" w:hAnsi="Helvetica" w:cs="Helvetica"/>
          <w:sz w:val="22"/>
          <w:szCs w:val="22"/>
        </w:rPr>
        <w:t>amento-programa vigente.</w:t>
      </w:r>
    </w:p>
    <w:p w14:paraId="2A22614D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lastRenderedPageBreak/>
        <w:t>Artigo 12 - As disposi</w:t>
      </w:r>
      <w:r w:rsidRPr="00A85CAD">
        <w:rPr>
          <w:rFonts w:ascii="Calibri" w:hAnsi="Calibri" w:cs="Calibri"/>
          <w:sz w:val="22"/>
          <w:szCs w:val="22"/>
        </w:rPr>
        <w:t>çõ</w:t>
      </w:r>
      <w:r w:rsidRPr="00A85CAD">
        <w:rPr>
          <w:rFonts w:ascii="Helvetica" w:hAnsi="Helvetica" w:cs="Helvetica"/>
          <w:sz w:val="22"/>
          <w:szCs w:val="22"/>
        </w:rPr>
        <w:t>es constantes deste decreto somente ser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alteradas ap</w:t>
      </w:r>
      <w:r w:rsidRPr="00A85CAD">
        <w:rPr>
          <w:rFonts w:ascii="Calibri" w:hAnsi="Calibri" w:cs="Calibri"/>
          <w:sz w:val="22"/>
          <w:szCs w:val="22"/>
        </w:rPr>
        <w:t>ó</w:t>
      </w:r>
      <w:r w:rsidRPr="00A85CAD">
        <w:rPr>
          <w:rFonts w:ascii="Helvetica" w:hAnsi="Helvetica" w:cs="Helvetica"/>
          <w:sz w:val="22"/>
          <w:szCs w:val="22"/>
        </w:rPr>
        <w:t>s a submiss</w:t>
      </w:r>
      <w:r w:rsidRPr="00A85CAD">
        <w:rPr>
          <w:rFonts w:ascii="Calibri" w:hAnsi="Calibri" w:cs="Calibri"/>
          <w:sz w:val="22"/>
          <w:szCs w:val="22"/>
        </w:rPr>
        <w:t>ã</w:t>
      </w:r>
      <w:r w:rsidRPr="00A85CAD">
        <w:rPr>
          <w:rFonts w:ascii="Helvetica" w:hAnsi="Helvetica" w:cs="Helvetica"/>
          <w:sz w:val="22"/>
          <w:szCs w:val="22"/>
        </w:rPr>
        <w:t>o ao Conselho Estadual da Ordem do Ipiranga.</w:t>
      </w:r>
    </w:p>
    <w:p w14:paraId="03FB9BF2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Artigo 13 - Este decreto entra em vigor na data de sua publica</w:t>
      </w:r>
      <w:r w:rsidRPr="00A85CAD">
        <w:rPr>
          <w:rFonts w:ascii="Calibri" w:hAnsi="Calibri" w:cs="Calibri"/>
          <w:sz w:val="22"/>
          <w:szCs w:val="22"/>
        </w:rPr>
        <w:t>çã</w:t>
      </w:r>
      <w:r w:rsidRPr="00A85CAD">
        <w:rPr>
          <w:rFonts w:ascii="Helvetica" w:hAnsi="Helvetica" w:cs="Helvetica"/>
          <w:sz w:val="22"/>
          <w:szCs w:val="22"/>
        </w:rPr>
        <w:t>o.</w:t>
      </w:r>
    </w:p>
    <w:p w14:paraId="669A45A3" w14:textId="77777777" w:rsidR="00620402" w:rsidRPr="00A85CAD" w:rsidRDefault="00620402" w:rsidP="006204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5CAD">
        <w:rPr>
          <w:rFonts w:ascii="Helvetica" w:hAnsi="Helvetica" w:cs="Helvetica"/>
          <w:sz w:val="22"/>
          <w:szCs w:val="22"/>
        </w:rPr>
        <w:t>TARC</w:t>
      </w:r>
      <w:r w:rsidRPr="00A85CAD">
        <w:rPr>
          <w:rFonts w:ascii="Calibri" w:hAnsi="Calibri" w:cs="Calibri"/>
          <w:sz w:val="22"/>
          <w:szCs w:val="22"/>
        </w:rPr>
        <w:t>Í</w:t>
      </w:r>
      <w:r w:rsidRPr="00A85CAD">
        <w:rPr>
          <w:rFonts w:ascii="Helvetica" w:hAnsi="Helvetica" w:cs="Helvetica"/>
          <w:sz w:val="22"/>
          <w:szCs w:val="22"/>
        </w:rPr>
        <w:t>SIO DE FREITAS</w:t>
      </w:r>
    </w:p>
    <w:sectPr w:rsidR="00620402" w:rsidRPr="00A8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02"/>
    <w:rsid w:val="00225568"/>
    <w:rsid w:val="00620402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07B6"/>
  <w15:chartTrackingRefBased/>
  <w15:docId w15:val="{2939AA86-DC5F-433B-9709-C8670C2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02"/>
  </w:style>
  <w:style w:type="paragraph" w:styleId="Ttulo1">
    <w:name w:val="heading 1"/>
    <w:basedOn w:val="Normal"/>
    <w:next w:val="Normal"/>
    <w:link w:val="Ttulo1Char"/>
    <w:uiPriority w:val="9"/>
    <w:qFormat/>
    <w:rsid w:val="00620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0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0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0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0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0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0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0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0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0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0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04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04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04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04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04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04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0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0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0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04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04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04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0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04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0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2025-03-27T14:24:00Z</dcterms:created>
  <dcterms:modified xsi:type="dcterms:W3CDTF">2025-03-27T14:26:00Z</dcterms:modified>
</cp:coreProperties>
</file>