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9F3B" w14:textId="77777777" w:rsidR="00643FEF" w:rsidRPr="00643FEF" w:rsidRDefault="00643FEF" w:rsidP="00643FE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43FE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43FEF">
        <w:rPr>
          <w:rFonts w:ascii="Calibri" w:hAnsi="Calibri" w:cs="Calibri"/>
          <w:b/>
          <w:bCs/>
          <w:sz w:val="22"/>
          <w:szCs w:val="22"/>
        </w:rPr>
        <w:t>º</w:t>
      </w:r>
      <w:r w:rsidRPr="00643FEF">
        <w:rPr>
          <w:rFonts w:ascii="Helvetica" w:hAnsi="Helvetica" w:cs="Courier New"/>
          <w:b/>
          <w:bCs/>
          <w:sz w:val="22"/>
          <w:szCs w:val="22"/>
        </w:rPr>
        <w:t xml:space="preserve"> 67.874, DE 13 DE AGOSTO DE 2023</w:t>
      </w:r>
    </w:p>
    <w:p w14:paraId="49426177" w14:textId="77777777" w:rsidR="00643FEF" w:rsidRPr="00734DC5" w:rsidRDefault="00643FEF" w:rsidP="00643FE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Disp</w:t>
      </w:r>
      <w:r w:rsidRPr="00734DC5">
        <w:rPr>
          <w:rFonts w:ascii="Calibri" w:hAnsi="Calibri" w:cs="Calibri"/>
          <w:sz w:val="22"/>
          <w:szCs w:val="22"/>
        </w:rPr>
        <w:t>õ</w:t>
      </w:r>
      <w:r w:rsidRPr="00734DC5">
        <w:rPr>
          <w:rFonts w:ascii="Helvetica" w:hAnsi="Helvetica" w:cs="Courier New"/>
          <w:sz w:val="22"/>
          <w:szCs w:val="22"/>
        </w:rPr>
        <w:t>e sobre a oficializa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da VI Confer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>ncia Estadual de Seguran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 Alimentar e Nutricional e d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 provid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>ncias correlatas.</w:t>
      </w:r>
    </w:p>
    <w:p w14:paraId="12A1F391" w14:textId="77777777" w:rsidR="00643FEF" w:rsidRPr="00734DC5" w:rsidRDefault="00643FEF" w:rsidP="00643F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43FE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43FEF">
        <w:rPr>
          <w:rFonts w:ascii="Calibri" w:hAnsi="Calibri" w:cs="Calibri"/>
          <w:b/>
          <w:bCs/>
          <w:sz w:val="22"/>
          <w:szCs w:val="22"/>
        </w:rPr>
        <w:t>Ã</w:t>
      </w:r>
      <w:r w:rsidRPr="00643FEF">
        <w:rPr>
          <w:rFonts w:ascii="Helvetica" w:hAnsi="Helvetica" w:cs="Courier New"/>
          <w:b/>
          <w:bCs/>
          <w:sz w:val="22"/>
          <w:szCs w:val="22"/>
        </w:rPr>
        <w:t>O PAULO</w:t>
      </w:r>
      <w:r w:rsidRPr="00734DC5">
        <w:rPr>
          <w:rFonts w:ascii="Helvetica" w:hAnsi="Helvetica" w:cs="Courier New"/>
          <w:sz w:val="22"/>
          <w:szCs w:val="22"/>
        </w:rPr>
        <w:t>, no uso de suas atribui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legais e conforme o disposto no inciso I do artigo 3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do Decreto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59.146, de 30 de abril de 2013, alterado pelo Decreto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65.046, de 6 de julho de 2020,</w:t>
      </w:r>
    </w:p>
    <w:p w14:paraId="6A09B347" w14:textId="77777777" w:rsidR="00643FEF" w:rsidRPr="00734DC5" w:rsidRDefault="00643FEF" w:rsidP="00643F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Decreta:</w:t>
      </w:r>
    </w:p>
    <w:p w14:paraId="112F8E13" w14:textId="77777777" w:rsidR="00643FEF" w:rsidRPr="00734DC5" w:rsidRDefault="00643FEF" w:rsidP="00643F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1</w:t>
      </w:r>
      <w:r w:rsidRPr="00734DC5">
        <w:rPr>
          <w:rFonts w:ascii="Calibri" w:hAnsi="Calibri" w:cs="Calibri"/>
          <w:sz w:val="22"/>
          <w:szCs w:val="22"/>
        </w:rPr>
        <w:t>º </w:t>
      </w:r>
      <w:r w:rsidRPr="00734DC5">
        <w:rPr>
          <w:rFonts w:ascii="Helvetica" w:hAnsi="Helvetica" w:cs="Courier New"/>
          <w:sz w:val="22"/>
          <w:szCs w:val="22"/>
        </w:rPr>
        <w:t>- Fica oficializada a VI Confer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>ncia Estadual de Seguran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 Alimentar e Nutricional a ser realizada no exerc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cio de 2023.</w:t>
      </w:r>
    </w:p>
    <w:p w14:paraId="686A3C3A" w14:textId="77777777" w:rsidR="00643FEF" w:rsidRPr="00734DC5" w:rsidRDefault="00643FEF" w:rsidP="00643F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Par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grafo </w:t>
      </w:r>
      <w:r w:rsidRPr="00734DC5">
        <w:rPr>
          <w:rFonts w:ascii="Calibri" w:hAnsi="Calibri" w:cs="Calibri"/>
          <w:sz w:val="22"/>
          <w:szCs w:val="22"/>
        </w:rPr>
        <w:t>ú</w:t>
      </w:r>
      <w:r w:rsidRPr="00734DC5">
        <w:rPr>
          <w:rFonts w:ascii="Helvetica" w:hAnsi="Helvetica" w:cs="Courier New"/>
          <w:sz w:val="22"/>
          <w:szCs w:val="22"/>
        </w:rPr>
        <w:t>nico</w:t>
      </w:r>
      <w:r w:rsidRPr="00734DC5">
        <w:rPr>
          <w:rFonts w:ascii="Calibri" w:hAnsi="Calibri" w:cs="Calibri"/>
          <w:sz w:val="22"/>
          <w:szCs w:val="22"/>
        </w:rPr>
        <w:t> </w:t>
      </w:r>
      <w:r w:rsidRPr="00734DC5">
        <w:rPr>
          <w:rFonts w:ascii="Helvetica" w:hAnsi="Helvetica" w:cs="Courier New"/>
          <w:sz w:val="22"/>
          <w:szCs w:val="22"/>
        </w:rPr>
        <w:t>- A confer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 xml:space="preserve">ncia a que se refere o </w:t>
      </w:r>
      <w:r w:rsidRPr="00734DC5">
        <w:rPr>
          <w:rFonts w:ascii="Calibri" w:hAnsi="Calibri" w:cs="Calibri"/>
          <w:sz w:val="22"/>
          <w:szCs w:val="22"/>
        </w:rPr>
        <w:t>“</w:t>
      </w:r>
      <w:r w:rsidRPr="00734DC5">
        <w:rPr>
          <w:rFonts w:ascii="Helvetica" w:hAnsi="Helvetica" w:cs="Courier New"/>
          <w:sz w:val="22"/>
          <w:szCs w:val="22"/>
        </w:rPr>
        <w:t>caput</w:t>
      </w:r>
      <w:r w:rsidRPr="00734DC5">
        <w:rPr>
          <w:rFonts w:ascii="Calibri" w:hAnsi="Calibri" w:cs="Calibri"/>
          <w:sz w:val="22"/>
          <w:szCs w:val="22"/>
        </w:rPr>
        <w:t>”</w:t>
      </w:r>
      <w:r w:rsidRPr="00734DC5">
        <w:rPr>
          <w:rFonts w:ascii="Helvetica" w:hAnsi="Helvetica" w:cs="Courier New"/>
          <w:sz w:val="22"/>
          <w:szCs w:val="22"/>
        </w:rPr>
        <w:t xml:space="preserve"> deste artigo ser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:</w:t>
      </w:r>
    </w:p>
    <w:p w14:paraId="4E95684B" w14:textId="77777777" w:rsidR="00643FEF" w:rsidRPr="00734DC5" w:rsidRDefault="00643FEF" w:rsidP="00643F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1.</w:t>
      </w:r>
      <w:r w:rsidRPr="00734DC5">
        <w:rPr>
          <w:rFonts w:ascii="Calibri" w:hAnsi="Calibri" w:cs="Calibri"/>
          <w:sz w:val="22"/>
          <w:szCs w:val="22"/>
        </w:rPr>
        <w:t> </w:t>
      </w:r>
      <w:r w:rsidRPr="00734DC5">
        <w:rPr>
          <w:rFonts w:ascii="Helvetica" w:hAnsi="Helvetica" w:cs="Courier New"/>
          <w:sz w:val="22"/>
          <w:szCs w:val="22"/>
        </w:rPr>
        <w:t>presidida pelo Presidente do Conselho Estadual de Seguran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 Alimentar e Nutricional Sustent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vel - CONSEA-SP, o qual ser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 substitu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do em seus impedimentos pela Secret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ria-Executiva do referido conselho;</w:t>
      </w:r>
    </w:p>
    <w:p w14:paraId="54CEDC50" w14:textId="77777777" w:rsidR="00643FEF" w:rsidRPr="00734DC5" w:rsidRDefault="00643FEF" w:rsidP="00643F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2.</w:t>
      </w:r>
      <w:r w:rsidRPr="00734DC5">
        <w:rPr>
          <w:rFonts w:ascii="Calibri" w:hAnsi="Calibri" w:cs="Calibri"/>
          <w:sz w:val="22"/>
          <w:szCs w:val="22"/>
        </w:rPr>
        <w:t> </w:t>
      </w:r>
      <w:r w:rsidRPr="00734DC5">
        <w:rPr>
          <w:rFonts w:ascii="Helvetica" w:hAnsi="Helvetica" w:cs="Courier New"/>
          <w:sz w:val="22"/>
          <w:szCs w:val="22"/>
        </w:rPr>
        <w:t>precedida por etapas municipais e regionais, a ser definidas em seu regulamento.</w:t>
      </w:r>
    </w:p>
    <w:p w14:paraId="1EE6C574" w14:textId="77777777" w:rsidR="00643FEF" w:rsidRPr="00734DC5" w:rsidRDefault="00643FEF" w:rsidP="00643F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2</w:t>
      </w:r>
      <w:r w:rsidRPr="00734DC5">
        <w:rPr>
          <w:rFonts w:ascii="Calibri" w:hAnsi="Calibri" w:cs="Calibri"/>
          <w:sz w:val="22"/>
          <w:szCs w:val="22"/>
        </w:rPr>
        <w:t>º </w:t>
      </w:r>
      <w:r w:rsidRPr="00734DC5">
        <w:rPr>
          <w:rFonts w:ascii="Helvetica" w:hAnsi="Helvetica" w:cs="Courier New"/>
          <w:sz w:val="22"/>
          <w:szCs w:val="22"/>
        </w:rPr>
        <w:t>- O Conselho Estadual de Seguran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 Alimentar e Nutricional Sustent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vel - CONSEA-SP e a Coordenadoria de Seguran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 Alimentar da Secretaria de Agricultura e Abastecimento ficam respons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veis pela coordena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e organiza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da confer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>ncia de que trata o artigo 1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deste decreto, inclusive pela defini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de seu tema e pela aprova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de seu regulamento.</w:t>
      </w:r>
    </w:p>
    <w:p w14:paraId="1631A532" w14:textId="77777777" w:rsidR="00643FEF" w:rsidRPr="00734DC5" w:rsidRDefault="00643FEF" w:rsidP="00643F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3</w:t>
      </w:r>
      <w:r w:rsidRPr="00734DC5">
        <w:rPr>
          <w:rFonts w:ascii="Calibri" w:hAnsi="Calibri" w:cs="Calibri"/>
          <w:sz w:val="22"/>
          <w:szCs w:val="22"/>
        </w:rPr>
        <w:t>º </w:t>
      </w:r>
      <w:r w:rsidRPr="00734DC5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o.</w:t>
      </w:r>
    </w:p>
    <w:p w14:paraId="099B2F88" w14:textId="77777777" w:rsidR="00643FEF" w:rsidRPr="00734DC5" w:rsidRDefault="00643FEF" w:rsidP="00643F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Pal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cio dos Bandeirantes, 13 de agosto de 2023.</w:t>
      </w:r>
    </w:p>
    <w:p w14:paraId="217B2902" w14:textId="77777777" w:rsidR="00643FEF" w:rsidRPr="00734DC5" w:rsidRDefault="00643FEF" w:rsidP="00643F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TARC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SIO DE FREITAS</w:t>
      </w:r>
    </w:p>
    <w:sectPr w:rsidR="00643FEF" w:rsidRPr="00734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EF"/>
    <w:rsid w:val="0064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6BF"/>
  <w15:chartTrackingRefBased/>
  <w15:docId w15:val="{06A9E8EA-FC03-4171-A9C0-58AB0657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43FE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43FE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2023-08-15T13:37:00Z</dcterms:created>
  <dcterms:modified xsi:type="dcterms:W3CDTF">2023-08-15T13:39:00Z</dcterms:modified>
</cp:coreProperties>
</file>