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ECF5" w14:textId="77777777" w:rsidR="00D35F63" w:rsidRPr="00D35F63" w:rsidRDefault="00D35F63" w:rsidP="00D35F6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35F6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35F63">
        <w:rPr>
          <w:rFonts w:ascii="Calibri" w:hAnsi="Calibri" w:cs="Calibri"/>
          <w:b/>
          <w:bCs/>
          <w:sz w:val="22"/>
          <w:szCs w:val="22"/>
        </w:rPr>
        <w:t>º</w:t>
      </w:r>
      <w:r w:rsidRPr="00D35F63">
        <w:rPr>
          <w:rFonts w:ascii="Helvetica" w:hAnsi="Helvetica" w:cs="Courier New"/>
          <w:b/>
          <w:bCs/>
          <w:sz w:val="22"/>
          <w:szCs w:val="22"/>
        </w:rPr>
        <w:t xml:space="preserve"> 67.437, DE 3 DE JANEIRO DE 2023</w:t>
      </w:r>
    </w:p>
    <w:p w14:paraId="34A84653" w14:textId="77777777" w:rsidR="00D35F63" w:rsidRPr="00F76E4E" w:rsidRDefault="00D35F63" w:rsidP="00D35F6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>pio de Dois C</w:t>
      </w:r>
      <w:r w:rsidRPr="00F76E4E">
        <w:rPr>
          <w:rFonts w:ascii="Calibri" w:hAnsi="Calibri" w:cs="Calibri"/>
          <w:sz w:val="22"/>
          <w:szCs w:val="22"/>
        </w:rPr>
        <w:t>ó</w:t>
      </w:r>
      <w:r w:rsidRPr="00F76E4E">
        <w:rPr>
          <w:rFonts w:ascii="Helvetica" w:hAnsi="Helvetica" w:cs="Courier New"/>
          <w:sz w:val="22"/>
          <w:szCs w:val="22"/>
        </w:rPr>
        <w:t xml:space="preserve">rregos, que declarou </w:t>
      </w:r>
      <w:proofErr w:type="gramStart"/>
      <w:r w:rsidRPr="00F76E4E">
        <w:rPr>
          <w:rFonts w:ascii="Helvetica" w:hAnsi="Helvetica" w:cs="Courier New"/>
          <w:sz w:val="22"/>
          <w:szCs w:val="22"/>
        </w:rPr>
        <w:t>Situa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de Emerg</w:t>
      </w:r>
      <w:r w:rsidRPr="00F76E4E">
        <w:rPr>
          <w:rFonts w:ascii="Calibri" w:hAnsi="Calibri" w:cs="Calibri"/>
          <w:sz w:val="22"/>
          <w:szCs w:val="22"/>
        </w:rPr>
        <w:t>ê</w:t>
      </w:r>
      <w:r w:rsidRPr="00F76E4E">
        <w:rPr>
          <w:rFonts w:ascii="Helvetica" w:hAnsi="Helvetica" w:cs="Courier New"/>
          <w:sz w:val="22"/>
          <w:szCs w:val="22"/>
        </w:rPr>
        <w:t>ncia</w:t>
      </w:r>
      <w:proofErr w:type="gramEnd"/>
      <w:r w:rsidRPr="00F76E4E">
        <w:rPr>
          <w:rFonts w:ascii="Helvetica" w:hAnsi="Helvetica" w:cs="Courier New"/>
          <w:sz w:val="22"/>
          <w:szCs w:val="22"/>
        </w:rPr>
        <w:t xml:space="preserve"> em </w:t>
      </w:r>
      <w:r w:rsidRPr="00F76E4E">
        <w:rPr>
          <w:rFonts w:ascii="Calibri" w:hAnsi="Calibri" w:cs="Calibri"/>
          <w:sz w:val="22"/>
          <w:szCs w:val="22"/>
        </w:rPr>
        <w:t>á</w:t>
      </w:r>
      <w:r w:rsidRPr="00F76E4E">
        <w:rPr>
          <w:rFonts w:ascii="Helvetica" w:hAnsi="Helvetica" w:cs="Courier New"/>
          <w:sz w:val="22"/>
          <w:szCs w:val="22"/>
        </w:rPr>
        <w:t>reas do Munic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>pio.</w:t>
      </w:r>
    </w:p>
    <w:p w14:paraId="369EB765" w14:textId="77777777" w:rsidR="00D35F63" w:rsidRPr="00F76E4E" w:rsidRDefault="00D35F63" w:rsidP="00D35F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TARC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F76E4E">
        <w:rPr>
          <w:rFonts w:ascii="Helvetica" w:hAnsi="Helvetica" w:cs="Courier New"/>
          <w:sz w:val="22"/>
          <w:szCs w:val="22"/>
        </w:rPr>
        <w:t>, no uso de suas atribui</w:t>
      </w:r>
      <w:r w:rsidRPr="00F76E4E">
        <w:rPr>
          <w:rFonts w:ascii="Calibri" w:hAnsi="Calibri" w:cs="Calibri"/>
          <w:sz w:val="22"/>
          <w:szCs w:val="22"/>
        </w:rPr>
        <w:t>çõ</w:t>
      </w:r>
      <w:r w:rsidRPr="00F76E4E">
        <w:rPr>
          <w:rFonts w:ascii="Helvetica" w:hAnsi="Helvetica" w:cs="Courier New"/>
          <w:sz w:val="22"/>
          <w:szCs w:val="22"/>
        </w:rPr>
        <w:t xml:space="preserve">es legais e </w:t>
      </w:r>
      <w:r w:rsidRPr="00F76E4E">
        <w:rPr>
          <w:rFonts w:ascii="Calibri" w:hAnsi="Calibri" w:cs="Calibri"/>
          <w:sz w:val="22"/>
          <w:szCs w:val="22"/>
        </w:rPr>
        <w:t>à</w:t>
      </w:r>
      <w:r w:rsidRPr="00F76E4E">
        <w:rPr>
          <w:rFonts w:ascii="Helvetica" w:hAnsi="Helvetica" w:cs="Courier New"/>
          <w:sz w:val="22"/>
          <w:szCs w:val="22"/>
        </w:rPr>
        <w:t xml:space="preserve"> vista da manifesta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e Defesa Civil,</w:t>
      </w:r>
    </w:p>
    <w:p w14:paraId="01EE5DFC" w14:textId="77777777" w:rsidR="00D35F63" w:rsidRPr="00F76E4E" w:rsidRDefault="00D35F63" w:rsidP="00D35F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Decreta:</w:t>
      </w:r>
    </w:p>
    <w:p w14:paraId="30983A2E" w14:textId="77777777" w:rsidR="00D35F63" w:rsidRPr="00F76E4E" w:rsidRDefault="00D35F63" w:rsidP="00D35F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Artigo 1</w:t>
      </w:r>
      <w:r w:rsidRPr="00F76E4E">
        <w:rPr>
          <w:rFonts w:ascii="Calibri" w:hAnsi="Calibri" w:cs="Calibri"/>
          <w:sz w:val="22"/>
          <w:szCs w:val="22"/>
        </w:rPr>
        <w:t>°</w:t>
      </w:r>
      <w:r w:rsidRPr="00F76E4E">
        <w:rPr>
          <w:rFonts w:ascii="Helvetica" w:hAnsi="Helvetica" w:cs="Courier New"/>
          <w:sz w:val="22"/>
          <w:szCs w:val="22"/>
        </w:rPr>
        <w:t>-</w:t>
      </w:r>
      <w:r w:rsidRPr="00F76E4E">
        <w:rPr>
          <w:rFonts w:ascii="Calibri" w:hAnsi="Calibri" w:cs="Calibri"/>
          <w:sz w:val="22"/>
          <w:szCs w:val="22"/>
        </w:rPr>
        <w:t> </w:t>
      </w:r>
      <w:r w:rsidRPr="00F76E4E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F76E4E">
        <w:rPr>
          <w:rFonts w:ascii="Calibri" w:hAnsi="Calibri" w:cs="Calibri"/>
          <w:sz w:val="22"/>
          <w:szCs w:val="22"/>
        </w:rPr>
        <w:t>º</w:t>
      </w:r>
      <w:r w:rsidRPr="00F76E4E">
        <w:rPr>
          <w:rFonts w:ascii="Helvetica" w:hAnsi="Helvetica" w:cs="Courier New"/>
          <w:sz w:val="22"/>
          <w:szCs w:val="22"/>
        </w:rPr>
        <w:t xml:space="preserve"> 5.334, de 30</w:t>
      </w:r>
      <w:r w:rsidRPr="00F76E4E">
        <w:rPr>
          <w:rFonts w:ascii="Calibri" w:hAnsi="Calibri" w:cs="Calibri"/>
          <w:sz w:val="22"/>
          <w:szCs w:val="22"/>
        </w:rPr>
        <w:t> </w:t>
      </w:r>
      <w:r w:rsidRPr="00F76E4E">
        <w:rPr>
          <w:rFonts w:ascii="Helvetica" w:hAnsi="Helvetica" w:cs="Courier New"/>
          <w:sz w:val="22"/>
          <w:szCs w:val="22"/>
        </w:rPr>
        <w:t xml:space="preserve">de dezembro de 2022, que declarou </w:t>
      </w:r>
      <w:proofErr w:type="gramStart"/>
      <w:r w:rsidRPr="00F76E4E">
        <w:rPr>
          <w:rFonts w:ascii="Helvetica" w:hAnsi="Helvetica" w:cs="Courier New"/>
          <w:sz w:val="22"/>
          <w:szCs w:val="22"/>
        </w:rPr>
        <w:t>Situa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de Emerg</w:t>
      </w:r>
      <w:r w:rsidRPr="00F76E4E">
        <w:rPr>
          <w:rFonts w:ascii="Calibri" w:hAnsi="Calibri" w:cs="Calibri"/>
          <w:sz w:val="22"/>
          <w:szCs w:val="22"/>
        </w:rPr>
        <w:t>ê</w:t>
      </w:r>
      <w:r w:rsidRPr="00F76E4E">
        <w:rPr>
          <w:rFonts w:ascii="Helvetica" w:hAnsi="Helvetica" w:cs="Courier New"/>
          <w:sz w:val="22"/>
          <w:szCs w:val="22"/>
        </w:rPr>
        <w:t>ncia</w:t>
      </w:r>
      <w:proofErr w:type="gramEnd"/>
      <w:r w:rsidRPr="00F76E4E">
        <w:rPr>
          <w:rFonts w:ascii="Helvetica" w:hAnsi="Helvetica" w:cs="Courier New"/>
          <w:sz w:val="22"/>
          <w:szCs w:val="22"/>
        </w:rPr>
        <w:t xml:space="preserve"> em </w:t>
      </w:r>
      <w:r w:rsidRPr="00F76E4E">
        <w:rPr>
          <w:rFonts w:ascii="Calibri" w:hAnsi="Calibri" w:cs="Calibri"/>
          <w:sz w:val="22"/>
          <w:szCs w:val="22"/>
        </w:rPr>
        <w:t>á</w:t>
      </w:r>
      <w:r w:rsidRPr="00F76E4E">
        <w:rPr>
          <w:rFonts w:ascii="Helvetica" w:hAnsi="Helvetica" w:cs="Courier New"/>
          <w:sz w:val="22"/>
          <w:szCs w:val="22"/>
        </w:rPr>
        <w:t>reas do Munic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>pio de Dois C</w:t>
      </w:r>
      <w:r w:rsidRPr="00F76E4E">
        <w:rPr>
          <w:rFonts w:ascii="Calibri" w:hAnsi="Calibri" w:cs="Calibri"/>
          <w:sz w:val="22"/>
          <w:szCs w:val="22"/>
        </w:rPr>
        <w:t>ó</w:t>
      </w:r>
      <w:r w:rsidRPr="00F76E4E">
        <w:rPr>
          <w:rFonts w:ascii="Helvetica" w:hAnsi="Helvetica" w:cs="Courier New"/>
          <w:sz w:val="22"/>
          <w:szCs w:val="22"/>
        </w:rPr>
        <w:t>rregos,</w:t>
      </w:r>
      <w:r w:rsidRPr="00F76E4E">
        <w:rPr>
          <w:rFonts w:ascii="Calibri" w:hAnsi="Calibri" w:cs="Calibri"/>
          <w:sz w:val="22"/>
          <w:szCs w:val="22"/>
        </w:rPr>
        <w:t> </w:t>
      </w:r>
      <w:r w:rsidRPr="00F76E4E">
        <w:rPr>
          <w:rFonts w:ascii="Helvetica" w:hAnsi="Helvetica" w:cs="Courier New"/>
          <w:sz w:val="22"/>
          <w:szCs w:val="22"/>
        </w:rPr>
        <w:t>nos termos da Lei federal n</w:t>
      </w:r>
      <w:r w:rsidRPr="00F76E4E">
        <w:rPr>
          <w:rFonts w:ascii="Calibri" w:hAnsi="Calibri" w:cs="Calibri"/>
          <w:sz w:val="22"/>
          <w:szCs w:val="22"/>
        </w:rPr>
        <w:t>º</w:t>
      </w:r>
      <w:r w:rsidRPr="00F76E4E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F76E4E">
        <w:rPr>
          <w:rFonts w:ascii="Calibri" w:hAnsi="Calibri" w:cs="Calibri"/>
          <w:sz w:val="22"/>
          <w:szCs w:val="22"/>
        </w:rPr>
        <w:t>º</w:t>
      </w:r>
      <w:r w:rsidRPr="00F76E4E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F76E4E">
        <w:rPr>
          <w:rFonts w:ascii="Calibri" w:hAnsi="Calibri" w:cs="Calibri"/>
          <w:sz w:val="22"/>
          <w:szCs w:val="22"/>
        </w:rPr>
        <w:t>é</w:t>
      </w:r>
      <w:r w:rsidRPr="00F76E4E">
        <w:rPr>
          <w:rFonts w:ascii="Helvetica" w:hAnsi="Helvetica" w:cs="Courier New"/>
          <w:sz w:val="22"/>
          <w:szCs w:val="22"/>
        </w:rPr>
        <w:t>rio do Desenvolvimento Regional.</w:t>
      </w:r>
    </w:p>
    <w:p w14:paraId="5AFCC1F1" w14:textId="77777777" w:rsidR="00D35F63" w:rsidRPr="00F76E4E" w:rsidRDefault="00D35F63" w:rsidP="00D35F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Artigo 2</w:t>
      </w:r>
      <w:r w:rsidRPr="00F76E4E">
        <w:rPr>
          <w:rFonts w:ascii="Calibri" w:hAnsi="Calibri" w:cs="Calibri"/>
          <w:sz w:val="22"/>
          <w:szCs w:val="22"/>
        </w:rPr>
        <w:t>°</w:t>
      </w:r>
      <w:r w:rsidRPr="00F76E4E">
        <w:rPr>
          <w:rFonts w:ascii="Helvetica" w:hAnsi="Helvetica" w:cs="Courier New"/>
          <w:sz w:val="22"/>
          <w:szCs w:val="22"/>
        </w:rPr>
        <w:t xml:space="preserve">- Ficam os </w:t>
      </w:r>
      <w:r w:rsidRPr="00F76E4E">
        <w:rPr>
          <w:rFonts w:ascii="Calibri" w:hAnsi="Calibri" w:cs="Calibri"/>
          <w:sz w:val="22"/>
          <w:szCs w:val="22"/>
        </w:rPr>
        <w:t>ó</w:t>
      </w:r>
      <w:r w:rsidRPr="00F76E4E">
        <w:rPr>
          <w:rFonts w:ascii="Helvetica" w:hAnsi="Helvetica" w:cs="Courier New"/>
          <w:sz w:val="22"/>
          <w:szCs w:val="22"/>
        </w:rPr>
        <w:t>rg</w:t>
      </w:r>
      <w:r w:rsidRPr="00F76E4E">
        <w:rPr>
          <w:rFonts w:ascii="Calibri" w:hAnsi="Calibri" w:cs="Calibri"/>
          <w:sz w:val="22"/>
          <w:szCs w:val="22"/>
        </w:rPr>
        <w:t>ã</w:t>
      </w:r>
      <w:r w:rsidRPr="00F76E4E">
        <w:rPr>
          <w:rFonts w:ascii="Helvetica" w:hAnsi="Helvetica" w:cs="Courier New"/>
          <w:sz w:val="22"/>
          <w:szCs w:val="22"/>
        </w:rPr>
        <w:t>os e entidades da Administra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P</w:t>
      </w:r>
      <w:r w:rsidRPr="00F76E4E">
        <w:rPr>
          <w:rFonts w:ascii="Calibri" w:hAnsi="Calibri" w:cs="Calibri"/>
          <w:sz w:val="22"/>
          <w:szCs w:val="22"/>
        </w:rPr>
        <w:t>ú</w:t>
      </w:r>
      <w:r w:rsidRPr="00F76E4E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F76E4E">
        <w:rPr>
          <w:rFonts w:ascii="Calibri" w:hAnsi="Calibri" w:cs="Calibri"/>
          <w:sz w:val="22"/>
          <w:szCs w:val="22"/>
        </w:rPr>
        <w:t>çõ</w:t>
      </w:r>
      <w:r w:rsidRPr="00F76E4E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F76E4E">
        <w:rPr>
          <w:rFonts w:ascii="Calibri" w:hAnsi="Calibri" w:cs="Calibri"/>
          <w:sz w:val="22"/>
          <w:szCs w:val="22"/>
        </w:rPr>
        <w:t>à</w:t>
      </w:r>
      <w:r w:rsidRPr="00F76E4E">
        <w:rPr>
          <w:rFonts w:ascii="Helvetica" w:hAnsi="Helvetica" w:cs="Courier New"/>
          <w:sz w:val="22"/>
          <w:szCs w:val="22"/>
        </w:rPr>
        <w:t xml:space="preserve"> popula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 xml:space="preserve">o das </w:t>
      </w:r>
      <w:r w:rsidRPr="00F76E4E">
        <w:rPr>
          <w:rFonts w:ascii="Calibri" w:hAnsi="Calibri" w:cs="Calibri"/>
          <w:sz w:val="22"/>
          <w:szCs w:val="22"/>
        </w:rPr>
        <w:t>á</w:t>
      </w:r>
      <w:r w:rsidRPr="00F76E4E">
        <w:rPr>
          <w:rFonts w:ascii="Helvetica" w:hAnsi="Helvetica" w:cs="Courier New"/>
          <w:sz w:val="22"/>
          <w:szCs w:val="22"/>
        </w:rPr>
        <w:t>reas afetadas daquele Munic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>pio, mediante pr</w:t>
      </w:r>
      <w:r w:rsidRPr="00F76E4E">
        <w:rPr>
          <w:rFonts w:ascii="Calibri" w:hAnsi="Calibri" w:cs="Calibri"/>
          <w:sz w:val="22"/>
          <w:szCs w:val="22"/>
        </w:rPr>
        <w:t>é</w:t>
      </w:r>
      <w:r w:rsidRPr="00F76E4E">
        <w:rPr>
          <w:rFonts w:ascii="Helvetica" w:hAnsi="Helvetica" w:cs="Courier New"/>
          <w:sz w:val="22"/>
          <w:szCs w:val="22"/>
        </w:rPr>
        <w:t>via articula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com a Coordenadoria Estadual de Prote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 e Defesa Civil - CEPDEC.</w:t>
      </w:r>
    </w:p>
    <w:p w14:paraId="2DA9131E" w14:textId="77777777" w:rsidR="00D35F63" w:rsidRPr="00F76E4E" w:rsidRDefault="00D35F63" w:rsidP="00D35F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Artigo 3</w:t>
      </w:r>
      <w:r w:rsidRPr="00F76E4E">
        <w:rPr>
          <w:rFonts w:ascii="Calibri" w:hAnsi="Calibri" w:cs="Calibri"/>
          <w:sz w:val="22"/>
          <w:szCs w:val="22"/>
        </w:rPr>
        <w:t>°</w:t>
      </w:r>
      <w:r w:rsidRPr="00F76E4E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76E4E">
        <w:rPr>
          <w:rFonts w:ascii="Calibri" w:hAnsi="Calibri" w:cs="Calibri"/>
          <w:sz w:val="22"/>
          <w:szCs w:val="22"/>
        </w:rPr>
        <w:t>çã</w:t>
      </w:r>
      <w:r w:rsidRPr="00F76E4E">
        <w:rPr>
          <w:rFonts w:ascii="Helvetica" w:hAnsi="Helvetica" w:cs="Courier New"/>
          <w:sz w:val="22"/>
          <w:szCs w:val="22"/>
        </w:rPr>
        <w:t>o, retroagindo seus efeitos a 30</w:t>
      </w:r>
      <w:r w:rsidRPr="00F76E4E">
        <w:rPr>
          <w:rFonts w:ascii="Calibri" w:hAnsi="Calibri" w:cs="Calibri"/>
          <w:sz w:val="22"/>
          <w:szCs w:val="22"/>
        </w:rPr>
        <w:t> </w:t>
      </w:r>
      <w:r w:rsidRPr="00F76E4E">
        <w:rPr>
          <w:rFonts w:ascii="Helvetica" w:hAnsi="Helvetica" w:cs="Courier New"/>
          <w:sz w:val="22"/>
          <w:szCs w:val="22"/>
        </w:rPr>
        <w:t>de dezembro de 2022.</w:t>
      </w:r>
    </w:p>
    <w:p w14:paraId="4A4F3433" w14:textId="77777777" w:rsidR="00D35F63" w:rsidRPr="00F76E4E" w:rsidRDefault="00D35F63" w:rsidP="00D35F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Pal</w:t>
      </w:r>
      <w:r w:rsidRPr="00F76E4E">
        <w:rPr>
          <w:rFonts w:ascii="Calibri" w:hAnsi="Calibri" w:cs="Calibri"/>
          <w:sz w:val="22"/>
          <w:szCs w:val="22"/>
        </w:rPr>
        <w:t>á</w:t>
      </w:r>
      <w:r w:rsidRPr="00F76E4E">
        <w:rPr>
          <w:rFonts w:ascii="Helvetica" w:hAnsi="Helvetica" w:cs="Courier New"/>
          <w:sz w:val="22"/>
          <w:szCs w:val="22"/>
        </w:rPr>
        <w:t>cio dos Bandeirantes, 3 de janeiro de 2023.</w:t>
      </w:r>
    </w:p>
    <w:p w14:paraId="5B925B3F" w14:textId="77777777" w:rsidR="00D35F63" w:rsidRPr="00F76E4E" w:rsidRDefault="00D35F63" w:rsidP="00D35F6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6E4E">
        <w:rPr>
          <w:rFonts w:ascii="Helvetica" w:hAnsi="Helvetica" w:cs="Courier New"/>
          <w:sz w:val="22"/>
          <w:szCs w:val="22"/>
        </w:rPr>
        <w:t>TARC</w:t>
      </w:r>
      <w:r w:rsidRPr="00F76E4E">
        <w:rPr>
          <w:rFonts w:ascii="Calibri" w:hAnsi="Calibri" w:cs="Calibri"/>
          <w:sz w:val="22"/>
          <w:szCs w:val="22"/>
        </w:rPr>
        <w:t>Í</w:t>
      </w:r>
      <w:r w:rsidRPr="00F76E4E">
        <w:rPr>
          <w:rFonts w:ascii="Helvetica" w:hAnsi="Helvetica" w:cs="Courier New"/>
          <w:sz w:val="22"/>
          <w:szCs w:val="22"/>
        </w:rPr>
        <w:t>SIO DE FREITAS</w:t>
      </w:r>
    </w:p>
    <w:sectPr w:rsidR="00D35F63" w:rsidRPr="00F76E4E" w:rsidSect="00F76E4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63"/>
    <w:rsid w:val="00CB3B01"/>
    <w:rsid w:val="00D3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AE4A"/>
  <w15:chartTrackingRefBased/>
  <w15:docId w15:val="{751318D9-C6E0-44E6-8B6D-ED1C3455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35F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35F6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2023-01-04T13:41:00Z</dcterms:created>
  <dcterms:modified xsi:type="dcterms:W3CDTF">2023-01-04T13:42:00Z</dcterms:modified>
</cp:coreProperties>
</file>