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D41D" w14:textId="77777777" w:rsidR="00E3259B" w:rsidRPr="00E3259B" w:rsidRDefault="00E3259B" w:rsidP="00E3259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3259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3259B">
        <w:rPr>
          <w:rFonts w:ascii="Calibri" w:hAnsi="Calibri" w:cs="Calibri"/>
          <w:b/>
          <w:bCs/>
          <w:sz w:val="22"/>
          <w:szCs w:val="22"/>
        </w:rPr>
        <w:t>º</w:t>
      </w:r>
      <w:r w:rsidRPr="00E3259B">
        <w:rPr>
          <w:rFonts w:ascii="Helvetica" w:hAnsi="Helvetica" w:cs="Courier New"/>
          <w:b/>
          <w:bCs/>
          <w:sz w:val="22"/>
          <w:szCs w:val="22"/>
        </w:rPr>
        <w:t xml:space="preserve"> 67.605, DE 23 DE MAR</w:t>
      </w:r>
      <w:r w:rsidRPr="00E3259B">
        <w:rPr>
          <w:rFonts w:ascii="Calibri" w:hAnsi="Calibri" w:cs="Calibri"/>
          <w:b/>
          <w:bCs/>
          <w:sz w:val="22"/>
          <w:szCs w:val="22"/>
        </w:rPr>
        <w:t>Ç</w:t>
      </w:r>
      <w:r w:rsidRPr="00E3259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A0450C0" w14:textId="77777777" w:rsidR="00E3259B" w:rsidRPr="00653FDC" w:rsidRDefault="00E3259B" w:rsidP="00E3259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Institui a Medalha Evocativa ao 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Metropolitano "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"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 e d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provid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ncias correlatas.</w:t>
      </w:r>
    </w:p>
    <w:p w14:paraId="529AA519" w14:textId="5930C72D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TARC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SIO DE FREITAS, </w:t>
      </w:r>
      <w:r w:rsidRPr="00653FDC">
        <w:rPr>
          <w:rFonts w:ascii="Helvetica" w:hAnsi="Helvetica" w:cs="Courier New"/>
          <w:sz w:val="22"/>
          <w:szCs w:val="22"/>
        </w:rPr>
        <w:t>GOVERNADOR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</w:t>
      </w:r>
      <w:r w:rsidRPr="00653FDC">
        <w:rPr>
          <w:rFonts w:ascii="Helvetica" w:hAnsi="Helvetica" w:cs="Courier New"/>
          <w:sz w:val="22"/>
          <w:szCs w:val="22"/>
        </w:rPr>
        <w:t>, no uso de suas atribui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 xml:space="preserve">es legais e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vista da manifesta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11BC97A3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Decreta:</w:t>
      </w:r>
    </w:p>
    <w:p w14:paraId="0B11FCBE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 Fica institu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da a Medalha Evocativa ao 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), com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 objetivo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de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galardoar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personalidades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civis e militares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ou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institui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p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blicas e privadas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que tenham contribu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do,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apoiado e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valorizado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as atividades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ou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prestado relevantes servi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os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ao Munic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pio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Paulo, ao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 xml:space="preserve">e </w:t>
      </w:r>
      <w:r w:rsidRPr="00653FDC">
        <w:rPr>
          <w:rFonts w:ascii="Calibri" w:hAnsi="Calibri" w:cs="Calibri"/>
          <w:sz w:val="22"/>
          <w:szCs w:val="22"/>
        </w:rPr>
        <w:t>à </w:t>
      </w:r>
      <w:r w:rsidRPr="00653FDC">
        <w:rPr>
          <w:rFonts w:ascii="Helvetica" w:hAnsi="Helvetica" w:cs="Courier New"/>
          <w:sz w:val="22"/>
          <w:szCs w:val="22"/>
        </w:rPr>
        <w:t>popula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do nome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Paulo.</w:t>
      </w:r>
    </w:p>
    <w:p w14:paraId="4C19C529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Par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grafo</w:t>
      </w:r>
      <w:r w:rsidRPr="00653FDC">
        <w:rPr>
          <w:rFonts w:ascii="Calibri" w:hAnsi="Calibri" w:cs="Calibri"/>
          <w:sz w:val="22"/>
          <w:szCs w:val="22"/>
        </w:rPr>
        <w:t> ú</w:t>
      </w:r>
      <w:r w:rsidRPr="00653FDC">
        <w:rPr>
          <w:rFonts w:ascii="Helvetica" w:hAnsi="Helvetica" w:cs="Courier New"/>
          <w:sz w:val="22"/>
          <w:szCs w:val="22"/>
        </w:rPr>
        <w:t>nico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- Para concess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da homenagem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considerados os bons servi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os prestados, as 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es, os trabalhos e a dedica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</w:t>
      </w:r>
      <w:r w:rsidRPr="00653FDC">
        <w:rPr>
          <w:rFonts w:ascii="Calibri" w:hAnsi="Calibri" w:cs="Calibri"/>
          <w:sz w:val="22"/>
          <w:szCs w:val="22"/>
        </w:rPr>
        <w:t> à</w:t>
      </w:r>
      <w:r w:rsidRPr="00653FDC">
        <w:rPr>
          <w:rFonts w:ascii="Helvetica" w:hAnsi="Helvetica" w:cs="Courier New"/>
          <w:sz w:val="22"/>
          <w:szCs w:val="22"/>
        </w:rPr>
        <w:t>s atividades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 em defesa da vida e da dignidade da pessoa humana.</w:t>
      </w:r>
    </w:p>
    <w:p w14:paraId="13ADA252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2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medalha de que trata o artigo 1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deste decreto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tem a seguinte descri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o:</w:t>
      </w:r>
    </w:p>
    <w:p w14:paraId="0738D0E6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I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no</w:t>
      </w:r>
      <w:proofErr w:type="gramEnd"/>
      <w:r w:rsidRPr="00653FDC">
        <w:rPr>
          <w:rFonts w:ascii="Helvetica" w:hAnsi="Helvetica" w:cs="Courier New"/>
          <w:sz w:val="22"/>
          <w:szCs w:val="22"/>
        </w:rPr>
        <w:t xml:space="preserve"> anverso:</w:t>
      </w:r>
    </w:p>
    <w:p w14:paraId="29B2C85F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 forma circular, medindo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metro;</w:t>
      </w:r>
    </w:p>
    <w:p w14:paraId="4ABD9C8F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b)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sobreposto por metal prateado, em broquel, no formato de um resplendor de 16 (dezesseis) pontas, emoldurado de um 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rculo dourado e vazado, medindo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metros), tendo em seu centro a 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guia dourada, s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mbolo da nobreza e lealdade, em vigil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ncia e prote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silhueta dourada do Pico do Jaragu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que, historicamente, </w:t>
      </w:r>
      <w:r w:rsidRPr="00653FDC">
        <w:rPr>
          <w:rFonts w:ascii="Calibri" w:hAnsi="Calibri" w:cs="Calibri"/>
          <w:sz w:val="22"/>
          <w:szCs w:val="22"/>
        </w:rPr>
        <w:t>é</w:t>
      </w:r>
      <w:r w:rsidRPr="00653FDC">
        <w:rPr>
          <w:rFonts w:ascii="Helvetica" w:hAnsi="Helvetica" w:cs="Courier New"/>
          <w:sz w:val="22"/>
          <w:szCs w:val="22"/>
        </w:rPr>
        <w:t xml:space="preserve"> a porta de entrada ao Oeste Paulista, refer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 xml:space="preserve">ncia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s Bandeiras, tendo entre si a rosa dos ventos, que aponta para o Oeste, ladeada pelas datas douradas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1970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e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2020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>.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Em orla superior a inscri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dourada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"VIGILANTIA TENACITATE"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(do latim, vigil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ncia tenacidade)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e, em orla inferior, a express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dourada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>;</w:t>
      </w:r>
    </w:p>
    <w:p w14:paraId="672BEEB1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II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no</w:t>
      </w:r>
      <w:proofErr w:type="gramEnd"/>
      <w:r w:rsidRPr="00653FDC">
        <w:rPr>
          <w:rFonts w:ascii="Helvetica" w:hAnsi="Helvetica" w:cs="Courier New"/>
          <w:sz w:val="22"/>
          <w:szCs w:val="22"/>
        </w:rPr>
        <w:t xml:space="preserve"> verso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 conjunto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, ao centro, o Bras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Armas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Paulo, sob o contorno da 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guia dourada, orlado com a seguinte inscri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em caracteres versais mai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 xml:space="preserve">sculos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e a data de cria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 Institui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o: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15-XII-1831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>;</w:t>
      </w:r>
    </w:p>
    <w:p w14:paraId="1B70E6DA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III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- a medalha pende por uma fita de gorgor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de 60 mm (sessenta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largura, composta de 5 (cinco) listras, verticalmente dispostas da direita para a esquerda, tendo as seguintes cores e propor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es:</w:t>
      </w:r>
    </w:p>
    <w:p w14:paraId="5554F7E9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azul, de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37B780C2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b)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preto, de 2,5 mm (dois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 e meio);</w:t>
      </w:r>
    </w:p>
    <w:p w14:paraId="15D36786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c)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vermelho, de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6A37395F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lastRenderedPageBreak/>
        <w:t>d)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preto, de 2,5 mm (dois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 e meio);</w:t>
      </w:r>
    </w:p>
    <w:p w14:paraId="63A0EC78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e)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prata, de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metros).</w:t>
      </w:r>
    </w:p>
    <w:p w14:paraId="2F9C9435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1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 Acompanhar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rico e as condi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de uso da medalha.</w:t>
      </w:r>
    </w:p>
    <w:p w14:paraId="24EE7C37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2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miniatura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em sua extens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maior, pendente por uma fita de 60 mm (sessenta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comprimento por 15 mm (quinze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largura, com a mesma composi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descrita 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caput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deste artigo, guardadas as devidas propor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es.</w:t>
      </w:r>
    </w:p>
    <w:p w14:paraId="6C1FFDFA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3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barreta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comprimento por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altura, com a mesma disposi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de cores da fita e tendo ao centro uma 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guia adornada em metal na cor dourada, sob o Pico do Jaragu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.</w:t>
      </w:r>
    </w:p>
    <w:p w14:paraId="225F6246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4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roseta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metro, com a mesma disposi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de cores da fita, contendo uma estrela dourada de quatro pontas ao centro em relevo chanfrado, ao redor das cores da fita: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azul, vermelho, prata e preto.</w:t>
      </w:r>
    </w:p>
    <w:p w14:paraId="4049D40C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5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 diploma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as caracter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a que se refere o artigo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constar as informa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de registro da medalha.</w:t>
      </w:r>
    </w:p>
    <w:p w14:paraId="6B58A82C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3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medalha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Paulo, mediante proposta da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Outorga da Medalha Evocativa ao 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),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precedida de competente apura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e aferi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das circunst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ncias a que se refere o par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grafo</w:t>
      </w:r>
      <w:r w:rsidRPr="00653FDC">
        <w:rPr>
          <w:rFonts w:ascii="Calibri" w:hAnsi="Calibri" w:cs="Calibri"/>
          <w:sz w:val="22"/>
          <w:szCs w:val="22"/>
        </w:rPr>
        <w:t> ú</w:t>
      </w:r>
      <w:r w:rsidRPr="00653FDC">
        <w:rPr>
          <w:rFonts w:ascii="Helvetica" w:hAnsi="Helvetica" w:cs="Courier New"/>
          <w:sz w:val="22"/>
          <w:szCs w:val="22"/>
        </w:rPr>
        <w:t>nico do artigo 1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deste decreto.</w:t>
      </w:r>
    </w:p>
    <w:p w14:paraId="43389BB1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1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que trata o</w:t>
      </w:r>
      <w:r w:rsidRPr="00653FDC">
        <w:rPr>
          <w:rFonts w:ascii="Calibri" w:hAnsi="Calibri" w:cs="Calibri"/>
          <w:sz w:val="22"/>
          <w:szCs w:val="22"/>
        </w:rPr>
        <w:t> “</w:t>
      </w:r>
      <w:r w:rsidRPr="00653FDC">
        <w:rPr>
          <w:rFonts w:ascii="Helvetica" w:hAnsi="Helvetica" w:cs="Courier New"/>
          <w:sz w:val="22"/>
          <w:szCs w:val="22"/>
        </w:rPr>
        <w:t>caput</w:t>
      </w:r>
      <w:r w:rsidRPr="00653FDC">
        <w:rPr>
          <w:rFonts w:ascii="Calibri" w:hAnsi="Calibri" w:cs="Calibri"/>
          <w:sz w:val="22"/>
          <w:szCs w:val="22"/>
        </w:rPr>
        <w:t>” </w:t>
      </w:r>
      <w:r w:rsidRPr="00653FDC">
        <w:rPr>
          <w:rFonts w:ascii="Helvetica" w:hAnsi="Helvetica" w:cs="Courier New"/>
          <w:sz w:val="22"/>
          <w:szCs w:val="22"/>
        </w:rPr>
        <w:t xml:space="preserve">deste artigo </w:t>
      </w:r>
      <w:r w:rsidRPr="00653FDC">
        <w:rPr>
          <w:rFonts w:ascii="Calibri" w:hAnsi="Calibri" w:cs="Calibri"/>
          <w:sz w:val="22"/>
          <w:szCs w:val="22"/>
        </w:rPr>
        <w:t>é </w:t>
      </w:r>
      <w:r w:rsidRPr="00653FDC">
        <w:rPr>
          <w:rFonts w:ascii="Helvetica" w:hAnsi="Helvetica" w:cs="Courier New"/>
          <w:sz w:val="22"/>
          <w:szCs w:val="22"/>
        </w:rPr>
        <w:t>composta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pelo Comandante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, que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seu presidente, e por mais 4 (quatro) membros por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653FDC">
        <w:rPr>
          <w:rFonts w:ascii="Helvetica" w:hAnsi="Helvetica" w:cs="Courier New"/>
          <w:sz w:val="22"/>
          <w:szCs w:val="22"/>
        </w:rPr>
        <w:t>, dos quais 3 (tr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s), obrigatoriamente,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oficiais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.</w:t>
      </w:r>
    </w:p>
    <w:p w14:paraId="6DB9AAF1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2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reunir-se-</w:t>
      </w:r>
      <w:r w:rsidRPr="00653FDC">
        <w:rPr>
          <w:rFonts w:ascii="Calibri" w:hAnsi="Calibri" w:cs="Calibri"/>
          <w:sz w:val="22"/>
          <w:szCs w:val="22"/>
        </w:rPr>
        <w:t>á </w:t>
      </w:r>
      <w:r w:rsidRPr="00653FDC">
        <w:rPr>
          <w:rFonts w:ascii="Helvetica" w:hAnsi="Helvetica" w:cs="Courier New"/>
          <w:sz w:val="22"/>
          <w:szCs w:val="22"/>
        </w:rPr>
        <w:t>tantas vezes quantas se fizerem necess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rias por convoca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de seu presidente.</w:t>
      </w:r>
    </w:p>
    <w:p w14:paraId="06DFD0FF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3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aprova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das indica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das personalidades e institui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a serem agraciadas depender</w:t>
      </w:r>
      <w:r w:rsidRPr="00653FDC">
        <w:rPr>
          <w:rFonts w:ascii="Calibri" w:hAnsi="Calibri" w:cs="Calibri"/>
          <w:sz w:val="22"/>
          <w:szCs w:val="22"/>
        </w:rPr>
        <w:t>á </w:t>
      </w:r>
      <w:r w:rsidRPr="00653FDC">
        <w:rPr>
          <w:rFonts w:ascii="Helvetica" w:hAnsi="Helvetica" w:cs="Courier New"/>
          <w:sz w:val="22"/>
          <w:szCs w:val="22"/>
        </w:rPr>
        <w:t>do voto da maioria absoluta dos membros da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o,</w:t>
      </w:r>
      <w:r w:rsidRPr="00653FDC">
        <w:rPr>
          <w:rFonts w:ascii="Calibri" w:hAnsi="Calibri" w:cs="Calibri"/>
          <w:sz w:val="22"/>
          <w:szCs w:val="22"/>
        </w:rPr>
        <w:t> “</w:t>
      </w:r>
      <w:r w:rsidRPr="00653FDC">
        <w:rPr>
          <w:rFonts w:ascii="Helvetica" w:hAnsi="Helvetica" w:cs="Courier New"/>
          <w:sz w:val="22"/>
          <w:szCs w:val="22"/>
        </w:rPr>
        <w:t>ad referendum</w:t>
      </w:r>
      <w:r w:rsidRPr="00653FDC">
        <w:rPr>
          <w:rFonts w:ascii="Calibri" w:hAnsi="Calibri" w:cs="Calibri"/>
          <w:sz w:val="22"/>
          <w:szCs w:val="22"/>
        </w:rPr>
        <w:t>” </w:t>
      </w:r>
      <w:r w:rsidRPr="00653FDC">
        <w:rPr>
          <w:rFonts w:ascii="Helvetica" w:hAnsi="Helvetica" w:cs="Courier New"/>
          <w:sz w:val="22"/>
          <w:szCs w:val="22"/>
        </w:rPr>
        <w:t>do Conselho Estadual da Ordem do Ipiranga.</w:t>
      </w:r>
    </w:p>
    <w:p w14:paraId="53617A69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 </w:t>
      </w:r>
      <w:r w:rsidRPr="00653FDC">
        <w:rPr>
          <w:rFonts w:ascii="Helvetica" w:hAnsi="Helvetica" w:cs="Courier New"/>
          <w:sz w:val="22"/>
          <w:szCs w:val="22"/>
        </w:rPr>
        <w:t>4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 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medalha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poder</w:t>
      </w:r>
      <w:r w:rsidRPr="00653FDC">
        <w:rPr>
          <w:rFonts w:ascii="Calibri" w:hAnsi="Calibri" w:cs="Calibri"/>
          <w:sz w:val="22"/>
          <w:szCs w:val="22"/>
        </w:rPr>
        <w:t>á </w:t>
      </w:r>
      <w:r w:rsidRPr="00653FDC">
        <w:rPr>
          <w:rFonts w:ascii="Helvetica" w:hAnsi="Helvetica" w:cs="Courier New"/>
          <w:sz w:val="22"/>
          <w:szCs w:val="22"/>
        </w:rPr>
        <w:t>ser concedida a t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tulo p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stumo.</w:t>
      </w:r>
    </w:p>
    <w:p w14:paraId="5DA1FBB0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Os diplomas, acompanhados do "curriculum vitae" do indicado,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encaminhados ao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Conselho Estadual da Ordem do Ipiranga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para delibera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e registro.</w:t>
      </w:r>
    </w:p>
    <w:p w14:paraId="2A417E35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Par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grafo 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nico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recusa do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Conselho Estadual da Ordem do Ipiranga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em registrar o diploma implicar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o.</w:t>
      </w:r>
    </w:p>
    <w:p w14:paraId="2D9386FB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5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Perder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o, bem como a ela n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far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jus, aquele que tenha sido condenado a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pena privativa de liberdade ou praticado qualquer ato contr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rio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dignidade ou ao esp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rito da honraria.</w:t>
      </w:r>
    </w:p>
    <w:p w14:paraId="0FAE08DA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6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 militar do Estado indicado dever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, se Pra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a, estar, no m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nimo, no comportamento</w:t>
      </w:r>
      <w:r w:rsidRPr="00653FDC">
        <w:rPr>
          <w:rFonts w:ascii="Calibri" w:hAnsi="Calibri" w:cs="Calibri"/>
          <w:sz w:val="22"/>
          <w:szCs w:val="22"/>
        </w:rPr>
        <w:t> “</w:t>
      </w:r>
      <w:r w:rsidRPr="00653FDC">
        <w:rPr>
          <w:rFonts w:ascii="Helvetica" w:hAnsi="Helvetica" w:cs="Courier New"/>
          <w:sz w:val="22"/>
          <w:szCs w:val="22"/>
        </w:rPr>
        <w:t>bom</w:t>
      </w:r>
      <w:r w:rsidRPr="00653FDC">
        <w:rPr>
          <w:rFonts w:ascii="Calibri" w:hAnsi="Calibri" w:cs="Calibri"/>
          <w:sz w:val="22"/>
          <w:szCs w:val="22"/>
        </w:rPr>
        <w:t>” </w:t>
      </w:r>
      <w:r w:rsidRPr="00653FDC">
        <w:rPr>
          <w:rFonts w:ascii="Helvetica" w:hAnsi="Helvetica" w:cs="Courier New"/>
          <w:sz w:val="22"/>
          <w:szCs w:val="22"/>
        </w:rPr>
        <w:t>e, se Oficial, n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ter sido punido pelo cometimento de faltas </w:t>
      </w:r>
      <w:r w:rsidRPr="00653FDC">
        <w:rPr>
          <w:rFonts w:ascii="Helvetica" w:hAnsi="Helvetica" w:cs="Courier New"/>
          <w:sz w:val="22"/>
          <w:szCs w:val="22"/>
        </w:rPr>
        <w:lastRenderedPageBreak/>
        <w:t>atentat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rias</w:t>
      </w:r>
      <w:r w:rsidRPr="00653FDC">
        <w:rPr>
          <w:rFonts w:ascii="Calibri" w:hAnsi="Calibri" w:cs="Calibri"/>
          <w:sz w:val="22"/>
          <w:szCs w:val="22"/>
        </w:rPr>
        <w:t> à</w:t>
      </w:r>
      <w:r w:rsidRPr="00653FDC">
        <w:rPr>
          <w:rFonts w:ascii="Helvetica" w:hAnsi="Helvetica" w:cs="Courier New"/>
          <w:sz w:val="22"/>
          <w:szCs w:val="22"/>
        </w:rPr>
        <w:t>s institui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ou ao Estado, atentat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2296597B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7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Publicado o ato concess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rio da honraria em boletim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Militar,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que trata o artigo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 e pelo Comandante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).</w:t>
      </w:r>
    </w:p>
    <w:p w14:paraId="7CF385B1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8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manter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, em sua abertura,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o hist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rico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e,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 seguir, em ordem num</w:t>
      </w:r>
      <w:r w:rsidRPr="00653FDC">
        <w:rPr>
          <w:rFonts w:ascii="Calibri" w:hAnsi="Calibri" w:cs="Calibri"/>
          <w:sz w:val="22"/>
          <w:szCs w:val="22"/>
        </w:rPr>
        <w:t>é</w:t>
      </w:r>
      <w:r w:rsidRPr="00653FDC">
        <w:rPr>
          <w:rFonts w:ascii="Helvetica" w:hAnsi="Helvetica" w:cs="Courier New"/>
          <w:sz w:val="22"/>
          <w:szCs w:val="22"/>
        </w:rPr>
        <w:t>rica, os nomes e qualifica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dos agraciados.</w:t>
      </w:r>
    </w:p>
    <w:p w14:paraId="255CD87B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9</w:t>
      </w:r>
      <w:r w:rsidRPr="00653FDC">
        <w:rPr>
          <w:rFonts w:ascii="Calibri" w:hAnsi="Calibri" w:cs="Calibri"/>
          <w:sz w:val="22"/>
          <w:szCs w:val="22"/>
        </w:rPr>
        <w:t>º </w:t>
      </w:r>
      <w:r w:rsidRPr="00653FDC">
        <w:rPr>
          <w:rFonts w:ascii="Helvetica" w:hAnsi="Helvetica" w:cs="Courier New"/>
          <w:sz w:val="22"/>
          <w:szCs w:val="22"/>
        </w:rPr>
        <w:t>- A entrega das medalhas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blica, na data de anivers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Luiz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Nakaharada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>), na presen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a do Comandante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Paulo.</w:t>
      </w:r>
    </w:p>
    <w:p w14:paraId="75E99FDA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10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- Na hip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tese de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extin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recolhidos ao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 xml:space="preserve">Conselho Estadual da Ordem do Ipiranga, sem quaisquer </w:t>
      </w:r>
      <w:r w:rsidRPr="00653FDC">
        <w:rPr>
          <w:rFonts w:ascii="Calibri" w:hAnsi="Calibri" w:cs="Calibri"/>
          <w:sz w:val="22"/>
          <w:szCs w:val="22"/>
        </w:rPr>
        <w:t>ô</w:t>
      </w:r>
      <w:r w:rsidRPr="00653FDC">
        <w:rPr>
          <w:rFonts w:ascii="Helvetica" w:hAnsi="Helvetica" w:cs="Courier New"/>
          <w:sz w:val="22"/>
          <w:szCs w:val="22"/>
        </w:rPr>
        <w:t>nus para os cofres p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blicos.</w:t>
      </w:r>
    </w:p>
    <w:p w14:paraId="1EA65EBD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11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- As despesas decorrentes da aplica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deste decreto correr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conta das dota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pr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prias consignadas no or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amento-programa vigente.</w:t>
      </w:r>
    </w:p>
    <w:p w14:paraId="6F8D4BE7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12 -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As disposi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constantes deste decreto somente poder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ser alteradas ap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s submiss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1AA5D58E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13</w:t>
      </w:r>
      <w:r w:rsidRPr="00653FDC">
        <w:rPr>
          <w:rFonts w:ascii="Calibri" w:hAnsi="Calibri" w:cs="Calibri"/>
          <w:sz w:val="22"/>
          <w:szCs w:val="22"/>
        </w:rPr>
        <w:t> </w:t>
      </w:r>
      <w:r w:rsidRPr="00653FD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o.</w:t>
      </w:r>
    </w:p>
    <w:p w14:paraId="66FE6D25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Pal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cio dos Bandeirantes, 23 de mar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o de 2023.</w:t>
      </w:r>
    </w:p>
    <w:p w14:paraId="49AE05FF" w14:textId="77777777" w:rsidR="00E3259B" w:rsidRPr="00653FDC" w:rsidRDefault="00E3259B" w:rsidP="00E325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TARC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SIO DE FREITAS</w:t>
      </w:r>
    </w:p>
    <w:sectPr w:rsidR="00E3259B" w:rsidRPr="00653FDC" w:rsidSect="00653FD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9B"/>
    <w:rsid w:val="00E3259B"/>
    <w:rsid w:val="00F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8CDE"/>
  <w15:chartTrackingRefBased/>
  <w15:docId w15:val="{290B973C-4C39-4E51-A940-56BEC5DD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325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25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2023-03-27T14:36:00Z</dcterms:created>
  <dcterms:modified xsi:type="dcterms:W3CDTF">2023-03-27T14:38:00Z</dcterms:modified>
</cp:coreProperties>
</file>