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90AF" w14:textId="77777777" w:rsidR="000A674C" w:rsidRPr="00020C86" w:rsidRDefault="000A674C" w:rsidP="00020C8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20C8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20C86">
        <w:rPr>
          <w:rFonts w:ascii="Calibri" w:hAnsi="Calibri" w:cs="Calibri"/>
          <w:b/>
          <w:bCs/>
          <w:sz w:val="22"/>
          <w:szCs w:val="22"/>
        </w:rPr>
        <w:t>°</w:t>
      </w:r>
      <w:r w:rsidRPr="00020C86">
        <w:rPr>
          <w:rFonts w:ascii="Helvetica" w:hAnsi="Helvetica" w:cs="Courier New"/>
          <w:b/>
          <w:bCs/>
          <w:sz w:val="22"/>
          <w:szCs w:val="22"/>
        </w:rPr>
        <w:t xml:space="preserve"> 67.011, DE 1</w:t>
      </w:r>
      <w:r w:rsidRPr="00020C86">
        <w:rPr>
          <w:rFonts w:ascii="Calibri" w:hAnsi="Calibri" w:cs="Calibri"/>
          <w:b/>
          <w:bCs/>
          <w:sz w:val="22"/>
          <w:szCs w:val="22"/>
        </w:rPr>
        <w:t>º</w:t>
      </w:r>
      <w:r w:rsidRPr="00020C86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60E02C30" w14:textId="77777777" w:rsidR="000A674C" w:rsidRPr="00472204" w:rsidRDefault="000A674C" w:rsidP="00020C8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Disp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 sobre abertura de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Fiscal na 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Paulo Previd</w:t>
      </w:r>
      <w:r w:rsidRPr="00472204">
        <w:rPr>
          <w:rFonts w:ascii="Calibri" w:hAnsi="Calibri" w:cs="Calibri"/>
          <w:sz w:val="22"/>
          <w:szCs w:val="22"/>
        </w:rPr>
        <w:t>ê</w:t>
      </w:r>
      <w:r w:rsidRPr="00472204">
        <w:rPr>
          <w:rFonts w:ascii="Helvetica" w:hAnsi="Helvetica" w:cs="Courier New"/>
          <w:sz w:val="22"/>
          <w:szCs w:val="22"/>
        </w:rPr>
        <w:t>ncia-SPPREV, visando ao atendimento de Despesas com Pessoal e Encargos Sociais</w:t>
      </w:r>
    </w:p>
    <w:p w14:paraId="130C2A7F" w14:textId="62D0BD0D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 xml:space="preserve">RODRIGO GARCIA, </w:t>
      </w:r>
      <w:r w:rsidR="00020C86" w:rsidRPr="00472204">
        <w:rPr>
          <w:rFonts w:ascii="Helvetica" w:hAnsi="Helvetica" w:cs="Courier New"/>
          <w:sz w:val="22"/>
          <w:szCs w:val="22"/>
        </w:rPr>
        <w:t>GOVERNADOR DO ESTADO DE S</w:t>
      </w:r>
      <w:r w:rsidR="00020C86" w:rsidRPr="00472204">
        <w:rPr>
          <w:rFonts w:ascii="Calibri" w:hAnsi="Calibri" w:cs="Calibri"/>
          <w:sz w:val="22"/>
          <w:szCs w:val="22"/>
        </w:rPr>
        <w:t>Ã</w:t>
      </w:r>
      <w:r w:rsidR="00020C86" w:rsidRPr="00472204">
        <w:rPr>
          <w:rFonts w:ascii="Helvetica" w:hAnsi="Helvetica" w:cs="Courier New"/>
          <w:sz w:val="22"/>
          <w:szCs w:val="22"/>
        </w:rPr>
        <w:t>O PAULO</w:t>
      </w:r>
      <w:r w:rsidRPr="00472204">
        <w:rPr>
          <w:rFonts w:ascii="Helvetica" w:hAnsi="Helvetica" w:cs="Courier New"/>
          <w:sz w:val="22"/>
          <w:szCs w:val="22"/>
        </w:rPr>
        <w:t>, no uso de suas atribui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legais, considerando o disposto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4C703AE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Decreta:</w:t>
      </w:r>
    </w:p>
    <w:p w14:paraId="71E5173B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aberto um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de R$ 214.568.765,00 (Duzentos e quatorze milh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es, quinhentos e sessenta e oito mil, setecentos e sessenta e cinco reais), suplementar ao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amento da S</w:t>
      </w:r>
      <w:r w:rsidRPr="00472204">
        <w:rPr>
          <w:rFonts w:ascii="Calibri" w:hAnsi="Calibri" w:cs="Calibri"/>
          <w:sz w:val="22"/>
          <w:szCs w:val="22"/>
        </w:rPr>
        <w:t>ã</w:t>
      </w:r>
      <w:r w:rsidRPr="00472204">
        <w:rPr>
          <w:rFonts w:ascii="Helvetica" w:hAnsi="Helvetica" w:cs="Courier New"/>
          <w:sz w:val="22"/>
          <w:szCs w:val="22"/>
        </w:rPr>
        <w:t>o Paulo Previd</w:t>
      </w:r>
      <w:r w:rsidRPr="00472204">
        <w:rPr>
          <w:rFonts w:ascii="Calibri" w:hAnsi="Calibri" w:cs="Calibri"/>
          <w:sz w:val="22"/>
          <w:szCs w:val="22"/>
        </w:rPr>
        <w:t>ê</w:t>
      </w:r>
      <w:r w:rsidRPr="00472204">
        <w:rPr>
          <w:rFonts w:ascii="Helvetica" w:hAnsi="Helvetica" w:cs="Courier New"/>
          <w:sz w:val="22"/>
          <w:szCs w:val="22"/>
        </w:rPr>
        <w:t>ncia-SPPREV, observando-se as classifica</w:t>
      </w:r>
      <w:r w:rsidRPr="00472204">
        <w:rPr>
          <w:rFonts w:ascii="Calibri" w:hAnsi="Calibri" w:cs="Calibri"/>
          <w:sz w:val="22"/>
          <w:szCs w:val="22"/>
        </w:rPr>
        <w:t>çõ</w:t>
      </w:r>
      <w:r w:rsidRPr="00472204">
        <w:rPr>
          <w:rFonts w:ascii="Helvetica" w:hAnsi="Helvetica" w:cs="Courier New"/>
          <w:sz w:val="22"/>
          <w:szCs w:val="22"/>
        </w:rPr>
        <w:t>es Institucional, Econ</w:t>
      </w:r>
      <w:r w:rsidRPr="00472204">
        <w:rPr>
          <w:rFonts w:ascii="Calibri" w:hAnsi="Calibri" w:cs="Calibri"/>
          <w:sz w:val="22"/>
          <w:szCs w:val="22"/>
        </w:rPr>
        <w:t>ô</w:t>
      </w:r>
      <w:r w:rsidRPr="0047220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472204">
        <w:rPr>
          <w:rFonts w:ascii="Helvetica" w:hAnsi="Helvetica" w:cs="Courier New"/>
          <w:sz w:val="22"/>
          <w:szCs w:val="22"/>
        </w:rPr>
        <w:t>Funcional e Program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tica</w:t>
      </w:r>
      <w:proofErr w:type="gramEnd"/>
      <w:r w:rsidRPr="00472204">
        <w:rPr>
          <w:rFonts w:ascii="Helvetica" w:hAnsi="Helvetica" w:cs="Courier New"/>
          <w:sz w:val="22"/>
          <w:szCs w:val="22"/>
        </w:rPr>
        <w:t>, conforme a Tabela 1, anexa.</w:t>
      </w:r>
    </w:p>
    <w:p w14:paraId="7CB91749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2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O cr</w:t>
      </w:r>
      <w:r w:rsidRPr="00472204">
        <w:rPr>
          <w:rFonts w:ascii="Calibri" w:hAnsi="Calibri" w:cs="Calibri"/>
          <w:sz w:val="22"/>
          <w:szCs w:val="22"/>
        </w:rPr>
        <w:t>é</w:t>
      </w:r>
      <w:r w:rsidRPr="00472204">
        <w:rPr>
          <w:rFonts w:ascii="Helvetica" w:hAnsi="Helvetica" w:cs="Courier New"/>
          <w:sz w:val="22"/>
          <w:szCs w:val="22"/>
        </w:rPr>
        <w:t>dito aberto pelo artigo anterior ser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472204">
        <w:rPr>
          <w:rFonts w:ascii="Calibri" w:hAnsi="Calibri" w:cs="Calibri"/>
          <w:sz w:val="22"/>
          <w:szCs w:val="22"/>
        </w:rPr>
        <w:t>§</w:t>
      </w:r>
      <w:r w:rsidRPr="00472204">
        <w:rPr>
          <w:rFonts w:ascii="Helvetica" w:hAnsi="Helvetica" w:cs="Courier New"/>
          <w:sz w:val="22"/>
          <w:szCs w:val="22"/>
        </w:rPr>
        <w:t xml:space="preserve"> 1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artigo 43, da Lei Federal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4 320, de 17 de mar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o de 1964, de conformidade com a legisla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discriminada na Tabela 3, anexa.</w:t>
      </w:r>
    </w:p>
    <w:p w14:paraId="63BF383D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3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Or</w:t>
      </w:r>
      <w:r w:rsidRPr="00472204">
        <w:rPr>
          <w:rFonts w:ascii="Calibri" w:hAnsi="Calibri" w:cs="Calibri"/>
          <w:sz w:val="22"/>
          <w:szCs w:val="22"/>
        </w:rPr>
        <w:t>ç</w:t>
      </w:r>
      <w:r w:rsidRPr="00472204">
        <w:rPr>
          <w:rFonts w:ascii="Helvetica" w:hAnsi="Helvetica" w:cs="Courier New"/>
          <w:sz w:val="22"/>
          <w:szCs w:val="22"/>
        </w:rPr>
        <w:t>ament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>, do Decreto n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9DD6B94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Artigo 4</w:t>
      </w:r>
      <w:r w:rsidRPr="00472204">
        <w:rPr>
          <w:rFonts w:ascii="Calibri" w:hAnsi="Calibri" w:cs="Calibri"/>
          <w:sz w:val="22"/>
          <w:szCs w:val="22"/>
        </w:rPr>
        <w:t>°</w:t>
      </w:r>
      <w:r w:rsidRPr="0047220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472204">
        <w:rPr>
          <w:rFonts w:ascii="Calibri" w:hAnsi="Calibri" w:cs="Calibri"/>
          <w:sz w:val="22"/>
          <w:szCs w:val="22"/>
        </w:rPr>
        <w:t>à</w:t>
      </w:r>
      <w:r w:rsidRPr="00472204">
        <w:rPr>
          <w:rFonts w:ascii="Helvetica" w:hAnsi="Helvetica" w:cs="Courier New"/>
          <w:sz w:val="22"/>
          <w:szCs w:val="22"/>
        </w:rPr>
        <w:t xml:space="preserve"> 25 de julho de 2022.</w:t>
      </w:r>
    </w:p>
    <w:p w14:paraId="7E74EA6C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Pal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cio dos Bandeirantes, 1</w:t>
      </w:r>
      <w:r w:rsidRPr="00472204">
        <w:rPr>
          <w:rFonts w:ascii="Calibri" w:hAnsi="Calibri" w:cs="Calibri"/>
          <w:sz w:val="22"/>
          <w:szCs w:val="22"/>
        </w:rPr>
        <w:t>º</w:t>
      </w:r>
      <w:r w:rsidRPr="00472204">
        <w:rPr>
          <w:rFonts w:ascii="Helvetica" w:hAnsi="Helvetica" w:cs="Courier New"/>
          <w:sz w:val="22"/>
          <w:szCs w:val="22"/>
        </w:rPr>
        <w:t xml:space="preserve"> de agosto de 2022</w:t>
      </w:r>
    </w:p>
    <w:p w14:paraId="66523362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RODRIGO GARCIA</w:t>
      </w:r>
    </w:p>
    <w:p w14:paraId="7A8A2412" w14:textId="77777777" w:rsidR="000A674C" w:rsidRPr="00472204" w:rsidRDefault="000A674C" w:rsidP="000A674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(TABELAS PUBLICADAS)</w:t>
      </w:r>
    </w:p>
    <w:sectPr w:rsidR="000A674C" w:rsidRPr="00472204" w:rsidSect="0075498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4C"/>
    <w:rsid w:val="00020C86"/>
    <w:rsid w:val="000A674C"/>
    <w:rsid w:val="009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C9B3"/>
  <w15:chartTrackingRefBased/>
  <w15:docId w15:val="{98E953B0-87C0-462A-92CA-67AE54B1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A67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A67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2022-08-02T13:15:00Z</dcterms:created>
  <dcterms:modified xsi:type="dcterms:W3CDTF">2022-08-02T13:16:00Z</dcterms:modified>
</cp:coreProperties>
</file>