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43" w:rsidRPr="00CA5EF5" w:rsidRDefault="00B53F43" w:rsidP="00CA5EF5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CA5EF5">
        <w:rPr>
          <w:rFonts w:ascii="Helvetica" w:hAnsi="Helvetica" w:cs="Courier New"/>
          <w:b/>
          <w:color w:val="000000"/>
        </w:rPr>
        <w:t>DECRETO N</w:t>
      </w:r>
      <w:r w:rsidRPr="00CA5EF5">
        <w:rPr>
          <w:rFonts w:ascii="Courier New" w:hAnsi="Courier New" w:cs="Courier New"/>
          <w:b/>
          <w:color w:val="000000"/>
        </w:rPr>
        <w:t>º</w:t>
      </w:r>
      <w:r w:rsidRPr="00CA5EF5">
        <w:rPr>
          <w:rFonts w:ascii="Helvetica" w:hAnsi="Helvetica" w:cs="Courier New"/>
          <w:b/>
          <w:color w:val="000000"/>
        </w:rPr>
        <w:t xml:space="preserve"> 64.045, DE 28 DE DEZEMBRO DE 2018</w:t>
      </w:r>
    </w:p>
    <w:p w:rsidR="00B53F43" w:rsidRPr="00FA62F0" w:rsidRDefault="00B53F43" w:rsidP="00CA5EF5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Disp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 sobre abertura de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suplementar aos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amentos Fiscal e da Seguridade Social em Diversos 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rg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os da Administra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P</w:t>
      </w:r>
      <w:r w:rsidRPr="00FA62F0">
        <w:rPr>
          <w:rFonts w:ascii="Courier New" w:hAnsi="Courier New" w:cs="Courier New"/>
          <w:color w:val="000000"/>
        </w:rPr>
        <w:t>ú</w:t>
      </w:r>
      <w:r w:rsidRPr="00FA62F0">
        <w:rPr>
          <w:rFonts w:ascii="Helvetica" w:hAnsi="Helvetica" w:cs="Courier New"/>
          <w:color w:val="000000"/>
        </w:rPr>
        <w:t>blica, visando ao atendimento de Despesas com Pe</w:t>
      </w:r>
      <w:r w:rsidRPr="00FA62F0">
        <w:rPr>
          <w:rFonts w:ascii="Helvetica" w:hAnsi="Helvetica" w:cs="Courier New"/>
          <w:color w:val="000000"/>
        </w:rPr>
        <w:t>s</w:t>
      </w:r>
      <w:r w:rsidRPr="00FA62F0">
        <w:rPr>
          <w:rFonts w:ascii="Helvetica" w:hAnsi="Helvetica" w:cs="Courier New"/>
          <w:color w:val="000000"/>
        </w:rPr>
        <w:t>soal e Encargos Sociais</w:t>
      </w:r>
    </w:p>
    <w:p w:rsidR="00B53F43" w:rsidRPr="00FA62F0" w:rsidRDefault="00B53F43" w:rsidP="00FA62F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A, </w:t>
      </w:r>
      <w:r w:rsidR="00CA5EF5" w:rsidRPr="00FA62F0">
        <w:rPr>
          <w:rFonts w:ascii="Helvetica" w:hAnsi="Helvetica" w:cs="Courier New"/>
          <w:color w:val="000000"/>
        </w:rPr>
        <w:t>GOVERNADOR DO ESTADO DE S</w:t>
      </w:r>
      <w:r w:rsidR="00CA5EF5" w:rsidRPr="00FA62F0">
        <w:rPr>
          <w:rFonts w:ascii="Courier New" w:hAnsi="Courier New" w:cs="Courier New"/>
          <w:color w:val="000000"/>
        </w:rPr>
        <w:t>Ã</w:t>
      </w:r>
      <w:r w:rsidR="00CA5EF5" w:rsidRPr="00FA62F0">
        <w:rPr>
          <w:rFonts w:ascii="Helvetica" w:hAnsi="Helvetica" w:cs="Courier New"/>
          <w:color w:val="000000"/>
        </w:rPr>
        <w:t>O PAULO</w:t>
      </w:r>
      <w:r w:rsidRPr="00FA62F0">
        <w:rPr>
          <w:rFonts w:ascii="Helvetica" w:hAnsi="Helvetica" w:cs="Courier New"/>
          <w:color w:val="000000"/>
        </w:rPr>
        <w:t>, no uso de s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as atribui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legais, considerando o disposto no artigo 9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da Lei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16.646, de 11 de janeiro de 2018, bem assim as disposi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da Emenda Constitucional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93, de </w:t>
      </w:r>
      <w:proofErr w:type="gramStart"/>
      <w:r w:rsidRPr="00FA62F0">
        <w:rPr>
          <w:rFonts w:ascii="Helvetica" w:hAnsi="Helvetica" w:cs="Courier New"/>
          <w:color w:val="000000"/>
        </w:rPr>
        <w:t>8</w:t>
      </w:r>
      <w:proofErr w:type="gramEnd"/>
      <w:r w:rsidRPr="00FA62F0">
        <w:rPr>
          <w:rFonts w:ascii="Helvetica" w:hAnsi="Helvetica" w:cs="Courier New"/>
          <w:color w:val="000000"/>
        </w:rPr>
        <w:t xml:space="preserve"> de setembro de 2016, que altera o Ato das Disposi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Transit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rias da Constit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F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deral para prorrogar a desvincula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das receitas da Uni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 e estabelecer a desvinc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das receitas dos Estados, Distrito Federal e Munic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pios;</w:t>
      </w:r>
    </w:p>
    <w:p w:rsidR="00B53F43" w:rsidRPr="00FA62F0" w:rsidRDefault="00B53F43" w:rsidP="00FA62F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Decreta:</w:t>
      </w:r>
    </w:p>
    <w:p w:rsidR="00B53F43" w:rsidRPr="00FA62F0" w:rsidRDefault="00B53F43" w:rsidP="00FA62F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aberto um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de R$ 1.430.961.700,00 (</w:t>
      </w:r>
      <w:proofErr w:type="gramStart"/>
      <w:r w:rsidRPr="00FA62F0">
        <w:rPr>
          <w:rFonts w:ascii="Helvetica" w:hAnsi="Helvetica" w:cs="Courier New"/>
          <w:color w:val="000000"/>
        </w:rPr>
        <w:t>Hum</w:t>
      </w:r>
      <w:proofErr w:type="gramEnd"/>
      <w:r w:rsidRPr="00FA62F0">
        <w:rPr>
          <w:rFonts w:ascii="Helvetica" w:hAnsi="Helvetica" w:cs="Courier New"/>
          <w:color w:val="000000"/>
        </w:rPr>
        <w:t xml:space="preserve"> bilh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o, quatrocentos e trinta milh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es, novecentos e sessenta e um mil, setecentos reais), s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plementar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amento de Diversos </w:t>
      </w:r>
      <w:r w:rsidRPr="00FA62F0">
        <w:rPr>
          <w:rFonts w:ascii="Courier New" w:hAnsi="Courier New" w:cs="Courier New"/>
          <w:color w:val="000000"/>
        </w:rPr>
        <w:t>Ó</w:t>
      </w:r>
      <w:r w:rsidRPr="00FA62F0">
        <w:rPr>
          <w:rFonts w:ascii="Helvetica" w:hAnsi="Helvetica" w:cs="Courier New"/>
          <w:color w:val="000000"/>
        </w:rPr>
        <w:t>rg</w:t>
      </w:r>
      <w:r w:rsidRPr="00FA62F0">
        <w:rPr>
          <w:rFonts w:ascii="Courier New" w:hAnsi="Courier New" w:cs="Courier New"/>
          <w:color w:val="000000"/>
        </w:rPr>
        <w:t>ã</w:t>
      </w:r>
      <w:r w:rsidRPr="00FA62F0">
        <w:rPr>
          <w:rFonts w:ascii="Helvetica" w:hAnsi="Helvetica" w:cs="Courier New"/>
          <w:color w:val="000000"/>
        </w:rPr>
        <w:t>os da Administra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P</w:t>
      </w:r>
      <w:r w:rsidRPr="00FA62F0">
        <w:rPr>
          <w:rFonts w:ascii="Courier New" w:hAnsi="Courier New" w:cs="Courier New"/>
          <w:color w:val="000000"/>
        </w:rPr>
        <w:t>ú</w:t>
      </w:r>
      <w:r w:rsidRPr="00FA62F0">
        <w:rPr>
          <w:rFonts w:ascii="Helvetica" w:hAnsi="Helvetica" w:cs="Courier New"/>
          <w:color w:val="000000"/>
        </w:rPr>
        <w:t>blica, observando-se as classif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ca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Institucional, Econ</w:t>
      </w:r>
      <w:r w:rsidRPr="00FA62F0">
        <w:rPr>
          <w:rFonts w:ascii="Courier New" w:hAnsi="Courier New" w:cs="Courier New"/>
          <w:color w:val="000000"/>
        </w:rPr>
        <w:t>ô</w:t>
      </w:r>
      <w:r w:rsidRPr="00FA62F0">
        <w:rPr>
          <w:rFonts w:ascii="Helvetica" w:hAnsi="Helvetica" w:cs="Courier New"/>
          <w:color w:val="000000"/>
        </w:rPr>
        <w:t>mica, Funcional e Program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tica, conforme a Tabela 1, 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nexa.</w:t>
      </w:r>
    </w:p>
    <w:p w:rsidR="00B53F43" w:rsidRPr="00FA62F0" w:rsidRDefault="00B53F43" w:rsidP="00FA62F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2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aberto pelo artigo anterior ser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coberto com recu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Helvetica" w:hAnsi="Helvetica" w:cs="Courier New"/>
          <w:color w:val="000000"/>
        </w:rPr>
        <w:t>sos a que al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 xml:space="preserve">dem os incisos II e III, do </w:t>
      </w: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>, do artigo 43, da Lei Federal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4.320, de 17 de mar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o de 1964; e, t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 xml:space="preserve">m como fonte de cobertura parcial recursos </w:t>
      </w:r>
      <w:proofErr w:type="spellStart"/>
      <w:r w:rsidRPr="00FA62F0">
        <w:rPr>
          <w:rFonts w:ascii="Helvetica" w:hAnsi="Helvetica" w:cs="Courier New"/>
          <w:color w:val="000000"/>
        </w:rPr>
        <w:t>desafetados</w:t>
      </w:r>
      <w:proofErr w:type="spellEnd"/>
      <w:r w:rsidRPr="00FA62F0">
        <w:rPr>
          <w:rFonts w:ascii="Helvetica" w:hAnsi="Helvetica" w:cs="Courier New"/>
          <w:color w:val="000000"/>
        </w:rPr>
        <w:t xml:space="preserve"> da FAPESP, no valor de R$ 140.337.378,00, por for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 da desvincula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das receitas dos Estados e Munic</w:t>
      </w:r>
      <w:r w:rsidRPr="00FA62F0">
        <w:rPr>
          <w:rFonts w:ascii="Courier New" w:hAnsi="Courier New" w:cs="Courier New"/>
          <w:color w:val="000000"/>
        </w:rPr>
        <w:t>í</w:t>
      </w:r>
      <w:r w:rsidRPr="00FA62F0">
        <w:rPr>
          <w:rFonts w:ascii="Helvetica" w:hAnsi="Helvetica" w:cs="Courier New"/>
          <w:color w:val="000000"/>
        </w:rPr>
        <w:t>pios (DREM) autorizada pela Emenda Constitucional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93, de </w:t>
      </w:r>
      <w:proofErr w:type="gramStart"/>
      <w:r w:rsidRPr="00FA62F0">
        <w:rPr>
          <w:rFonts w:ascii="Helvetica" w:hAnsi="Helvetica" w:cs="Courier New"/>
          <w:color w:val="000000"/>
        </w:rPr>
        <w:t>8</w:t>
      </w:r>
      <w:proofErr w:type="gramEnd"/>
      <w:r w:rsidRPr="00FA62F0">
        <w:rPr>
          <w:rFonts w:ascii="Helvetica" w:hAnsi="Helvetica" w:cs="Courier New"/>
          <w:color w:val="000000"/>
        </w:rPr>
        <w:t xml:space="preserve"> de setembro de 2016, de conformidade com a legisla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discriminada na Tabela 3, an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xa.</w:t>
      </w:r>
    </w:p>
    <w:p w:rsidR="00B53F43" w:rsidRPr="00FA62F0" w:rsidRDefault="00B53F43" w:rsidP="00FA62F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3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o, r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 xml:space="preserve">troagindo seus efeitos </w:t>
      </w:r>
      <w:proofErr w:type="gramStart"/>
      <w:r w:rsidRPr="00FA62F0">
        <w:rPr>
          <w:rFonts w:ascii="Courier New" w:hAnsi="Courier New" w:cs="Courier New"/>
          <w:color w:val="000000"/>
        </w:rPr>
        <w:t>à</w:t>
      </w:r>
      <w:proofErr w:type="gramEnd"/>
      <w:r w:rsidRPr="00FA62F0">
        <w:rPr>
          <w:rFonts w:ascii="Helvetica" w:hAnsi="Helvetica" w:cs="Courier New"/>
          <w:color w:val="000000"/>
        </w:rPr>
        <w:t xml:space="preserve"> 03 de dezembro de 2018.</w:t>
      </w:r>
    </w:p>
    <w:p w:rsidR="00B53F43" w:rsidRPr="00FA62F0" w:rsidRDefault="00B53F43" w:rsidP="00FA62F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Pal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cio dos Bandeirantes, 28 de dezembro de 2018</w:t>
      </w:r>
    </w:p>
    <w:p w:rsidR="00B53F43" w:rsidRPr="00FA62F0" w:rsidRDefault="00B53F43" w:rsidP="00FA62F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</w:t>
      </w:r>
    </w:p>
    <w:p w:rsidR="003049DE" w:rsidRPr="00FA62F0" w:rsidRDefault="00B53F43" w:rsidP="00FA62F0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(Tabelas Publicadas)</w:t>
      </w:r>
    </w:p>
    <w:sectPr w:rsidR="003049DE" w:rsidRPr="00FA62F0" w:rsidSect="00FA6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53F43"/>
    <w:rsid w:val="003049DE"/>
    <w:rsid w:val="005874DC"/>
    <w:rsid w:val="00653CC4"/>
    <w:rsid w:val="008223A5"/>
    <w:rsid w:val="008C5002"/>
    <w:rsid w:val="00B53F43"/>
    <w:rsid w:val="00CA5EF5"/>
    <w:rsid w:val="00FA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53F4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3F43"/>
  </w:style>
  <w:style w:type="paragraph" w:styleId="Rodap">
    <w:name w:val="footer"/>
    <w:basedOn w:val="Normal"/>
    <w:link w:val="RodapChar"/>
    <w:uiPriority w:val="99"/>
    <w:semiHidden/>
    <w:unhideWhenUsed/>
    <w:rsid w:val="00B53F4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53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2019-04-01T14:00:00Z</dcterms:created>
  <dcterms:modified xsi:type="dcterms:W3CDTF">2019-04-01T14:16:00Z</dcterms:modified>
</cp:coreProperties>
</file>