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ADB4" w14:textId="77777777" w:rsidR="00F16E0D" w:rsidRPr="00F16E0D" w:rsidRDefault="00F16E0D" w:rsidP="00F16E0D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LEI COMPLEMENTAR Nº 1396, DE 22 DE DEZEMBRO DE 2023</w:t>
      </w:r>
    </w:p>
    <w:p w14:paraId="36EAD51F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C829347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Altera as Leis Complementares nº 1.374, de 30 de março de 2022, nº 836, de 30 de dezembro de 1997, e nº 444, de 27 de dezembro de 1985, e dá providências correlatas</w:t>
      </w:r>
    </w:p>
    <w:p w14:paraId="731BA947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858F02B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558F71CE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702989C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594E7C10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9A55D3C" w14:textId="77777777" w:rsidR="00F16E0D" w:rsidRPr="00F16E0D" w:rsidRDefault="00F16E0D" w:rsidP="00F16E0D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CAPÍTULO I</w:t>
      </w:r>
    </w:p>
    <w:p w14:paraId="4990BC2E" w14:textId="77777777" w:rsidR="00F16E0D" w:rsidRPr="00F16E0D" w:rsidRDefault="00F16E0D" w:rsidP="00F16E0D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</w:p>
    <w:p w14:paraId="27F681FE" w14:textId="77777777" w:rsidR="00F16E0D" w:rsidRPr="00F16E0D" w:rsidRDefault="00F16E0D" w:rsidP="00F16E0D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DAS DISPOSIÇÕES GERAIS</w:t>
      </w:r>
    </w:p>
    <w:p w14:paraId="4369F871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6E5B3C8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Artigo 1º -</w:t>
      </w:r>
      <w:r w:rsidRPr="00F16E0D">
        <w:rPr>
          <w:rFonts w:ascii="Helvetica" w:hAnsi="Helvetica" w:cs="Helvetica"/>
          <w:spacing w:val="10"/>
        </w:rPr>
        <w:t xml:space="preserve"> Os dispositivos adiante indicados passam a vigorar com a seguinte redação:</w:t>
      </w:r>
    </w:p>
    <w:p w14:paraId="150784F7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52ED693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I -</w:t>
      </w:r>
      <w:r w:rsidRPr="00F16E0D">
        <w:rPr>
          <w:rFonts w:ascii="Helvetica" w:hAnsi="Helvetica" w:cs="Helvetica"/>
          <w:spacing w:val="10"/>
        </w:rPr>
        <w:t xml:space="preserve"> </w:t>
      </w:r>
      <w:proofErr w:type="gramStart"/>
      <w:r w:rsidRPr="00F16E0D">
        <w:rPr>
          <w:rFonts w:ascii="Helvetica" w:hAnsi="Helvetica" w:cs="Helvetica"/>
          <w:spacing w:val="10"/>
        </w:rPr>
        <w:t>da</w:t>
      </w:r>
      <w:proofErr w:type="gramEnd"/>
      <w:r w:rsidRPr="00F16E0D">
        <w:rPr>
          <w:rFonts w:ascii="Helvetica" w:hAnsi="Helvetica" w:cs="Helvetica"/>
          <w:spacing w:val="10"/>
        </w:rPr>
        <w:t xml:space="preserve"> Lei Complementar nº 1.374, de 30 de março de 2022:</w:t>
      </w:r>
    </w:p>
    <w:p w14:paraId="6B2CC4F4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0EA93DB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a)</w:t>
      </w:r>
      <w:r w:rsidRPr="00F16E0D">
        <w:rPr>
          <w:rFonts w:ascii="Helvetica" w:hAnsi="Helvetica" w:cs="Helvetica"/>
          <w:spacing w:val="10"/>
        </w:rPr>
        <w:t xml:space="preserve"> o inciso IV do artigo 7º:</w:t>
      </w:r>
    </w:p>
    <w:p w14:paraId="45FB2921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236F2DB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“IV - Vice-Diretor Escolar.” (NR)</w:t>
      </w:r>
    </w:p>
    <w:p w14:paraId="703D38FD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10F7B2C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b)</w:t>
      </w:r>
      <w:r w:rsidRPr="00F16E0D">
        <w:rPr>
          <w:rFonts w:ascii="Helvetica" w:hAnsi="Helvetica" w:cs="Helvetica"/>
          <w:spacing w:val="10"/>
        </w:rPr>
        <w:t xml:space="preserve"> os parágrafos do artigo 10:</w:t>
      </w:r>
    </w:p>
    <w:p w14:paraId="21E98FFF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9F528FE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“§1º - O tempo de trabalho destinado às atividades pedagógicas sem interação com os educandos será cumprido em local de livre escolha do docente.</w:t>
      </w:r>
    </w:p>
    <w:p w14:paraId="4E039364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D32623A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§2º - Em virtude de necessidade de serviço declarada pela unidade escolar, os professores poderão ser convocados para exercerem as atividades pedagógicas sem interação com os educandos na unidade escolar, referidas no § 1º deste artigo.</w:t>
      </w:r>
    </w:p>
    <w:p w14:paraId="2A85470C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0EF2FA0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§3º - No cumprimento das atividades referidas no § 1º deste artigo, fica vedado ao docente o exercício de outra atividade remunerada.</w:t>
      </w:r>
    </w:p>
    <w:p w14:paraId="5D6AFF94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302DDD4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§4º - A hora do trabalho terá a duração de 60 (sessenta) minutos.</w:t>
      </w:r>
    </w:p>
    <w:p w14:paraId="42100F46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004B32F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§5º - Fica assegurado ao Professor de Ensino Fundamental e Médio, no mínimo, 15 (quinze) minutos consecutivos de descanso, por período letivo.” (NR)</w:t>
      </w:r>
    </w:p>
    <w:p w14:paraId="54868699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F5AC925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c)</w:t>
      </w:r>
      <w:r w:rsidRPr="00F16E0D">
        <w:rPr>
          <w:rFonts w:ascii="Helvetica" w:hAnsi="Helvetica" w:cs="Helvetica"/>
          <w:spacing w:val="10"/>
        </w:rPr>
        <w:t xml:space="preserve"> os §§ 1º e 2º do artigo 14:</w:t>
      </w:r>
    </w:p>
    <w:p w14:paraId="7263DD2D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8E394B2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“§1º - A Trilha de Regência constitui o percurso principal e estrutural da carreira, na qual os docentes serão preferencialmente enquadrados, em seu ingresso.</w:t>
      </w:r>
    </w:p>
    <w:p w14:paraId="4A16E05F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DCC14B5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§2º - A movimentação para as trilhas complementares de Especialista Educacional e de Gestão Educacional está condicionada à designação nas funções de Especialista em Educação e de Gestão Educacional, sem prejuízo do estabelecimento de exigências adicionais em ato do Secretário da Educação.” (NR)</w:t>
      </w:r>
    </w:p>
    <w:p w14:paraId="27157D2E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9432564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d)</w:t>
      </w:r>
      <w:r w:rsidRPr="00F16E0D">
        <w:rPr>
          <w:rFonts w:ascii="Helvetica" w:hAnsi="Helvetica" w:cs="Helvetica"/>
          <w:spacing w:val="10"/>
        </w:rPr>
        <w:t xml:space="preserve"> os incisos I e II do artigo 28:</w:t>
      </w:r>
    </w:p>
    <w:p w14:paraId="2F652100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FFE4BA9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 xml:space="preserve">“I - </w:t>
      </w:r>
      <w:proofErr w:type="gramStart"/>
      <w:r w:rsidRPr="00F16E0D">
        <w:rPr>
          <w:rFonts w:ascii="Helvetica" w:hAnsi="Helvetica" w:cs="Helvetica"/>
          <w:spacing w:val="10"/>
        </w:rPr>
        <w:t>cargo</w:t>
      </w:r>
      <w:proofErr w:type="gramEnd"/>
      <w:r w:rsidRPr="00F16E0D">
        <w:rPr>
          <w:rFonts w:ascii="Helvetica" w:hAnsi="Helvetica" w:cs="Helvetica"/>
          <w:spacing w:val="10"/>
        </w:rPr>
        <w:t xml:space="preserve"> de Diretor Escolar: conjunto de atribuições e responsabilidades conferidas ao servidor regularmente investido no cargo, referentes à gestão escolar, nos termos do Anexo V desta lei complementar;</w:t>
      </w:r>
    </w:p>
    <w:p w14:paraId="5359643A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9A98689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 xml:space="preserve">II - </w:t>
      </w:r>
      <w:proofErr w:type="gramStart"/>
      <w:r w:rsidRPr="00F16E0D">
        <w:rPr>
          <w:rFonts w:ascii="Helvetica" w:hAnsi="Helvetica" w:cs="Helvetica"/>
          <w:spacing w:val="10"/>
        </w:rPr>
        <w:t>cargo</w:t>
      </w:r>
      <w:proofErr w:type="gramEnd"/>
      <w:r w:rsidRPr="00F16E0D">
        <w:rPr>
          <w:rFonts w:ascii="Helvetica" w:hAnsi="Helvetica" w:cs="Helvetica"/>
          <w:spacing w:val="10"/>
        </w:rPr>
        <w:t xml:space="preserve"> de Supervisor Educacional: conjunto de atribuições e responsabilidades conferidas ao servidor regularmente investido no cargo, referentes à supervisão da atividade educacional, nos termos do Anexo V desta lei complementar;” (NR)</w:t>
      </w:r>
    </w:p>
    <w:p w14:paraId="34147931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79AFE14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e)</w:t>
      </w:r>
      <w:r w:rsidRPr="00F16E0D">
        <w:rPr>
          <w:rFonts w:ascii="Helvetica" w:hAnsi="Helvetica" w:cs="Helvetica"/>
          <w:spacing w:val="10"/>
        </w:rPr>
        <w:t xml:space="preserve"> o artigo 36:</w:t>
      </w:r>
    </w:p>
    <w:p w14:paraId="382C3EA2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012039B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“Artigo 36 - A evolução do ocupante do cargo de Diretor Escolar e Supervisor Educacional dar-se-á por desempenho e desenvolvimento na Trilha de Gestão Educacional, de modo a refletir o aprimoramento profissional e o efetivo emprego das competências e habilidades adquiridas no exercício das atribuições inerentes ao cargo efetivo que ocupa, nos termos do artigo 37 desta lei complementar.” (NR)</w:t>
      </w:r>
    </w:p>
    <w:p w14:paraId="7DB08AF5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E212FF1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f)</w:t>
      </w:r>
      <w:r w:rsidRPr="00F16E0D">
        <w:rPr>
          <w:rFonts w:ascii="Helvetica" w:hAnsi="Helvetica" w:cs="Helvetica"/>
          <w:spacing w:val="10"/>
        </w:rPr>
        <w:t xml:space="preserve"> o artigo 46:</w:t>
      </w:r>
    </w:p>
    <w:p w14:paraId="57232B24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A391A33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“Artigo 46 - Aplica-se, no que couber, aos ocupantes do cargo de Diretor Escolar e Supervisor Educacional o previsto nos artigos 22, 24, 25, 61, 63 a 66, 94 a 96 e 100 da Lei Complementar nº 444, de 27 de dezembro de 1985.” (NR)</w:t>
      </w:r>
    </w:p>
    <w:p w14:paraId="1CC7CD64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BAEF4B6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0183B">
        <w:rPr>
          <w:rFonts w:ascii="Helvetica" w:hAnsi="Helvetica" w:cs="Helvetica"/>
          <w:b/>
          <w:bCs/>
          <w:spacing w:val="10"/>
        </w:rPr>
        <w:t>g)</w:t>
      </w:r>
      <w:r w:rsidRPr="00F16E0D">
        <w:rPr>
          <w:rFonts w:ascii="Helvetica" w:hAnsi="Helvetica" w:cs="Helvetica"/>
          <w:spacing w:val="10"/>
        </w:rPr>
        <w:t xml:space="preserve"> o item 1 do § 1º do artigo 47:</w:t>
      </w:r>
    </w:p>
    <w:p w14:paraId="1F25303C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1EED052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“1 - para os docentes, atividades do modelo pedagógico do Programa Ensino Integral - PEI previstas em regulamento, dentre as quais, preferencialmente, a de tutoria com alunos e a de tutoria com professores, quando se tratar de programa de formação continuada da Secretaria da Educação;” (NR)</w:t>
      </w:r>
    </w:p>
    <w:p w14:paraId="197584D3" w14:textId="77777777" w:rsidR="00C0183B" w:rsidRPr="00F16E0D" w:rsidRDefault="00C0183B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1BAAA57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0183B">
        <w:rPr>
          <w:rFonts w:ascii="Helvetica" w:hAnsi="Helvetica" w:cs="Helvetica"/>
          <w:b/>
          <w:bCs/>
          <w:spacing w:val="10"/>
        </w:rPr>
        <w:t>h)</w:t>
      </w:r>
      <w:r w:rsidRPr="00F16E0D">
        <w:rPr>
          <w:rFonts w:ascii="Helvetica" w:hAnsi="Helvetica" w:cs="Helvetica"/>
          <w:spacing w:val="10"/>
        </w:rPr>
        <w:t xml:space="preserve"> o artigo 60:</w:t>
      </w:r>
    </w:p>
    <w:p w14:paraId="4B8E8076" w14:textId="77777777" w:rsidR="00C0183B" w:rsidRPr="00F16E0D" w:rsidRDefault="00C0183B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1258932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“Artigo 60 - A concessão e a cessação do Adicional de Complexidade de Gestão - ACG dar-se-ão conforme regulamentação da Secretaria da Educação.” (NR)</w:t>
      </w:r>
    </w:p>
    <w:p w14:paraId="6D171EEA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80D28D8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0183B">
        <w:rPr>
          <w:rFonts w:ascii="Helvetica" w:hAnsi="Helvetica" w:cs="Helvetica"/>
          <w:b/>
          <w:bCs/>
          <w:spacing w:val="10"/>
        </w:rPr>
        <w:t>i)</w:t>
      </w:r>
      <w:r w:rsidRPr="00F16E0D">
        <w:rPr>
          <w:rFonts w:ascii="Helvetica" w:hAnsi="Helvetica" w:cs="Helvetica"/>
          <w:spacing w:val="10"/>
        </w:rPr>
        <w:t xml:space="preserve"> o artigo 62:</w:t>
      </w:r>
    </w:p>
    <w:p w14:paraId="0EEA6D60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BE4C39B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“Artigo 62 - A concessão e a cessação da Gratificação de Dedicação Exclusiva - GDE dar-se-ão conforme regulamentação da Secretaria da Educação.” (NR)</w:t>
      </w:r>
    </w:p>
    <w:p w14:paraId="0F3FD62B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230E2AE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j)</w:t>
      </w:r>
      <w:r w:rsidRPr="00F16E0D">
        <w:rPr>
          <w:rFonts w:ascii="Helvetica" w:hAnsi="Helvetica" w:cs="Helvetica"/>
          <w:spacing w:val="10"/>
        </w:rPr>
        <w:t xml:space="preserve"> o artigo 69:</w:t>
      </w:r>
    </w:p>
    <w:p w14:paraId="36653CC9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8751117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“Artigo 69 - O desconto referente às ausências ao serviço dos integrantes do Quadro do Magistério observará as seguintes regras:</w:t>
      </w:r>
    </w:p>
    <w:p w14:paraId="2D9B99F7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E1D7E10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 xml:space="preserve">I - </w:t>
      </w:r>
      <w:proofErr w:type="gramStart"/>
      <w:r w:rsidRPr="00F16E0D">
        <w:rPr>
          <w:rFonts w:ascii="Helvetica" w:hAnsi="Helvetica" w:cs="Helvetica"/>
          <w:spacing w:val="10"/>
        </w:rPr>
        <w:t>quando</w:t>
      </w:r>
      <w:proofErr w:type="gramEnd"/>
      <w:r w:rsidRPr="00F16E0D">
        <w:rPr>
          <w:rFonts w:ascii="Helvetica" w:hAnsi="Helvetica" w:cs="Helvetica"/>
          <w:spacing w:val="10"/>
        </w:rPr>
        <w:t xml:space="preserve"> a ausência for integral, será consignado como </w:t>
      </w:r>
      <w:proofErr w:type="spellStart"/>
      <w:r w:rsidRPr="00F16E0D">
        <w:rPr>
          <w:rFonts w:ascii="Helvetica" w:hAnsi="Helvetica" w:cs="Helvetica"/>
          <w:spacing w:val="10"/>
        </w:rPr>
        <w:t>falta-dia</w:t>
      </w:r>
      <w:proofErr w:type="spellEnd"/>
      <w:r w:rsidRPr="00F16E0D">
        <w:rPr>
          <w:rFonts w:ascii="Helvetica" w:hAnsi="Helvetica" w:cs="Helvetica"/>
          <w:spacing w:val="10"/>
        </w:rPr>
        <w:t xml:space="preserve"> e implicará desconto financeiro à razão de 1/21 (um vinte e um avos) do valor da retribuição pecuniária mensal;</w:t>
      </w:r>
    </w:p>
    <w:p w14:paraId="3DEE7275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C7A1C6E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 xml:space="preserve">II - </w:t>
      </w:r>
      <w:proofErr w:type="gramStart"/>
      <w:r w:rsidRPr="00F16E0D">
        <w:rPr>
          <w:rFonts w:ascii="Helvetica" w:hAnsi="Helvetica" w:cs="Helvetica"/>
          <w:spacing w:val="10"/>
        </w:rPr>
        <w:t>quando</w:t>
      </w:r>
      <w:proofErr w:type="gramEnd"/>
      <w:r w:rsidRPr="00F16E0D">
        <w:rPr>
          <w:rFonts w:ascii="Helvetica" w:hAnsi="Helvetica" w:cs="Helvetica"/>
          <w:spacing w:val="10"/>
        </w:rPr>
        <w:t xml:space="preserve"> a ausência for parcial, o desconto será proporcional à quantidade das aulas ou horas impactadas.</w:t>
      </w:r>
    </w:p>
    <w:p w14:paraId="1F2181DE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3A1821B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Parágrafo único - O desconto, de que trata o ‘caput’ deste artigo, produzirá os efeitos no mês de sua ocorrência, não se admitindo o cômputo de qualquer modalidade de saldo nos meses subsequentes.” (NR)</w:t>
      </w:r>
    </w:p>
    <w:p w14:paraId="6DB21FDF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608E6A0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II -</w:t>
      </w:r>
      <w:r w:rsidRPr="00F16E0D">
        <w:rPr>
          <w:rFonts w:ascii="Helvetica" w:hAnsi="Helvetica" w:cs="Helvetica"/>
          <w:spacing w:val="10"/>
        </w:rPr>
        <w:t xml:space="preserve"> </w:t>
      </w:r>
      <w:proofErr w:type="gramStart"/>
      <w:r w:rsidRPr="00F16E0D">
        <w:rPr>
          <w:rFonts w:ascii="Helvetica" w:hAnsi="Helvetica" w:cs="Helvetica"/>
          <w:spacing w:val="10"/>
        </w:rPr>
        <w:t>o</w:t>
      </w:r>
      <w:proofErr w:type="gramEnd"/>
      <w:r w:rsidRPr="00F16E0D">
        <w:rPr>
          <w:rFonts w:ascii="Helvetica" w:hAnsi="Helvetica" w:cs="Helvetica"/>
          <w:spacing w:val="10"/>
        </w:rPr>
        <w:t xml:space="preserve"> inciso IV do artigo 5º da Lei Complementar nº 836, de 30 de dezembro de 1997:</w:t>
      </w:r>
    </w:p>
    <w:p w14:paraId="6DF8476E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E847764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“IV - Vice-Diretor Escolar.” (NR)</w:t>
      </w:r>
    </w:p>
    <w:p w14:paraId="10ACF0A8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AE52D6A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 xml:space="preserve">III - </w:t>
      </w:r>
      <w:r w:rsidRPr="00F16E0D">
        <w:rPr>
          <w:rFonts w:ascii="Helvetica" w:hAnsi="Helvetica" w:cs="Helvetica"/>
          <w:spacing w:val="10"/>
        </w:rPr>
        <w:t>o artigo 45 da Lei Complementar nº 444, de 27 de dezembro de 1985:</w:t>
      </w:r>
    </w:p>
    <w:p w14:paraId="344CFE51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50C1F8A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"Artigo 45 - A Secretaria da Educação realizará a distribuição de classes ou aulas aos docentes observando critérios objetivos e considerando a jornada ampliada, participação em formações, assiduidade e a fixação do docente em uma única escola, sem prejuízo de outros critérios fixados em regulamento pelo Secretário da Educação, como tempo de serviço do servidor, em caso de empate." (NR)</w:t>
      </w:r>
    </w:p>
    <w:p w14:paraId="3813590B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D22B76B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Artigo 2º -</w:t>
      </w:r>
      <w:r w:rsidRPr="00F16E0D">
        <w:rPr>
          <w:rFonts w:ascii="Helvetica" w:hAnsi="Helvetica" w:cs="Helvetica"/>
          <w:spacing w:val="10"/>
        </w:rPr>
        <w:t xml:space="preserve"> Ficam acrescidos os §§ 1º e 2º ao artigo 75 da Lei Complementar nº 1.374, de 30 de maio de 2022, com a seguinte redação:</w:t>
      </w:r>
    </w:p>
    <w:p w14:paraId="4D872389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7E345E1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“§1º - O Diretor de Escola, o Diretor Escolar, o Supervisor de Ensino e o Supervisor Educacional serão submetidos a avaliação de desempenho para aferição das competências, habilidades e cumprimento das metas de qualidade e indicadores, conforme diretrizes definidas pelo Secretário de Educação.</w:t>
      </w:r>
    </w:p>
    <w:p w14:paraId="1A20DF89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4FCC9EA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§2º - O Diretor de Escola, o Diretor Escolar, o Supervisor de Ensino e o Supervisor Educacional que não atinjam grau satisfatório na avaliação de desempenho, poderão ser:</w:t>
      </w:r>
    </w:p>
    <w:p w14:paraId="0DEF8D7A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0DAF58A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1. removidos para outra unidade escolar ou sede da diretoria de ensino ou órgão central, a critério da administração;</w:t>
      </w:r>
    </w:p>
    <w:p w14:paraId="0E44C321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B0A9FAC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2. designados para exercício de funções inerentes ou correlatas ao seu cargo de origem;</w:t>
      </w:r>
    </w:p>
    <w:p w14:paraId="1D355EC5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19C82F1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3. submetidos a curso de capacitação.” (NR)</w:t>
      </w:r>
    </w:p>
    <w:p w14:paraId="46D59871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C584253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Artigo 3º -</w:t>
      </w:r>
      <w:r w:rsidRPr="00F16E0D">
        <w:rPr>
          <w:rFonts w:ascii="Helvetica" w:hAnsi="Helvetica" w:cs="Helvetica"/>
          <w:spacing w:val="10"/>
        </w:rPr>
        <w:t xml:space="preserve"> Os Anexos I e V a que se refere o § 1º do artigo 7º e o artigo 31 da Lei Complementar nº 1.374, de 30 de março de 2022, respectivamente, passam a vigorar com a redação prevista nos Anexos I e II desta lei complementar.</w:t>
      </w:r>
    </w:p>
    <w:p w14:paraId="5F449194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0F53DC5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Parágrafo único -</w:t>
      </w:r>
      <w:r w:rsidRPr="00F16E0D">
        <w:rPr>
          <w:rFonts w:ascii="Helvetica" w:hAnsi="Helvetica" w:cs="Helvetica"/>
          <w:spacing w:val="10"/>
        </w:rPr>
        <w:t xml:space="preserve"> Para fins de designação, em substituição, de Diretor de Escola ou Supervisor de Ensino, nos termos do artigo 22 da Lei Complementar nº 444, de 27 de dezembro de 1985, o servidor deverá atender aos requisitos previstos no Anexo II a que se refere o “caput” deste artigo.</w:t>
      </w:r>
    </w:p>
    <w:p w14:paraId="3B9D61BA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B4FA3AF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 xml:space="preserve">Artigo 4º - </w:t>
      </w:r>
      <w:r w:rsidRPr="00F16E0D">
        <w:rPr>
          <w:rFonts w:ascii="Helvetica" w:hAnsi="Helvetica" w:cs="Helvetica"/>
          <w:spacing w:val="10"/>
        </w:rPr>
        <w:t xml:space="preserve">Fica alterada a denominação da função de Coordenador de Organização Escolar para Vice-Diretor Escolar, prevista no </w:t>
      </w:r>
      <w:proofErr w:type="spellStart"/>
      <w:r w:rsidRPr="00F16E0D">
        <w:rPr>
          <w:rFonts w:ascii="Helvetica" w:hAnsi="Helvetica" w:cs="Helvetica"/>
          <w:spacing w:val="10"/>
        </w:rPr>
        <w:t>Subanexo</w:t>
      </w:r>
      <w:proofErr w:type="spellEnd"/>
      <w:r w:rsidRPr="00F16E0D">
        <w:rPr>
          <w:rFonts w:ascii="Helvetica" w:hAnsi="Helvetica" w:cs="Helvetica"/>
          <w:spacing w:val="10"/>
        </w:rPr>
        <w:t xml:space="preserve"> 6 do Anexo III a que se refere o inciso II do artigo 59 da Lei Complementar nº 1.374, de 30 de março de 2022.</w:t>
      </w:r>
    </w:p>
    <w:p w14:paraId="4702DEC3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9472075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Artigo 5º -</w:t>
      </w:r>
      <w:r w:rsidRPr="00F16E0D">
        <w:rPr>
          <w:rFonts w:ascii="Helvetica" w:hAnsi="Helvetica" w:cs="Helvetica"/>
          <w:spacing w:val="10"/>
        </w:rPr>
        <w:t xml:space="preserve"> Fica prorrogado por 24 (vinte e quatro) meses o prazo previsto no item 2 do § 1º do artigo 1º e no item 2 do § 1º do artigo 8º das Disposições Transitórias da Lei Complementar nº 1.374, de 30 de março de 2022.</w:t>
      </w:r>
    </w:p>
    <w:p w14:paraId="25FD1C69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8B4DE9B" w14:textId="69B487CA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Artigo 6º -</w:t>
      </w:r>
      <w:r w:rsidRPr="00F16E0D">
        <w:rPr>
          <w:rFonts w:ascii="Helvetica" w:hAnsi="Helvetica" w:cs="Helvetica"/>
          <w:spacing w:val="10"/>
        </w:rPr>
        <w:t xml:space="preserve"> Esta lei complementar entra em vigor na data de sua publicação, exceto em relação ao previsto na alínea “j” do inciso I do artigo 1º, que produzirá efeitos a partir de 1º de janeiro de 2024.Artigo 1º -</w:t>
      </w:r>
    </w:p>
    <w:p w14:paraId="60F6308A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DCC9955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Palácio dos Bandeirantes, 22 de dezembro de 2023</w:t>
      </w:r>
    </w:p>
    <w:p w14:paraId="3E7D8C68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D230E1F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TARCÍSIO DE FREITAS</w:t>
      </w:r>
    </w:p>
    <w:p w14:paraId="54E19699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Renato Feder</w:t>
      </w:r>
    </w:p>
    <w:p w14:paraId="6D5B5587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Secretário da Educação</w:t>
      </w:r>
    </w:p>
    <w:p w14:paraId="63ED1619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lastRenderedPageBreak/>
        <w:t>Gilberto Kassab</w:t>
      </w:r>
    </w:p>
    <w:p w14:paraId="1975B93E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Secretário de Governo e Relações Institucionais</w:t>
      </w:r>
    </w:p>
    <w:p w14:paraId="5450322D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 xml:space="preserve">Arthur </w:t>
      </w:r>
      <w:proofErr w:type="spellStart"/>
      <w:r w:rsidRPr="00F16E0D">
        <w:rPr>
          <w:rFonts w:ascii="Helvetica" w:hAnsi="Helvetica" w:cs="Helvetica"/>
          <w:spacing w:val="10"/>
        </w:rPr>
        <w:t>Luis</w:t>
      </w:r>
      <w:proofErr w:type="spellEnd"/>
      <w:r w:rsidRPr="00F16E0D">
        <w:rPr>
          <w:rFonts w:ascii="Helvetica" w:hAnsi="Helvetica" w:cs="Helvetica"/>
          <w:spacing w:val="10"/>
        </w:rPr>
        <w:t xml:space="preserve"> Pinho de Lima</w:t>
      </w:r>
    </w:p>
    <w:p w14:paraId="23A1BA19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Secretário-Chefe da Casa Civil</w:t>
      </w:r>
    </w:p>
    <w:p w14:paraId="0E6D0B14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Publicada na Assessoria Técnico-Legislativa, em 22 de dezembro de 2023</w:t>
      </w:r>
    </w:p>
    <w:p w14:paraId="084EC860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6D3E32D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169B0A3" w14:textId="77777777" w:rsidR="00F16E0D" w:rsidRPr="00F16E0D" w:rsidRDefault="00F16E0D" w:rsidP="00F16E0D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Anexo I</w:t>
      </w:r>
    </w:p>
    <w:p w14:paraId="67E59524" w14:textId="77777777" w:rsidR="00F16E0D" w:rsidRPr="00F16E0D" w:rsidRDefault="00F16E0D" w:rsidP="00F16E0D">
      <w:pPr>
        <w:spacing w:after="0" w:line="240" w:lineRule="auto"/>
        <w:jc w:val="center"/>
        <w:rPr>
          <w:rFonts w:ascii="Helvetica" w:hAnsi="Helvetica" w:cs="Helvetica"/>
          <w:spacing w:val="10"/>
        </w:rPr>
      </w:pPr>
    </w:p>
    <w:p w14:paraId="5EAA4C08" w14:textId="77777777" w:rsidR="00F16E0D" w:rsidRDefault="00F16E0D" w:rsidP="00F16E0D">
      <w:pPr>
        <w:spacing w:after="0" w:line="240" w:lineRule="auto"/>
        <w:jc w:val="center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a que se refere o artigo 3º da Lei Complementar nº 1396, de 22 de dezembro de 2023.</w:t>
      </w:r>
    </w:p>
    <w:p w14:paraId="66A4B72D" w14:textId="77777777" w:rsidR="00C0183B" w:rsidRPr="00F16E0D" w:rsidRDefault="00C0183B" w:rsidP="00F16E0D">
      <w:pPr>
        <w:spacing w:after="0" w:line="240" w:lineRule="auto"/>
        <w:jc w:val="center"/>
        <w:rPr>
          <w:rFonts w:ascii="Helvetica" w:hAnsi="Helvetica" w:cs="Helvetica"/>
          <w:spacing w:val="10"/>
        </w:rPr>
      </w:pPr>
    </w:p>
    <w:p w14:paraId="4633C18C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685"/>
        <w:gridCol w:w="3544"/>
      </w:tblGrid>
      <w:tr w:rsidR="00C0183B" w:rsidRPr="00806237" w14:paraId="5262F5CE" w14:textId="77777777" w:rsidTr="00C0183B">
        <w:trPr>
          <w:trHeight w:val="166"/>
        </w:trPr>
        <w:tc>
          <w:tcPr>
            <w:tcW w:w="1560" w:type="dxa"/>
            <w:shd w:val="clear" w:color="auto" w:fill="auto"/>
          </w:tcPr>
          <w:p w14:paraId="402A963C" w14:textId="77777777" w:rsidR="00C0183B" w:rsidRPr="00806237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b/>
                <w:bCs/>
                <w:color w:val="000000"/>
              </w:rPr>
              <w:t>Denominado</w:t>
            </w:r>
          </w:p>
        </w:tc>
        <w:tc>
          <w:tcPr>
            <w:tcW w:w="3685" w:type="dxa"/>
            <w:shd w:val="clear" w:color="auto" w:fill="auto"/>
          </w:tcPr>
          <w:p w14:paraId="3CD2539D" w14:textId="77777777" w:rsidR="00C0183B" w:rsidRPr="00806237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b/>
                <w:bCs/>
                <w:color w:val="000000"/>
              </w:rPr>
              <w:t>Atribuições</w:t>
            </w:r>
          </w:p>
        </w:tc>
        <w:tc>
          <w:tcPr>
            <w:tcW w:w="3544" w:type="dxa"/>
            <w:shd w:val="clear" w:color="auto" w:fill="auto"/>
          </w:tcPr>
          <w:p w14:paraId="6BDE8360" w14:textId="77777777" w:rsidR="00C0183B" w:rsidRPr="00806237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b/>
                <w:bCs/>
                <w:color w:val="000000"/>
              </w:rPr>
              <w:t>Requisitos</w:t>
            </w:r>
          </w:p>
        </w:tc>
      </w:tr>
      <w:tr w:rsidR="00C0183B" w:rsidRPr="00806237" w14:paraId="6F093165" w14:textId="77777777" w:rsidTr="00C0183B">
        <w:trPr>
          <w:trHeight w:val="2051"/>
        </w:trPr>
        <w:tc>
          <w:tcPr>
            <w:tcW w:w="1560" w:type="dxa"/>
            <w:shd w:val="clear" w:color="auto" w:fill="auto"/>
            <w:vAlign w:val="center"/>
          </w:tcPr>
          <w:p w14:paraId="397CCA76" w14:textId="77777777" w:rsidR="00C0183B" w:rsidRPr="00806237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b/>
                <w:bCs/>
                <w:color w:val="000000"/>
              </w:rPr>
              <w:t>Coordenador de Equipe Curricular</w:t>
            </w:r>
          </w:p>
        </w:tc>
        <w:tc>
          <w:tcPr>
            <w:tcW w:w="3685" w:type="dxa"/>
            <w:shd w:val="clear" w:color="auto" w:fill="auto"/>
          </w:tcPr>
          <w:p w14:paraId="036FD68E" w14:textId="77777777" w:rsidR="00C0183B" w:rsidRPr="00806237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color w:val="000000"/>
              </w:rPr>
              <w:t>Coordenar as atividades do Professor Especialista em Currículo, assim como a implementação, o monitoramento e a avaliação do Currículo Paulista e das demais políticas educacionais, em articulação com a Equipe de Supervisão de Ensino, e coordenar as ações de apoio pedagógico e educacional junto aos docentes e Coordenadores de Gestão Pedagógica.</w:t>
            </w:r>
          </w:p>
        </w:tc>
        <w:tc>
          <w:tcPr>
            <w:tcW w:w="3544" w:type="dxa"/>
            <w:shd w:val="clear" w:color="auto" w:fill="auto"/>
          </w:tcPr>
          <w:p w14:paraId="7486B636" w14:textId="77777777" w:rsidR="00C0183B" w:rsidRPr="00806237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color w:val="000000"/>
              </w:rPr>
              <w:t>Ser docente efetivo ou ocupante de função-atividade; possuir no mínimo Licenciatura Plena; ter no mínimo 3 (três) anos de experiência em docência ou em políticas educacionais; entre outros requisitos a serem definidos em regulamento.</w:t>
            </w:r>
          </w:p>
        </w:tc>
      </w:tr>
      <w:tr w:rsidR="00C0183B" w:rsidRPr="00806237" w14:paraId="35F58444" w14:textId="77777777" w:rsidTr="00C0183B">
        <w:trPr>
          <w:trHeight w:val="301"/>
        </w:trPr>
        <w:tc>
          <w:tcPr>
            <w:tcW w:w="1560" w:type="dxa"/>
            <w:shd w:val="clear" w:color="auto" w:fill="auto"/>
            <w:vAlign w:val="center"/>
          </w:tcPr>
          <w:p w14:paraId="4EB8F297" w14:textId="77777777" w:rsidR="00C0183B" w:rsidRPr="00806237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b/>
                <w:bCs/>
                <w:color w:val="000000"/>
              </w:rPr>
              <w:t>Professor Especialista em Currículo</w:t>
            </w:r>
          </w:p>
        </w:tc>
        <w:tc>
          <w:tcPr>
            <w:tcW w:w="3685" w:type="dxa"/>
            <w:shd w:val="clear" w:color="auto" w:fill="auto"/>
          </w:tcPr>
          <w:p w14:paraId="283F7149" w14:textId="77777777" w:rsidR="00C0183B" w:rsidRPr="00806237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color w:val="000000"/>
              </w:rPr>
              <w:t>Orientar e formar os docentes e os Coordenadores de Gestão Pedagógica nas ações de apoio pedagógico e educacional, assim como na condução de procedimentos relativos à implementação, monitoramento e avaliação do Currículo Paulista e das demais políticas educacionais.</w:t>
            </w:r>
          </w:p>
        </w:tc>
        <w:tc>
          <w:tcPr>
            <w:tcW w:w="3544" w:type="dxa"/>
            <w:shd w:val="clear" w:color="auto" w:fill="auto"/>
          </w:tcPr>
          <w:p w14:paraId="24E9BC9C" w14:textId="77777777" w:rsidR="00C0183B" w:rsidRPr="00806237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color w:val="000000"/>
              </w:rPr>
              <w:t>Ser docente efetivo ou ocupante de função-atividade; possuir no mínimo Licenciatura Plena; ter no mínimo 3 (três) anos de experiência em docência, entre outros requisitos a serem definidos em regulamento.</w:t>
            </w:r>
          </w:p>
        </w:tc>
      </w:tr>
      <w:tr w:rsidR="00C0183B" w:rsidRPr="00806237" w14:paraId="09EC97BB" w14:textId="77777777" w:rsidTr="00C0183B">
        <w:trPr>
          <w:trHeight w:val="301"/>
        </w:trPr>
        <w:tc>
          <w:tcPr>
            <w:tcW w:w="1560" w:type="dxa"/>
            <w:shd w:val="clear" w:color="auto" w:fill="auto"/>
            <w:vAlign w:val="center"/>
          </w:tcPr>
          <w:p w14:paraId="26DFE525" w14:textId="77777777" w:rsidR="00C0183B" w:rsidRPr="00806237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b/>
                <w:bCs/>
                <w:color w:val="000000"/>
              </w:rPr>
              <w:t>Coordenador de Gestão Pedagógica</w:t>
            </w:r>
          </w:p>
        </w:tc>
        <w:tc>
          <w:tcPr>
            <w:tcW w:w="3685" w:type="dxa"/>
            <w:shd w:val="clear" w:color="auto" w:fill="auto"/>
          </w:tcPr>
          <w:p w14:paraId="76667802" w14:textId="77777777" w:rsidR="00C0183B" w:rsidRPr="00806237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color w:val="000000"/>
              </w:rPr>
              <w:t>Gerir as atividades pedagógicas da escola e promover a formação continuada dos professores.</w:t>
            </w:r>
          </w:p>
        </w:tc>
        <w:tc>
          <w:tcPr>
            <w:tcW w:w="3544" w:type="dxa"/>
            <w:shd w:val="clear" w:color="auto" w:fill="auto"/>
          </w:tcPr>
          <w:p w14:paraId="5416CE13" w14:textId="77777777" w:rsidR="00C0183B" w:rsidRPr="00806237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color w:val="000000"/>
              </w:rPr>
              <w:t>Ser docente efetivo ou ocupante de função-atividade; possuir Licenciatura Plena; ter no mínimo 3 (três) anos de experiência em docência, entre outros requisitos a serem definidos em regulamento.</w:t>
            </w:r>
          </w:p>
        </w:tc>
      </w:tr>
      <w:tr w:rsidR="00C0183B" w:rsidRPr="00806237" w14:paraId="59DCA59D" w14:textId="77777777" w:rsidTr="00C0183B">
        <w:trPr>
          <w:trHeight w:val="301"/>
        </w:trPr>
        <w:tc>
          <w:tcPr>
            <w:tcW w:w="1560" w:type="dxa"/>
            <w:shd w:val="clear" w:color="auto" w:fill="auto"/>
            <w:vAlign w:val="center"/>
          </w:tcPr>
          <w:p w14:paraId="548598D4" w14:textId="77777777" w:rsidR="00C0183B" w:rsidRPr="00806237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b/>
                <w:bCs/>
                <w:color w:val="000000"/>
              </w:rPr>
              <w:t>Vice-Diretor Escolar</w:t>
            </w:r>
          </w:p>
        </w:tc>
        <w:tc>
          <w:tcPr>
            <w:tcW w:w="3685" w:type="dxa"/>
            <w:shd w:val="clear" w:color="auto" w:fill="auto"/>
          </w:tcPr>
          <w:p w14:paraId="2444EA30" w14:textId="77777777" w:rsidR="00C0183B" w:rsidRPr="00806237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color w:val="000000"/>
              </w:rPr>
              <w:t>Gerir as atividades administrativas da escola e os serviços de suporte aos estudantes e aos servidores; auxiliar o Diretor quanto aos recursos financeiros da escola, além de executar ações pedagógicas referentes à melhoria da convivência e do clima escolar.</w:t>
            </w:r>
          </w:p>
        </w:tc>
        <w:tc>
          <w:tcPr>
            <w:tcW w:w="3544" w:type="dxa"/>
            <w:shd w:val="clear" w:color="auto" w:fill="auto"/>
          </w:tcPr>
          <w:p w14:paraId="02D8FFDE" w14:textId="77777777" w:rsidR="00C0183B" w:rsidRPr="00806237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806237">
              <w:rPr>
                <w:rFonts w:ascii="Calibri Light" w:eastAsia="Calibri" w:hAnsi="Calibri Light" w:cs="Calibri Light"/>
                <w:color w:val="000000"/>
              </w:rPr>
              <w:t>Ser docente efetivo ou ocupante de função-atividade; possuir Licenciatura Plena; ter no mínimo 3 (três) anos de experiência em docência, entre outros requisitos a serem definidos em regulamento.</w:t>
            </w:r>
          </w:p>
        </w:tc>
      </w:tr>
    </w:tbl>
    <w:p w14:paraId="472A4A1C" w14:textId="77777777" w:rsidR="00C0183B" w:rsidRDefault="00C0183B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3092607" w14:textId="77777777" w:rsidR="00F16E0D" w:rsidRP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1048BA0" w14:textId="77777777" w:rsidR="00F16E0D" w:rsidRPr="00F16E0D" w:rsidRDefault="00F16E0D" w:rsidP="00F16E0D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F16E0D">
        <w:rPr>
          <w:rFonts w:ascii="Helvetica" w:hAnsi="Helvetica" w:cs="Helvetica"/>
          <w:b/>
          <w:bCs/>
          <w:spacing w:val="10"/>
        </w:rPr>
        <w:t>Anexo II</w:t>
      </w:r>
    </w:p>
    <w:p w14:paraId="71056D58" w14:textId="77777777" w:rsidR="00F16E0D" w:rsidRPr="00F16E0D" w:rsidRDefault="00F16E0D" w:rsidP="00F16E0D">
      <w:pPr>
        <w:spacing w:after="0" w:line="240" w:lineRule="auto"/>
        <w:jc w:val="center"/>
        <w:rPr>
          <w:rFonts w:ascii="Helvetica" w:hAnsi="Helvetica" w:cs="Helvetica"/>
          <w:spacing w:val="10"/>
        </w:rPr>
      </w:pPr>
    </w:p>
    <w:p w14:paraId="766D2BA0" w14:textId="77777777" w:rsidR="00F16E0D" w:rsidRDefault="00F16E0D" w:rsidP="00F16E0D">
      <w:pPr>
        <w:spacing w:after="0" w:line="240" w:lineRule="auto"/>
        <w:jc w:val="center"/>
        <w:rPr>
          <w:rFonts w:ascii="Helvetica" w:hAnsi="Helvetica" w:cs="Helvetica"/>
          <w:spacing w:val="10"/>
        </w:rPr>
      </w:pPr>
      <w:r w:rsidRPr="00F16E0D">
        <w:rPr>
          <w:rFonts w:ascii="Helvetica" w:hAnsi="Helvetica" w:cs="Helvetica"/>
          <w:spacing w:val="10"/>
        </w:rPr>
        <w:t>a que se refere o artigo 3º da Lei Complementar nº 1396, de 22 de dezembro de 2023.</w:t>
      </w:r>
    </w:p>
    <w:p w14:paraId="1CC1A356" w14:textId="77777777" w:rsidR="00C0183B" w:rsidRPr="00F16E0D" w:rsidRDefault="00C0183B" w:rsidP="00F16E0D">
      <w:pPr>
        <w:spacing w:after="0" w:line="240" w:lineRule="auto"/>
        <w:jc w:val="center"/>
        <w:rPr>
          <w:rFonts w:ascii="Helvetica" w:hAnsi="Helvetica" w:cs="Helvetica"/>
          <w:spacing w:val="10"/>
        </w:rPr>
      </w:pPr>
    </w:p>
    <w:p w14:paraId="552F9A4D" w14:textId="77777777" w:rsidR="00F16E0D" w:rsidRDefault="00F16E0D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tbl>
      <w:tblPr>
        <w:tblW w:w="87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827"/>
        <w:gridCol w:w="3260"/>
      </w:tblGrid>
      <w:tr w:rsidR="00C0183B" w:rsidRPr="0049642D" w14:paraId="6843C602" w14:textId="77777777" w:rsidTr="00C0183B">
        <w:trPr>
          <w:trHeight w:val="226"/>
        </w:trPr>
        <w:tc>
          <w:tcPr>
            <w:tcW w:w="1668" w:type="dxa"/>
            <w:shd w:val="clear" w:color="auto" w:fill="auto"/>
          </w:tcPr>
          <w:p w14:paraId="6AF55038" w14:textId="77777777" w:rsidR="00C0183B" w:rsidRPr="0049642D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</w:pPr>
            <w:r w:rsidRPr="0049642D">
              <w:rPr>
                <w:rFonts w:ascii="Calibri Light" w:eastAsia="Calibri" w:hAnsi="Calibri Light" w:cs="Calibri Light"/>
                <w:b/>
                <w:bCs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3827" w:type="dxa"/>
            <w:shd w:val="clear" w:color="auto" w:fill="auto"/>
          </w:tcPr>
          <w:p w14:paraId="601374FE" w14:textId="77777777" w:rsidR="00C0183B" w:rsidRPr="0049642D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</w:pPr>
            <w:r w:rsidRPr="0049642D">
              <w:rPr>
                <w:rFonts w:ascii="Calibri Light" w:eastAsia="Calibri" w:hAnsi="Calibri Light" w:cs="Calibri Light"/>
                <w:b/>
                <w:bCs/>
                <w:color w:val="000000"/>
                <w:sz w:val="24"/>
                <w:szCs w:val="24"/>
              </w:rPr>
              <w:t>Atribuições</w:t>
            </w:r>
          </w:p>
        </w:tc>
        <w:tc>
          <w:tcPr>
            <w:tcW w:w="3260" w:type="dxa"/>
            <w:shd w:val="clear" w:color="auto" w:fill="auto"/>
          </w:tcPr>
          <w:p w14:paraId="657C2FD4" w14:textId="77777777" w:rsidR="00C0183B" w:rsidRPr="0049642D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</w:pPr>
            <w:r w:rsidRPr="0049642D">
              <w:rPr>
                <w:rFonts w:ascii="Calibri Light" w:eastAsia="Calibri" w:hAnsi="Calibri Light" w:cs="Calibri Light"/>
                <w:b/>
                <w:bCs/>
                <w:color w:val="000000"/>
                <w:sz w:val="24"/>
                <w:szCs w:val="24"/>
              </w:rPr>
              <w:t>Requisitos</w:t>
            </w:r>
          </w:p>
        </w:tc>
      </w:tr>
      <w:tr w:rsidR="00C0183B" w:rsidRPr="0049642D" w14:paraId="2409EDC1" w14:textId="77777777" w:rsidTr="00C0183B">
        <w:trPr>
          <w:trHeight w:val="1378"/>
        </w:trPr>
        <w:tc>
          <w:tcPr>
            <w:tcW w:w="1668" w:type="dxa"/>
            <w:shd w:val="clear" w:color="auto" w:fill="auto"/>
            <w:vAlign w:val="center"/>
          </w:tcPr>
          <w:p w14:paraId="0B102D72" w14:textId="77777777" w:rsidR="00C0183B" w:rsidRPr="0049642D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</w:pPr>
            <w:r w:rsidRPr="0049642D">
              <w:rPr>
                <w:rFonts w:ascii="Calibri Light" w:eastAsia="Calibri" w:hAnsi="Calibri Light" w:cs="Calibri Light"/>
                <w:b/>
                <w:bCs/>
                <w:color w:val="000000"/>
                <w:sz w:val="24"/>
                <w:szCs w:val="24"/>
              </w:rPr>
              <w:t>Supervisor Educacional</w:t>
            </w:r>
          </w:p>
        </w:tc>
        <w:tc>
          <w:tcPr>
            <w:tcW w:w="3827" w:type="dxa"/>
            <w:shd w:val="clear" w:color="auto" w:fill="auto"/>
          </w:tcPr>
          <w:p w14:paraId="06AC256A" w14:textId="77777777" w:rsidR="00C0183B" w:rsidRPr="0049642D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</w:pPr>
            <w:r w:rsidRPr="0049642D"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  <w:t>Assessorar, orientar e acompanhar as escolas públicas no planejamento, desenvolvimento e avaliação dos aspectos pedagógicos e de gestão; assessorar o Dirigente Regional de Ensino no planejamento, implementação, monitoramento e avaliação das políticas educacionais; assim como realizar a orientação, acompanhamento, fiscalização e o saneamento dos atos administrativos no âmbito do sistema estadual de ensino.</w:t>
            </w:r>
          </w:p>
        </w:tc>
        <w:tc>
          <w:tcPr>
            <w:tcW w:w="3260" w:type="dxa"/>
            <w:shd w:val="clear" w:color="auto" w:fill="auto"/>
          </w:tcPr>
          <w:p w14:paraId="1524136D" w14:textId="77777777" w:rsidR="00C0183B" w:rsidRPr="0049642D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</w:pPr>
            <w:r w:rsidRPr="0049642D"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  <w:t>Possuir Licenciatura Plena; ter no mínimo 3 (três) anos de experiência em política educacional.</w:t>
            </w:r>
          </w:p>
        </w:tc>
      </w:tr>
      <w:tr w:rsidR="00C0183B" w:rsidRPr="0049642D" w14:paraId="126EDEC6" w14:textId="77777777" w:rsidTr="00C0183B">
        <w:trPr>
          <w:trHeight w:val="1378"/>
        </w:trPr>
        <w:tc>
          <w:tcPr>
            <w:tcW w:w="1668" w:type="dxa"/>
            <w:shd w:val="clear" w:color="auto" w:fill="auto"/>
            <w:vAlign w:val="center"/>
          </w:tcPr>
          <w:p w14:paraId="2BF2BE96" w14:textId="77777777" w:rsidR="00C0183B" w:rsidRPr="0049642D" w:rsidRDefault="00C0183B" w:rsidP="00C12923">
            <w:pPr>
              <w:adjustRightInd w:val="0"/>
              <w:spacing w:line="27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9642D">
              <w:rPr>
                <w:rFonts w:ascii="Calibri Light" w:eastAsia="Calibri" w:hAnsi="Calibri Light" w:cs="Calibri Light"/>
                <w:b/>
                <w:bCs/>
                <w:color w:val="000000"/>
                <w:sz w:val="24"/>
                <w:szCs w:val="24"/>
              </w:rPr>
              <w:t>Diretor Escolar</w:t>
            </w:r>
          </w:p>
        </w:tc>
        <w:tc>
          <w:tcPr>
            <w:tcW w:w="3827" w:type="dxa"/>
            <w:shd w:val="clear" w:color="auto" w:fill="auto"/>
          </w:tcPr>
          <w:p w14:paraId="1A86402F" w14:textId="77777777" w:rsidR="00C0183B" w:rsidRPr="0049642D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</w:pPr>
            <w:r w:rsidRPr="0049642D"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  <w:t>Fazer a gestão da escola, das pessoas, das atividades pedagógicas, administrativas e financeiras, com foco na aprendizagem dos estudantes e na equidade.</w:t>
            </w:r>
          </w:p>
        </w:tc>
        <w:tc>
          <w:tcPr>
            <w:tcW w:w="3260" w:type="dxa"/>
            <w:shd w:val="clear" w:color="auto" w:fill="auto"/>
          </w:tcPr>
          <w:p w14:paraId="2B590DB0" w14:textId="77777777" w:rsidR="00C0183B" w:rsidRPr="0049642D" w:rsidRDefault="00C0183B" w:rsidP="00C12923">
            <w:pPr>
              <w:adjustRightInd w:val="0"/>
              <w:spacing w:line="276" w:lineRule="auto"/>
              <w:jc w:val="both"/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</w:pPr>
            <w:r w:rsidRPr="0049642D"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  <w:t>Possuir Licenciatura Plena; ter no mínimo 3 (três) anos de experiência em docência e conhecimentos de gestão escolar.</w:t>
            </w:r>
          </w:p>
        </w:tc>
      </w:tr>
    </w:tbl>
    <w:p w14:paraId="233BC7C0" w14:textId="77777777" w:rsidR="00C0183B" w:rsidRDefault="00C0183B" w:rsidP="00F16E0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sectPr w:rsidR="00C0183B" w:rsidSect="00C0183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0D"/>
    <w:rsid w:val="008F2DFC"/>
    <w:rsid w:val="00C0183B"/>
    <w:rsid w:val="00F1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2AFC"/>
  <w15:chartTrackingRefBased/>
  <w15:docId w15:val="{F490773D-FCEA-4DDE-AB83-96320A51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A3C71-5BA1-4CE4-81AB-08654B19C27E}"/>
</file>

<file path=customXml/itemProps2.xml><?xml version="1.0" encoding="utf-8"?>
<ds:datastoreItem xmlns:ds="http://schemas.openxmlformats.org/officeDocument/2006/customXml" ds:itemID="{578D43C1-7CB7-44BD-9528-6E25DDF8E73C}"/>
</file>

<file path=customXml/itemProps3.xml><?xml version="1.0" encoding="utf-8"?>
<ds:datastoreItem xmlns:ds="http://schemas.openxmlformats.org/officeDocument/2006/customXml" ds:itemID="{98A76163-15B0-42B1-9C0B-6BF51CE2E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1600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2024-01-19T19:04:00Z</dcterms:created>
  <dcterms:modified xsi:type="dcterms:W3CDTF">2024-01-19T19:25:00Z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