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DA" w:rsidRPr="007A2E2E" w:rsidRDefault="002A7ADA" w:rsidP="007A2E2E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7A2E2E">
        <w:rPr>
          <w:rFonts w:ascii="Helvetica" w:hAnsi="Helvetica" w:cs="Courier New"/>
          <w:b/>
          <w:color w:val="000000"/>
        </w:rPr>
        <w:t>DECRETO N</w:t>
      </w:r>
      <w:r w:rsidRPr="007A2E2E">
        <w:rPr>
          <w:rFonts w:ascii="Courier New" w:hAnsi="Courier New" w:cs="Courier New"/>
          <w:b/>
          <w:color w:val="000000"/>
        </w:rPr>
        <w:t>º</w:t>
      </w:r>
      <w:r w:rsidRPr="007A2E2E">
        <w:rPr>
          <w:rFonts w:ascii="Helvetica" w:hAnsi="Helvetica" w:cs="Courier New"/>
          <w:b/>
          <w:color w:val="000000"/>
        </w:rPr>
        <w:t xml:space="preserve"> 63.263, DE </w:t>
      </w:r>
      <w:proofErr w:type="gramStart"/>
      <w:r w:rsidRPr="007A2E2E">
        <w:rPr>
          <w:rFonts w:ascii="Helvetica" w:hAnsi="Helvetica" w:cs="Courier New"/>
          <w:b/>
          <w:color w:val="000000"/>
        </w:rPr>
        <w:t>9</w:t>
      </w:r>
      <w:proofErr w:type="gramEnd"/>
      <w:r w:rsidRPr="007A2E2E">
        <w:rPr>
          <w:rFonts w:ascii="Helvetica" w:hAnsi="Helvetica" w:cs="Courier New"/>
          <w:b/>
          <w:color w:val="000000"/>
        </w:rPr>
        <w:t xml:space="preserve"> DE MAR</w:t>
      </w:r>
      <w:r w:rsidRPr="007A2E2E">
        <w:rPr>
          <w:rFonts w:ascii="Courier New" w:hAnsi="Courier New" w:cs="Courier New"/>
          <w:b/>
          <w:color w:val="000000"/>
        </w:rPr>
        <w:t>Ç</w:t>
      </w:r>
      <w:r w:rsidRPr="007A2E2E">
        <w:rPr>
          <w:rFonts w:ascii="Helvetica" w:hAnsi="Helvetica" w:cs="Courier New"/>
          <w:b/>
          <w:color w:val="000000"/>
        </w:rPr>
        <w:t>O DE 2018</w:t>
      </w:r>
    </w:p>
    <w:p w:rsidR="002A7ADA" w:rsidRPr="00FD5E04" w:rsidRDefault="002A7ADA" w:rsidP="007A2E2E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Aprova e fixa os valores a </w:t>
      </w:r>
      <w:proofErr w:type="gramStart"/>
      <w:r w:rsidRPr="00FD5E04">
        <w:rPr>
          <w:rFonts w:ascii="Helvetica" w:hAnsi="Helvetica" w:cs="Courier New"/>
          <w:color w:val="000000"/>
        </w:rPr>
        <w:t>serem</w:t>
      </w:r>
      <w:proofErr w:type="gramEnd"/>
      <w:r w:rsidRPr="00FD5E04">
        <w:rPr>
          <w:rFonts w:ascii="Helvetica" w:hAnsi="Helvetica" w:cs="Courier New"/>
          <w:color w:val="000000"/>
        </w:rPr>
        <w:t xml:space="preserve"> cobrados pelo uso dos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 de dom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nio do Estado de S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Paulo, dos usu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rios urbanos e industriais, na Unidade de Gerenciamento de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 Alto Paranapan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ma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GERALDO ALCKMIN, </w:t>
      </w:r>
      <w:r w:rsidR="007A2E2E" w:rsidRPr="00FD5E04">
        <w:rPr>
          <w:rFonts w:ascii="Helvetica" w:hAnsi="Helvetica" w:cs="Courier New"/>
          <w:color w:val="000000"/>
        </w:rPr>
        <w:t>GOVERNADOR DO ESTADO DE S</w:t>
      </w:r>
      <w:r w:rsidR="007A2E2E" w:rsidRPr="00FD5E04">
        <w:rPr>
          <w:rFonts w:ascii="Courier New" w:hAnsi="Courier New" w:cs="Courier New"/>
          <w:color w:val="000000"/>
        </w:rPr>
        <w:t>Ã</w:t>
      </w:r>
      <w:r w:rsidR="007A2E2E" w:rsidRPr="00FD5E04">
        <w:rPr>
          <w:rFonts w:ascii="Helvetica" w:hAnsi="Helvetica" w:cs="Courier New"/>
          <w:color w:val="000000"/>
        </w:rPr>
        <w:t>O PAULO</w:t>
      </w:r>
      <w:r w:rsidRPr="00FD5E04">
        <w:rPr>
          <w:rFonts w:ascii="Helvetica" w:hAnsi="Helvetica" w:cs="Courier New"/>
          <w:color w:val="000000"/>
        </w:rPr>
        <w:t>, no uso de suas atribui</w:t>
      </w:r>
      <w:r w:rsidRPr="00FD5E04">
        <w:rPr>
          <w:rFonts w:ascii="Courier New" w:hAnsi="Courier New" w:cs="Courier New"/>
          <w:color w:val="000000"/>
        </w:rPr>
        <w:t>çõ</w:t>
      </w:r>
      <w:r w:rsidRPr="00FD5E04">
        <w:rPr>
          <w:rFonts w:ascii="Helvetica" w:hAnsi="Helvetica" w:cs="Courier New"/>
          <w:color w:val="000000"/>
        </w:rPr>
        <w:t>es legais e com fund</w:t>
      </w:r>
      <w:r w:rsidRPr="00FD5E04">
        <w:rPr>
          <w:rFonts w:ascii="Helvetica" w:hAnsi="Helvetica" w:cs="Courier New"/>
          <w:color w:val="000000"/>
        </w:rPr>
        <w:t>a</w:t>
      </w:r>
      <w:r w:rsidRPr="00FD5E04">
        <w:rPr>
          <w:rFonts w:ascii="Helvetica" w:hAnsi="Helvetica" w:cs="Courier New"/>
          <w:color w:val="000000"/>
        </w:rPr>
        <w:t>mento na Lei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7.663, de 30 de d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zembro de 1991, e na Lei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12.183, de 29 de dezembro de 2005,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Decreta: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Artigo 1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- Ficam aprovados e fixados os valores a serem aplicados, a partir de 1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de janeiro de 2018, para 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pelo uso dos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 de dom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nio do Estado de S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Paulo, dos usu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rios urbanos e industriais, na Unidade de Gerenciamento de Recursos </w:t>
      </w:r>
      <w:proofErr w:type="gramStart"/>
      <w:r w:rsidRPr="00FD5E04">
        <w:rPr>
          <w:rFonts w:ascii="Helvetica" w:hAnsi="Helvetica" w:cs="Courier New"/>
          <w:color w:val="000000"/>
        </w:rPr>
        <w:t>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 Alto</w:t>
      </w:r>
      <w:proofErr w:type="gramEnd"/>
      <w:r w:rsidRPr="00FD5E04">
        <w:rPr>
          <w:rFonts w:ascii="Helvetica" w:hAnsi="Helvetica" w:cs="Courier New"/>
          <w:color w:val="000000"/>
        </w:rPr>
        <w:t xml:space="preserve"> Paranapanema, nos termos do Anexo que faz parte integrante deste decreto.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Artigo 2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- Ap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s dois anos do in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cio da implanta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de que trata o artigo 1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deste decreto, o Comit</w:t>
      </w:r>
      <w:r w:rsidRPr="00FD5E04">
        <w:rPr>
          <w:rFonts w:ascii="Courier New" w:hAnsi="Courier New" w:cs="Courier New"/>
          <w:color w:val="000000"/>
        </w:rPr>
        <w:t>ê</w:t>
      </w:r>
      <w:r w:rsidRPr="00FD5E04">
        <w:rPr>
          <w:rFonts w:ascii="Helvetica" w:hAnsi="Helvetica" w:cs="Courier New"/>
          <w:color w:val="000000"/>
        </w:rPr>
        <w:t xml:space="preserve"> da B</w:t>
      </w:r>
      <w:r w:rsidRPr="00FD5E04">
        <w:rPr>
          <w:rFonts w:ascii="Helvetica" w:hAnsi="Helvetica" w:cs="Courier New"/>
          <w:color w:val="000000"/>
        </w:rPr>
        <w:t>a</w:t>
      </w:r>
      <w:r w:rsidRPr="00FD5E04">
        <w:rPr>
          <w:rFonts w:ascii="Helvetica" w:hAnsi="Helvetica" w:cs="Courier New"/>
          <w:color w:val="000000"/>
        </w:rPr>
        <w:t>cia Hidrogr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fica do </w:t>
      </w:r>
      <w:proofErr w:type="gramStart"/>
      <w:r w:rsidRPr="00FD5E04">
        <w:rPr>
          <w:rFonts w:ascii="Helvetica" w:hAnsi="Helvetica" w:cs="Courier New"/>
          <w:color w:val="000000"/>
        </w:rPr>
        <w:t>Alto Paranap</w:t>
      </w:r>
      <w:r w:rsidRPr="00FD5E04">
        <w:rPr>
          <w:rFonts w:ascii="Helvetica" w:hAnsi="Helvetica" w:cs="Courier New"/>
          <w:color w:val="000000"/>
        </w:rPr>
        <w:t>a</w:t>
      </w:r>
      <w:r w:rsidRPr="00FD5E04">
        <w:rPr>
          <w:rFonts w:ascii="Helvetica" w:hAnsi="Helvetica" w:cs="Courier New"/>
          <w:color w:val="000000"/>
        </w:rPr>
        <w:t>nema</w:t>
      </w:r>
      <w:proofErr w:type="gramEnd"/>
      <w:r w:rsidRPr="00FD5E04">
        <w:rPr>
          <w:rFonts w:ascii="Helvetica" w:hAnsi="Helvetica" w:cs="Courier New"/>
          <w:color w:val="000000"/>
        </w:rPr>
        <w:t xml:space="preserve">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CBH-ALPA ir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reavaliar o disposto no Anexo, observado o disposto no artigo 15 do Decreto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50.667, de 30 de mar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de 2006.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Artigo 3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Pal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FD5E04">
        <w:rPr>
          <w:rFonts w:ascii="Helvetica" w:hAnsi="Helvetica" w:cs="Courier New"/>
          <w:color w:val="000000"/>
        </w:rPr>
        <w:t>9</w:t>
      </w:r>
      <w:proofErr w:type="gramEnd"/>
      <w:r w:rsidRPr="00FD5E04">
        <w:rPr>
          <w:rFonts w:ascii="Helvetica" w:hAnsi="Helvetica" w:cs="Courier New"/>
          <w:color w:val="000000"/>
        </w:rPr>
        <w:t xml:space="preserve"> de mar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de 2018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GERALDO ALCKMIN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p w:rsidR="002A7ADA" w:rsidRPr="00FD5E04" w:rsidRDefault="002A7ADA" w:rsidP="001F7987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ANEXO</w:t>
      </w:r>
    </w:p>
    <w:p w:rsidR="002A7ADA" w:rsidRPr="00FD5E04" w:rsidRDefault="002A7ADA" w:rsidP="001F7987">
      <w:pPr>
        <w:tabs>
          <w:tab w:val="left" w:pos="2835"/>
        </w:tabs>
        <w:autoSpaceDE w:val="0"/>
        <w:autoSpaceDN w:val="0"/>
        <w:adjustRightInd w:val="0"/>
        <w:spacing w:beforeLines="60" w:afterLines="60" w:line="240" w:lineRule="auto"/>
        <w:jc w:val="center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A que se refere o artigo 1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do</w:t>
      </w:r>
    </w:p>
    <w:p w:rsidR="002A7ADA" w:rsidRPr="00FD5E04" w:rsidRDefault="002A7ADA" w:rsidP="001F7987">
      <w:pPr>
        <w:tabs>
          <w:tab w:val="left" w:pos="2835"/>
        </w:tabs>
        <w:autoSpaceDE w:val="0"/>
        <w:autoSpaceDN w:val="0"/>
        <w:adjustRightInd w:val="0"/>
        <w:spacing w:beforeLines="60" w:afterLines="60" w:line="240" w:lineRule="auto"/>
        <w:jc w:val="center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Decreto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63.263, de </w:t>
      </w:r>
      <w:proofErr w:type="gramStart"/>
      <w:r w:rsidRPr="00FD5E04">
        <w:rPr>
          <w:rFonts w:ascii="Helvetica" w:hAnsi="Helvetica" w:cs="Courier New"/>
          <w:color w:val="000000"/>
        </w:rPr>
        <w:t>9</w:t>
      </w:r>
      <w:proofErr w:type="gramEnd"/>
      <w:r w:rsidRPr="00FD5E04">
        <w:rPr>
          <w:rFonts w:ascii="Helvetica" w:hAnsi="Helvetica" w:cs="Courier New"/>
          <w:color w:val="000000"/>
        </w:rPr>
        <w:t xml:space="preserve"> de mar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de 2018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O presente anexo retrata os termos da Delibera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CBH-ALPA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151, de 23 de fevereiro de 2017, referendada pela D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libera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CRH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201, de 24 de abril de 2017, e relat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rio elaborado pelo Comit</w:t>
      </w:r>
      <w:r w:rsidRPr="00FD5E04">
        <w:rPr>
          <w:rFonts w:ascii="Courier New" w:hAnsi="Courier New" w:cs="Courier New"/>
          <w:color w:val="000000"/>
        </w:rPr>
        <w:t>ê</w:t>
      </w:r>
      <w:r w:rsidRPr="00FD5E04">
        <w:rPr>
          <w:rFonts w:ascii="Helvetica" w:hAnsi="Helvetica" w:cs="Courier New"/>
          <w:color w:val="000000"/>
        </w:rPr>
        <w:t xml:space="preserve"> contendo a fundamenta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da proposta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a, com os estudos financei</w:t>
      </w:r>
      <w:r w:rsidRPr="00FD5E04">
        <w:rPr>
          <w:rFonts w:ascii="Courier New" w:hAnsi="Courier New" w:cs="Courier New"/>
          <w:color w:val="000000"/>
        </w:rPr>
        <w:t>­</w:t>
      </w:r>
      <w:r w:rsidRPr="00FD5E04">
        <w:rPr>
          <w:rFonts w:ascii="Helvetica" w:hAnsi="Helvetica" w:cs="Courier New"/>
          <w:color w:val="000000"/>
        </w:rPr>
        <w:t>ros e t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>cnicos desenvolvidos, como segue:</w:t>
      </w:r>
    </w:p>
    <w:p w:rsidR="002A7ADA" w:rsidRPr="00FD5E04" w:rsidRDefault="002A7ADA" w:rsidP="002A7ADA">
      <w:pPr>
        <w:tabs>
          <w:tab w:val="left" w:pos="284"/>
        </w:tabs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lastRenderedPageBreak/>
        <w:t>1.</w:t>
      </w:r>
      <w:r w:rsidRPr="00FD5E04">
        <w:rPr>
          <w:rFonts w:ascii="Helvetica" w:hAnsi="Helvetica" w:cs="Courier New"/>
          <w:color w:val="000000"/>
        </w:rPr>
        <w:tab/>
        <w:t>Aprova a implanta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dos usu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rios urbanos e i</w:t>
      </w:r>
      <w:r w:rsidRPr="00FD5E04">
        <w:rPr>
          <w:rFonts w:ascii="Helvetica" w:hAnsi="Helvetica" w:cs="Courier New"/>
          <w:color w:val="000000"/>
        </w:rPr>
        <w:t>n</w:t>
      </w:r>
      <w:r w:rsidRPr="00FD5E04">
        <w:rPr>
          <w:rFonts w:ascii="Helvetica" w:hAnsi="Helvetica" w:cs="Courier New"/>
          <w:color w:val="000000"/>
        </w:rPr>
        <w:t>dustriais pelo uso de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 xml:space="preserve">dricos nos corpos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de dom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nio do Estado de S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Paulo, existentes na Unidade de Gerenciamento de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 xml:space="preserve">dricos do </w:t>
      </w:r>
      <w:proofErr w:type="gramStart"/>
      <w:r w:rsidRPr="00FD5E04">
        <w:rPr>
          <w:rFonts w:ascii="Helvetica" w:hAnsi="Helvetica" w:cs="Courier New"/>
          <w:color w:val="000000"/>
        </w:rPr>
        <w:t>Alto Paranapanema (</w:t>
      </w:r>
      <w:r w:rsidRPr="00FD5E04">
        <w:rPr>
          <w:rFonts w:ascii="Helvetica" w:hAnsi="Helvetica" w:cs="Courier New"/>
          <w:color w:val="000000"/>
        </w:rPr>
        <w:t>U</w:t>
      </w:r>
      <w:r w:rsidRPr="00FD5E04">
        <w:rPr>
          <w:rFonts w:ascii="Helvetica" w:hAnsi="Helvetica" w:cs="Courier New"/>
          <w:color w:val="000000"/>
        </w:rPr>
        <w:t>GRHI 14)</w:t>
      </w:r>
      <w:proofErr w:type="gramEnd"/>
      <w:r w:rsidRPr="00FD5E04">
        <w:rPr>
          <w:rFonts w:ascii="Helvetica" w:hAnsi="Helvetica" w:cs="Courier New"/>
          <w:color w:val="000000"/>
        </w:rPr>
        <w:t>, a partir de Janeiro de 2018.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2. Os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os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rios B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sicos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</w:t>
      </w:r>
      <w:proofErr w:type="spellStart"/>
      <w:r w:rsidRPr="00FD5E04">
        <w:rPr>
          <w:rFonts w:ascii="Helvetica" w:hAnsi="Helvetica" w:cs="Courier New"/>
          <w:color w:val="000000"/>
        </w:rPr>
        <w:t>PUB</w:t>
      </w:r>
      <w:r w:rsidRPr="00FD5E04">
        <w:rPr>
          <w:rFonts w:ascii="Courier New" w:hAnsi="Courier New" w:cs="Courier New"/>
          <w:color w:val="000000"/>
        </w:rPr>
        <w:t>’</w:t>
      </w:r>
      <w:r w:rsidRPr="00FD5E04">
        <w:rPr>
          <w:rFonts w:ascii="Helvetica" w:hAnsi="Helvetica" w:cs="Courier New"/>
          <w:color w:val="000000"/>
        </w:rPr>
        <w:t>s</w:t>
      </w:r>
      <w:proofErr w:type="spellEnd"/>
      <w:r w:rsidRPr="00FD5E04">
        <w:rPr>
          <w:rFonts w:ascii="Helvetica" w:hAnsi="Helvetica" w:cs="Courier New"/>
          <w:color w:val="000000"/>
        </w:rPr>
        <w:t xml:space="preserve">, definidos no art. 10 e no item </w:t>
      </w:r>
      <w:proofErr w:type="gramStart"/>
      <w:r w:rsidRPr="00FD5E04">
        <w:rPr>
          <w:rFonts w:ascii="Helvetica" w:hAnsi="Helvetica" w:cs="Courier New"/>
          <w:color w:val="000000"/>
        </w:rPr>
        <w:t>9</w:t>
      </w:r>
      <w:proofErr w:type="gramEnd"/>
      <w:r w:rsidRPr="00FD5E04">
        <w:rPr>
          <w:rFonts w:ascii="Helvetica" w:hAnsi="Helvetica" w:cs="Courier New"/>
          <w:color w:val="000000"/>
        </w:rPr>
        <w:t xml:space="preserve"> do Anexo do Decreto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50.667/06, ser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os seguintes: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a) para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extra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e deriva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 xml:space="preserve">o: PUBCAP = R$ </w:t>
      </w:r>
      <w:proofErr w:type="gramStart"/>
      <w:r w:rsidRPr="00FD5E04">
        <w:rPr>
          <w:rFonts w:ascii="Helvetica" w:hAnsi="Helvetica" w:cs="Courier New"/>
          <w:color w:val="000000"/>
        </w:rPr>
        <w:t>0,</w:t>
      </w:r>
      <w:proofErr w:type="gramEnd"/>
      <w:r w:rsidRPr="00FD5E04">
        <w:rPr>
          <w:rFonts w:ascii="Helvetica" w:hAnsi="Helvetica" w:cs="Courier New"/>
          <w:color w:val="000000"/>
        </w:rPr>
        <w:t xml:space="preserve">009 por 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 xml:space="preserve">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captada, extra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da ou derivada;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b) para consumo: PUBCONS = R$ 0,02 por 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 xml:space="preserve">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consumida;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c) para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 xml:space="preserve">amento de carga de </w:t>
      </w:r>
      <w:proofErr w:type="gramStart"/>
      <w:r w:rsidRPr="00FD5E04">
        <w:rPr>
          <w:rFonts w:ascii="Helvetica" w:hAnsi="Helvetica" w:cs="Courier New"/>
          <w:color w:val="000000"/>
        </w:rPr>
        <w:t>DBO5,</w:t>
      </w:r>
      <w:proofErr w:type="gramEnd"/>
      <w:r w:rsidRPr="00FD5E04">
        <w:rPr>
          <w:rFonts w:ascii="Helvetica" w:hAnsi="Helvetica" w:cs="Courier New"/>
          <w:color w:val="000000"/>
        </w:rPr>
        <w:t>20: PUBDBO = R$ 0,09 por kg de carga de Demanda Bioqu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mica de Oxig</w:t>
      </w:r>
      <w:r w:rsidRPr="00FD5E04">
        <w:rPr>
          <w:rFonts w:ascii="Courier New" w:hAnsi="Courier New" w:cs="Courier New"/>
          <w:color w:val="000000"/>
        </w:rPr>
        <w:t>ê</w:t>
      </w:r>
      <w:r w:rsidRPr="00FD5E04">
        <w:rPr>
          <w:rFonts w:ascii="Helvetica" w:hAnsi="Helvetica" w:cs="Courier New"/>
          <w:color w:val="000000"/>
        </w:rPr>
        <w:t>nio (de 5 dias a 20</w:t>
      </w:r>
      <w:r w:rsidRPr="00FD5E04">
        <w:rPr>
          <w:rFonts w:ascii="Courier New" w:hAnsi="Courier New" w:cs="Courier New"/>
          <w:color w:val="000000"/>
        </w:rPr>
        <w:t>°</w:t>
      </w:r>
      <w:r w:rsidRPr="00FD5E04">
        <w:rPr>
          <w:rFonts w:ascii="Helvetica" w:hAnsi="Helvetica" w:cs="Courier New"/>
          <w:color w:val="000000"/>
        </w:rPr>
        <w:t xml:space="preserve">C)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DBO5,20.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2.1. Os </w:t>
      </w:r>
      <w:proofErr w:type="spellStart"/>
      <w:r w:rsidRPr="00FD5E04">
        <w:rPr>
          <w:rFonts w:ascii="Helvetica" w:hAnsi="Helvetica" w:cs="Courier New"/>
          <w:color w:val="000000"/>
        </w:rPr>
        <w:t>PUB</w:t>
      </w:r>
      <w:r w:rsidRPr="00FD5E04">
        <w:rPr>
          <w:rFonts w:ascii="Courier New" w:hAnsi="Courier New" w:cs="Courier New"/>
          <w:color w:val="000000"/>
        </w:rPr>
        <w:t>’</w:t>
      </w:r>
      <w:r w:rsidRPr="00FD5E04">
        <w:rPr>
          <w:rFonts w:ascii="Helvetica" w:hAnsi="Helvetica" w:cs="Courier New"/>
          <w:color w:val="000000"/>
        </w:rPr>
        <w:t>s</w:t>
      </w:r>
      <w:proofErr w:type="spellEnd"/>
      <w:r w:rsidRPr="00FD5E04">
        <w:rPr>
          <w:rFonts w:ascii="Helvetica" w:hAnsi="Helvetica" w:cs="Courier New"/>
          <w:color w:val="000000"/>
        </w:rPr>
        <w:t xml:space="preserve"> descritos no caput deste item ser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devidos pelos usu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rios de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dricos, a partir da implanta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na UGRHI-14 (Alto Paranapanema), seguindo a progressividade de aplica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abaixo: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a) 60% dos </w:t>
      </w:r>
      <w:proofErr w:type="spellStart"/>
      <w:r w:rsidRPr="00FD5E04">
        <w:rPr>
          <w:rFonts w:ascii="Helvetica" w:hAnsi="Helvetica" w:cs="Courier New"/>
          <w:color w:val="000000"/>
        </w:rPr>
        <w:t>PUB</w:t>
      </w:r>
      <w:r w:rsidRPr="00FD5E04">
        <w:rPr>
          <w:rFonts w:ascii="Courier New" w:hAnsi="Courier New" w:cs="Courier New"/>
          <w:color w:val="000000"/>
        </w:rPr>
        <w:t>’</w:t>
      </w:r>
      <w:r w:rsidRPr="00FD5E04">
        <w:rPr>
          <w:rFonts w:ascii="Helvetica" w:hAnsi="Helvetica" w:cs="Courier New"/>
          <w:color w:val="000000"/>
        </w:rPr>
        <w:t>s</w:t>
      </w:r>
      <w:proofErr w:type="spellEnd"/>
      <w:r w:rsidRPr="00FD5E04">
        <w:rPr>
          <w:rFonts w:ascii="Helvetica" w:hAnsi="Helvetica" w:cs="Courier New"/>
          <w:color w:val="000000"/>
        </w:rPr>
        <w:t>, no primeiro exerc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cio fiscal;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b) 75% dos </w:t>
      </w:r>
      <w:proofErr w:type="spellStart"/>
      <w:r w:rsidRPr="00FD5E04">
        <w:rPr>
          <w:rFonts w:ascii="Helvetica" w:hAnsi="Helvetica" w:cs="Courier New"/>
          <w:color w:val="000000"/>
        </w:rPr>
        <w:t>PUB</w:t>
      </w:r>
      <w:r w:rsidRPr="00FD5E04">
        <w:rPr>
          <w:rFonts w:ascii="Courier New" w:hAnsi="Courier New" w:cs="Courier New"/>
          <w:color w:val="000000"/>
        </w:rPr>
        <w:t>’</w:t>
      </w:r>
      <w:r w:rsidRPr="00FD5E04">
        <w:rPr>
          <w:rFonts w:ascii="Helvetica" w:hAnsi="Helvetica" w:cs="Courier New"/>
          <w:color w:val="000000"/>
        </w:rPr>
        <w:t>s</w:t>
      </w:r>
      <w:proofErr w:type="spellEnd"/>
      <w:r w:rsidRPr="00FD5E04">
        <w:rPr>
          <w:rFonts w:ascii="Helvetica" w:hAnsi="Helvetica" w:cs="Courier New"/>
          <w:color w:val="000000"/>
        </w:rPr>
        <w:t>, no segundo exerc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cio fiscal;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c) 100% dos </w:t>
      </w:r>
      <w:proofErr w:type="spellStart"/>
      <w:r w:rsidRPr="00FD5E04">
        <w:rPr>
          <w:rFonts w:ascii="Helvetica" w:hAnsi="Helvetica" w:cs="Courier New"/>
          <w:color w:val="000000"/>
        </w:rPr>
        <w:t>PUB</w:t>
      </w:r>
      <w:r w:rsidRPr="00FD5E04">
        <w:rPr>
          <w:rFonts w:ascii="Courier New" w:hAnsi="Courier New" w:cs="Courier New"/>
          <w:color w:val="000000"/>
        </w:rPr>
        <w:t>’</w:t>
      </w:r>
      <w:r w:rsidRPr="00FD5E04">
        <w:rPr>
          <w:rFonts w:ascii="Helvetica" w:hAnsi="Helvetica" w:cs="Courier New"/>
          <w:color w:val="000000"/>
        </w:rPr>
        <w:t>s</w:t>
      </w:r>
      <w:proofErr w:type="spellEnd"/>
      <w:r w:rsidRPr="00FD5E04">
        <w:rPr>
          <w:rFonts w:ascii="Helvetica" w:hAnsi="Helvetica" w:cs="Courier New"/>
          <w:color w:val="000000"/>
        </w:rPr>
        <w:t>, no terceiro exerc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cio fiscal em diante.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3. Ser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considerados usos insignificantes as extra</w:t>
      </w:r>
      <w:r w:rsidRPr="00FD5E04">
        <w:rPr>
          <w:rFonts w:ascii="Courier New" w:hAnsi="Courier New" w:cs="Courier New"/>
          <w:color w:val="000000"/>
        </w:rPr>
        <w:t>çõ</w:t>
      </w:r>
      <w:r w:rsidRPr="00FD5E04">
        <w:rPr>
          <w:rFonts w:ascii="Helvetica" w:hAnsi="Helvetica" w:cs="Courier New"/>
          <w:color w:val="000000"/>
        </w:rPr>
        <w:t xml:space="preserve">es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guas su</w:t>
      </w:r>
      <w:r w:rsidRPr="00FD5E04">
        <w:rPr>
          <w:rFonts w:ascii="Helvetica" w:hAnsi="Helvetica" w:cs="Courier New"/>
          <w:color w:val="000000"/>
        </w:rPr>
        <w:t>b</w:t>
      </w:r>
      <w:r w:rsidRPr="00FD5E04">
        <w:rPr>
          <w:rFonts w:ascii="Helvetica" w:hAnsi="Helvetica" w:cs="Courier New"/>
          <w:color w:val="000000"/>
        </w:rPr>
        <w:t>terr</w:t>
      </w:r>
      <w:r w:rsidRPr="00FD5E04">
        <w:rPr>
          <w:rFonts w:ascii="Courier New" w:hAnsi="Courier New" w:cs="Courier New"/>
          <w:color w:val="000000"/>
        </w:rPr>
        <w:t>â</w:t>
      </w:r>
      <w:r w:rsidRPr="00FD5E04">
        <w:rPr>
          <w:rFonts w:ascii="Helvetica" w:hAnsi="Helvetica" w:cs="Courier New"/>
          <w:color w:val="000000"/>
        </w:rPr>
        <w:t>neas e as deriva</w:t>
      </w:r>
      <w:r w:rsidRPr="00FD5E04">
        <w:rPr>
          <w:rFonts w:ascii="Courier New" w:hAnsi="Courier New" w:cs="Courier New"/>
          <w:color w:val="000000"/>
        </w:rPr>
        <w:t>çõ</w:t>
      </w:r>
      <w:r w:rsidRPr="00FD5E04">
        <w:rPr>
          <w:rFonts w:ascii="Helvetica" w:hAnsi="Helvetica" w:cs="Courier New"/>
          <w:color w:val="000000"/>
        </w:rPr>
        <w:t>es ou capta</w:t>
      </w:r>
      <w:r w:rsidRPr="00FD5E04">
        <w:rPr>
          <w:rFonts w:ascii="Courier New" w:hAnsi="Courier New" w:cs="Courier New"/>
          <w:color w:val="000000"/>
        </w:rPr>
        <w:t>çõ</w:t>
      </w:r>
      <w:r w:rsidRPr="00FD5E04">
        <w:rPr>
          <w:rFonts w:ascii="Helvetica" w:hAnsi="Helvetica" w:cs="Courier New"/>
          <w:color w:val="000000"/>
        </w:rPr>
        <w:t xml:space="preserve">es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guas superficiais, bem como os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amentos de efluentes em corpos d</w:t>
      </w:r>
      <w:r w:rsidRPr="00FD5E04">
        <w:rPr>
          <w:rFonts w:ascii="Courier New" w:hAnsi="Courier New" w:cs="Courier New"/>
          <w:color w:val="000000"/>
        </w:rPr>
        <w:t>’á</w:t>
      </w:r>
      <w:r w:rsidRPr="00FD5E04">
        <w:rPr>
          <w:rFonts w:ascii="Helvetica" w:hAnsi="Helvetica" w:cs="Courier New"/>
          <w:color w:val="000000"/>
        </w:rPr>
        <w:t>gua, at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 xml:space="preserve"> o volume de 05 (cinco) metros c</w:t>
      </w:r>
      <w:r w:rsidRPr="00FD5E04">
        <w:rPr>
          <w:rFonts w:ascii="Courier New" w:hAnsi="Courier New" w:cs="Courier New"/>
          <w:color w:val="000000"/>
        </w:rPr>
        <w:t>ú</w:t>
      </w:r>
      <w:r w:rsidRPr="00FD5E04">
        <w:rPr>
          <w:rFonts w:ascii="Helvetica" w:hAnsi="Helvetica" w:cs="Courier New"/>
          <w:color w:val="000000"/>
        </w:rPr>
        <w:t>bicos por dia, isoladame</w:t>
      </w:r>
      <w:r w:rsidRPr="00FD5E04">
        <w:rPr>
          <w:rFonts w:ascii="Helvetica" w:hAnsi="Helvetica" w:cs="Courier New"/>
          <w:color w:val="000000"/>
        </w:rPr>
        <w:t>n</w:t>
      </w:r>
      <w:r w:rsidRPr="00FD5E04">
        <w:rPr>
          <w:rFonts w:ascii="Helvetica" w:hAnsi="Helvetica" w:cs="Courier New"/>
          <w:color w:val="000000"/>
        </w:rPr>
        <w:t>te ou em conjunto.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4. O Valor Total da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- Valor Total que cada usu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de recu</w:t>
      </w:r>
      <w:r w:rsidRPr="00FD5E04">
        <w:rPr>
          <w:rFonts w:ascii="Helvetica" w:hAnsi="Helvetica" w:cs="Courier New"/>
          <w:color w:val="000000"/>
        </w:rPr>
        <w:t>r</w:t>
      </w:r>
      <w:r w:rsidRPr="00FD5E04">
        <w:rPr>
          <w:rFonts w:ascii="Helvetica" w:hAnsi="Helvetica" w:cs="Courier New"/>
          <w:color w:val="000000"/>
        </w:rPr>
        <w:t>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 dever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pagar</w:t>
      </w:r>
      <w:proofErr w:type="gramStart"/>
      <w:r w:rsidRPr="00FD5E04">
        <w:rPr>
          <w:rFonts w:ascii="Helvetica" w:hAnsi="Helvetica" w:cs="Courier New"/>
          <w:color w:val="000000"/>
        </w:rPr>
        <w:t>, ser</w:t>
      </w:r>
      <w:r w:rsidRPr="00FD5E04">
        <w:rPr>
          <w:rFonts w:ascii="Courier New" w:hAnsi="Courier New" w:cs="Courier New"/>
          <w:color w:val="000000"/>
        </w:rPr>
        <w:t>á</w:t>
      </w:r>
      <w:proofErr w:type="gramEnd"/>
      <w:r w:rsidRPr="00FD5E04">
        <w:rPr>
          <w:rFonts w:ascii="Helvetica" w:hAnsi="Helvetica" w:cs="Courier New"/>
          <w:color w:val="000000"/>
        </w:rPr>
        <w:t xml:space="preserve"> calculado com base nos usos de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 a serem efetuados no ano do pagamento, no per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 compreendido entre 1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de jane</w:t>
      </w:r>
      <w:r w:rsidRPr="00FD5E04">
        <w:rPr>
          <w:rFonts w:ascii="Helvetica" w:hAnsi="Helvetica" w:cs="Courier New"/>
          <w:color w:val="000000"/>
        </w:rPr>
        <w:t>i</w:t>
      </w:r>
      <w:r w:rsidRPr="00FD5E04">
        <w:rPr>
          <w:rFonts w:ascii="Helvetica" w:hAnsi="Helvetica" w:cs="Courier New"/>
          <w:color w:val="000000"/>
        </w:rPr>
        <w:t>ro, ou a data do in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cio da utiliza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de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 para usos implantados d</w:t>
      </w:r>
      <w:r w:rsidRPr="00FD5E04">
        <w:rPr>
          <w:rFonts w:ascii="Helvetica" w:hAnsi="Helvetica" w:cs="Courier New"/>
          <w:color w:val="000000"/>
        </w:rPr>
        <w:t>u</w:t>
      </w:r>
      <w:r w:rsidRPr="00FD5E04">
        <w:rPr>
          <w:rFonts w:ascii="Helvetica" w:hAnsi="Helvetica" w:cs="Courier New"/>
          <w:color w:val="000000"/>
        </w:rPr>
        <w:t>rante o ano, at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 xml:space="preserve"> 31 de dezembro.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4.1. O pagamento referido no caput deste item poder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ser efetuado em parcela </w:t>
      </w:r>
      <w:r w:rsidRPr="00FD5E04">
        <w:rPr>
          <w:rFonts w:ascii="Courier New" w:hAnsi="Courier New" w:cs="Courier New"/>
          <w:color w:val="000000"/>
        </w:rPr>
        <w:t>ú</w:t>
      </w:r>
      <w:r w:rsidRPr="00FD5E04">
        <w:rPr>
          <w:rFonts w:ascii="Helvetica" w:hAnsi="Helvetica" w:cs="Courier New"/>
          <w:color w:val="000000"/>
        </w:rPr>
        <w:t>nica ou em at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 xml:space="preserve"> 12 (doze) parcelas me</w:t>
      </w:r>
      <w:r w:rsidRPr="00FD5E04">
        <w:rPr>
          <w:rFonts w:ascii="Helvetica" w:hAnsi="Helvetica" w:cs="Courier New"/>
          <w:color w:val="000000"/>
        </w:rPr>
        <w:t>n</w:t>
      </w:r>
      <w:r w:rsidRPr="00FD5E04">
        <w:rPr>
          <w:rFonts w:ascii="Helvetica" w:hAnsi="Helvetica" w:cs="Courier New"/>
          <w:color w:val="000000"/>
        </w:rPr>
        <w:t xml:space="preserve">sais de igual valor com vencimento no </w:t>
      </w:r>
      <w:r w:rsidRPr="00FD5E04">
        <w:rPr>
          <w:rFonts w:ascii="Courier New" w:hAnsi="Courier New" w:cs="Courier New"/>
          <w:color w:val="000000"/>
        </w:rPr>
        <w:t>ú</w:t>
      </w:r>
      <w:r w:rsidRPr="00FD5E04">
        <w:rPr>
          <w:rFonts w:ascii="Helvetica" w:hAnsi="Helvetica" w:cs="Courier New"/>
          <w:color w:val="000000"/>
        </w:rPr>
        <w:t xml:space="preserve">ltimo dia </w:t>
      </w:r>
      <w:r w:rsidRPr="00FD5E04">
        <w:rPr>
          <w:rFonts w:ascii="Courier New" w:hAnsi="Courier New" w:cs="Courier New"/>
          <w:color w:val="000000"/>
        </w:rPr>
        <w:t>ú</w:t>
      </w:r>
      <w:r w:rsidRPr="00FD5E04">
        <w:rPr>
          <w:rFonts w:ascii="Helvetica" w:hAnsi="Helvetica" w:cs="Courier New"/>
          <w:color w:val="000000"/>
        </w:rPr>
        <w:t>til de cada m</w:t>
      </w:r>
      <w:r w:rsidRPr="00FD5E04">
        <w:rPr>
          <w:rFonts w:ascii="Courier New" w:hAnsi="Courier New" w:cs="Courier New"/>
          <w:color w:val="000000"/>
        </w:rPr>
        <w:t>ê</w:t>
      </w:r>
      <w:r w:rsidRPr="00FD5E04">
        <w:rPr>
          <w:rFonts w:ascii="Helvetica" w:hAnsi="Helvetica" w:cs="Courier New"/>
          <w:color w:val="000000"/>
        </w:rPr>
        <w:t>s, sendo que o n</w:t>
      </w:r>
      <w:r w:rsidRPr="00FD5E04">
        <w:rPr>
          <w:rFonts w:ascii="Courier New" w:hAnsi="Courier New" w:cs="Courier New"/>
          <w:color w:val="000000"/>
        </w:rPr>
        <w:t>ú</w:t>
      </w:r>
      <w:r w:rsidRPr="00FD5E04">
        <w:rPr>
          <w:rFonts w:ascii="Helvetica" w:hAnsi="Helvetica" w:cs="Courier New"/>
          <w:color w:val="000000"/>
        </w:rPr>
        <w:t>mero de parcelas n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poder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ultrapassar o corre</w:t>
      </w:r>
      <w:r w:rsidRPr="00FD5E04">
        <w:rPr>
          <w:rFonts w:ascii="Helvetica" w:hAnsi="Helvetica" w:cs="Courier New"/>
          <w:color w:val="000000"/>
        </w:rPr>
        <w:t>s</w:t>
      </w:r>
      <w:r w:rsidRPr="00FD5E04">
        <w:rPr>
          <w:rFonts w:ascii="Helvetica" w:hAnsi="Helvetica" w:cs="Courier New"/>
          <w:color w:val="000000"/>
        </w:rPr>
        <w:t>pondente n</w:t>
      </w:r>
      <w:r w:rsidRPr="00FD5E04">
        <w:rPr>
          <w:rFonts w:ascii="Courier New" w:hAnsi="Courier New" w:cs="Courier New"/>
          <w:color w:val="000000"/>
        </w:rPr>
        <w:t>ú</w:t>
      </w:r>
      <w:r w:rsidRPr="00FD5E04">
        <w:rPr>
          <w:rFonts w:ascii="Helvetica" w:hAnsi="Helvetica" w:cs="Courier New"/>
          <w:color w:val="000000"/>
        </w:rPr>
        <w:t>mero de meses apurado no c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lculo do Valor Total.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lastRenderedPageBreak/>
        <w:t>4.2. Fica estabelecido valor m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nimo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 xml:space="preserve">a no montante de R$ 30,00 (trinta reais), devendo-se obedecer </w:t>
      </w:r>
      <w:r w:rsidRPr="00FD5E04">
        <w:rPr>
          <w:rFonts w:ascii="Courier New" w:hAnsi="Courier New" w:cs="Courier New"/>
          <w:color w:val="000000"/>
        </w:rPr>
        <w:t>à</w:t>
      </w:r>
      <w:r w:rsidRPr="00FD5E04">
        <w:rPr>
          <w:rFonts w:ascii="Helvetica" w:hAnsi="Helvetica" w:cs="Courier New"/>
          <w:color w:val="000000"/>
        </w:rPr>
        <w:t>s segui</w:t>
      </w:r>
      <w:r w:rsidRPr="00FD5E04">
        <w:rPr>
          <w:rFonts w:ascii="Helvetica" w:hAnsi="Helvetica" w:cs="Courier New"/>
          <w:color w:val="000000"/>
        </w:rPr>
        <w:t>n</w:t>
      </w:r>
      <w:r w:rsidRPr="00FD5E04">
        <w:rPr>
          <w:rFonts w:ascii="Helvetica" w:hAnsi="Helvetica" w:cs="Courier New"/>
          <w:color w:val="000000"/>
        </w:rPr>
        <w:t>tes formas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a) Quando o Valor Total for inferior a </w:t>
      </w:r>
      <w:proofErr w:type="gramStart"/>
      <w:r w:rsidRPr="00FD5E04">
        <w:rPr>
          <w:rFonts w:ascii="Helvetica" w:hAnsi="Helvetica" w:cs="Courier New"/>
          <w:color w:val="000000"/>
        </w:rPr>
        <w:t>2</w:t>
      </w:r>
      <w:proofErr w:type="gramEnd"/>
      <w:r w:rsidRPr="00FD5E04">
        <w:rPr>
          <w:rFonts w:ascii="Helvetica" w:hAnsi="Helvetica" w:cs="Courier New"/>
          <w:color w:val="000000"/>
        </w:rPr>
        <w:t xml:space="preserve"> (duas) vezes o valor m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nimo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a, o montante devido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cobrado do </w:t>
      </w:r>
      <w:r w:rsidRPr="00FD5E04">
        <w:rPr>
          <w:rFonts w:ascii="Helvetica" w:hAnsi="Helvetica" w:cs="Courier New"/>
          <w:color w:val="000000"/>
        </w:rPr>
        <w:t>u</w:t>
      </w:r>
      <w:r w:rsidRPr="00FD5E04">
        <w:rPr>
          <w:rFonts w:ascii="Helvetica" w:hAnsi="Helvetica" w:cs="Courier New"/>
          <w:color w:val="000000"/>
        </w:rPr>
        <w:t>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rio de uma </w:t>
      </w:r>
      <w:r w:rsidRPr="00FD5E04">
        <w:rPr>
          <w:rFonts w:ascii="Courier New" w:hAnsi="Courier New" w:cs="Courier New"/>
          <w:color w:val="000000"/>
        </w:rPr>
        <w:t>ú</w:t>
      </w:r>
      <w:r w:rsidRPr="00FD5E04">
        <w:rPr>
          <w:rFonts w:ascii="Helvetica" w:hAnsi="Helvetica" w:cs="Courier New"/>
          <w:color w:val="000000"/>
        </w:rPr>
        <w:t>nica vez;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b) Quando o Valor Total for igual ou superior a </w:t>
      </w:r>
      <w:proofErr w:type="gramStart"/>
      <w:r w:rsidRPr="00FD5E04">
        <w:rPr>
          <w:rFonts w:ascii="Helvetica" w:hAnsi="Helvetica" w:cs="Courier New"/>
          <w:color w:val="000000"/>
        </w:rPr>
        <w:t>2</w:t>
      </w:r>
      <w:proofErr w:type="gramEnd"/>
      <w:r w:rsidRPr="00FD5E04">
        <w:rPr>
          <w:rFonts w:ascii="Helvetica" w:hAnsi="Helvetica" w:cs="Courier New"/>
          <w:color w:val="000000"/>
        </w:rPr>
        <w:t xml:space="preserve"> (duas) e inferior a 12 (doze) vezes o valor m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nimo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a,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ef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tuada 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com n</w:t>
      </w:r>
      <w:r w:rsidRPr="00FD5E04">
        <w:rPr>
          <w:rFonts w:ascii="Courier New" w:hAnsi="Courier New" w:cs="Courier New"/>
          <w:color w:val="000000"/>
        </w:rPr>
        <w:t>ú</w:t>
      </w:r>
      <w:r w:rsidRPr="00FD5E04">
        <w:rPr>
          <w:rFonts w:ascii="Helvetica" w:hAnsi="Helvetica" w:cs="Courier New"/>
          <w:color w:val="000000"/>
        </w:rPr>
        <w:t>mero de parcelas inferior a 12 (doze), de tal modo que o valor de cada parcela n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seja inferior ao valor m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n</w:t>
      </w:r>
      <w:r w:rsidRPr="00FD5E04">
        <w:rPr>
          <w:rFonts w:ascii="Helvetica" w:hAnsi="Helvetica" w:cs="Courier New"/>
          <w:color w:val="000000"/>
        </w:rPr>
        <w:t>i</w:t>
      </w:r>
      <w:r w:rsidRPr="00FD5E04">
        <w:rPr>
          <w:rFonts w:ascii="Helvetica" w:hAnsi="Helvetica" w:cs="Courier New"/>
          <w:color w:val="000000"/>
        </w:rPr>
        <w:t>mo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c) Quando o Valor Total for inferior ao m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nimo estabelecido (R$ 30,00), o mesmo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acumulado at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 xml:space="preserve"> atingir o valor est</w:t>
      </w:r>
      <w:r w:rsidRPr="00FD5E04">
        <w:rPr>
          <w:rFonts w:ascii="Helvetica" w:hAnsi="Helvetica" w:cs="Courier New"/>
          <w:color w:val="000000"/>
        </w:rPr>
        <w:t>a</w:t>
      </w:r>
      <w:r w:rsidRPr="00FD5E04">
        <w:rPr>
          <w:rFonts w:ascii="Helvetica" w:hAnsi="Helvetica" w:cs="Courier New"/>
          <w:color w:val="000000"/>
        </w:rPr>
        <w:t>belecido.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4.3. No primeiro ano da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pelo uso dos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dricos, caso a mesma n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seja efetuada a partir do primeiro m</w:t>
      </w:r>
      <w:r w:rsidRPr="00FD5E04">
        <w:rPr>
          <w:rFonts w:ascii="Courier New" w:hAnsi="Courier New" w:cs="Courier New"/>
          <w:color w:val="000000"/>
        </w:rPr>
        <w:t>ê</w:t>
      </w:r>
      <w:r w:rsidRPr="00FD5E04">
        <w:rPr>
          <w:rFonts w:ascii="Helvetica" w:hAnsi="Helvetica" w:cs="Courier New"/>
          <w:color w:val="000000"/>
        </w:rPr>
        <w:t>s do exerc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cio fiscal, o montante a ser cobrado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calculado proporcionalmente aos meses </w:t>
      </w:r>
      <w:proofErr w:type="spellStart"/>
      <w:r w:rsidRPr="00FD5E04">
        <w:rPr>
          <w:rFonts w:ascii="Helvetica" w:hAnsi="Helvetica" w:cs="Courier New"/>
          <w:color w:val="000000"/>
        </w:rPr>
        <w:t>subsequentes</w:t>
      </w:r>
      <w:proofErr w:type="spellEnd"/>
      <w:r w:rsidRPr="00FD5E04">
        <w:rPr>
          <w:rFonts w:ascii="Helvetica" w:hAnsi="Helvetica" w:cs="Courier New"/>
          <w:color w:val="000000"/>
        </w:rPr>
        <w:t xml:space="preserve"> at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 xml:space="preserve"> o final do exerc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cio fiscal, dividido em parcelas iguais correspondentes.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5. Considerando todos os tipos de uso e seus respectivos coeficientes de pondera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o Valor Total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Anual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a soma de cada parcela corres</w:t>
      </w:r>
      <w:r w:rsidRPr="00FD5E04">
        <w:rPr>
          <w:rFonts w:ascii="Courier New" w:hAnsi="Courier New" w:cs="Courier New"/>
          <w:color w:val="000000"/>
        </w:rPr>
        <w:t>­</w:t>
      </w:r>
      <w:r w:rsidRPr="00FD5E04">
        <w:rPr>
          <w:rFonts w:ascii="Helvetica" w:hAnsi="Helvetica" w:cs="Courier New"/>
          <w:color w:val="000000"/>
        </w:rPr>
        <w:t>pondente ao Valor Total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deriva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ou extra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Valor Total de C</w:t>
      </w:r>
      <w:r w:rsidRPr="00FD5E04">
        <w:rPr>
          <w:rFonts w:ascii="Helvetica" w:hAnsi="Helvetica" w:cs="Courier New"/>
          <w:color w:val="000000"/>
        </w:rPr>
        <w:t>o</w:t>
      </w:r>
      <w:r w:rsidRPr="00FD5E04">
        <w:rPr>
          <w:rFonts w:ascii="Helvetica" w:hAnsi="Helvetica" w:cs="Courier New"/>
          <w:color w:val="000000"/>
        </w:rPr>
        <w:t>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pelo consumo e Valor Total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pelo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amento, c</w:t>
      </w:r>
      <w:r w:rsidRPr="00FD5E04">
        <w:rPr>
          <w:rFonts w:ascii="Helvetica" w:hAnsi="Helvetica" w:cs="Courier New"/>
          <w:color w:val="000000"/>
        </w:rPr>
        <w:t>o</w:t>
      </w:r>
      <w:r w:rsidRPr="00FD5E04">
        <w:rPr>
          <w:rFonts w:ascii="Helvetica" w:hAnsi="Helvetica" w:cs="Courier New"/>
          <w:color w:val="000000"/>
        </w:rPr>
        <w:t>mo segue a f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</w:t>
      </w:r>
      <w:r w:rsidRPr="00FD5E04">
        <w:rPr>
          <w:rFonts w:ascii="Courier New" w:hAnsi="Courier New" w:cs="Courier New"/>
          <w:color w:val="000000"/>
        </w:rPr>
        <w:t>­</w:t>
      </w:r>
      <w:r w:rsidRPr="00FD5E04">
        <w:rPr>
          <w:rFonts w:ascii="Helvetica" w:hAnsi="Helvetica" w:cs="Courier New"/>
          <w:color w:val="000000"/>
        </w:rPr>
        <w:t>mula: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spellStart"/>
      <w:proofErr w:type="gramStart"/>
      <w:r w:rsidRPr="00FD5E04">
        <w:rPr>
          <w:rFonts w:ascii="Helvetica" w:hAnsi="Helvetica" w:cs="Courier New"/>
          <w:color w:val="000000"/>
        </w:rPr>
        <w:t>VTanual</w:t>
      </w:r>
      <w:proofErr w:type="spellEnd"/>
      <w:proofErr w:type="gramEnd"/>
      <w:r w:rsidRPr="00FD5E04">
        <w:rPr>
          <w:rFonts w:ascii="Helvetica" w:hAnsi="Helvetica" w:cs="Courier New"/>
          <w:color w:val="000000"/>
        </w:rPr>
        <w:t xml:space="preserve"> = VCC + </w:t>
      </w:r>
      <w:proofErr w:type="spellStart"/>
      <w:r w:rsidRPr="00FD5E04">
        <w:rPr>
          <w:rFonts w:ascii="Helvetica" w:hAnsi="Helvetica" w:cs="Courier New"/>
          <w:color w:val="000000"/>
        </w:rPr>
        <w:t>VCCo</w:t>
      </w:r>
      <w:proofErr w:type="spellEnd"/>
      <w:r w:rsidRPr="00FD5E04">
        <w:rPr>
          <w:rFonts w:ascii="Helvetica" w:hAnsi="Helvetica" w:cs="Courier New"/>
          <w:color w:val="000000"/>
        </w:rPr>
        <w:t xml:space="preserve"> + VCL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Sendo: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spellStart"/>
      <w:proofErr w:type="gramStart"/>
      <w:r w:rsidRPr="00FD5E04">
        <w:rPr>
          <w:rFonts w:ascii="Helvetica" w:hAnsi="Helvetica" w:cs="Courier New"/>
          <w:color w:val="000000"/>
        </w:rPr>
        <w:t>VTanual</w:t>
      </w:r>
      <w:proofErr w:type="spellEnd"/>
      <w:proofErr w:type="gramEnd"/>
      <w:r w:rsidRPr="00FD5E04">
        <w:rPr>
          <w:rFonts w:ascii="Helvetica" w:hAnsi="Helvetica" w:cs="Courier New"/>
          <w:color w:val="000000"/>
        </w:rPr>
        <w:t xml:space="preserve"> = pagamento anual pela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VCC = pagamento anual pela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deriva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ou extra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spellStart"/>
      <w:proofErr w:type="gramStart"/>
      <w:r w:rsidRPr="00FD5E04">
        <w:rPr>
          <w:rFonts w:ascii="Helvetica" w:hAnsi="Helvetica" w:cs="Courier New"/>
          <w:color w:val="000000"/>
        </w:rPr>
        <w:t>VCCo</w:t>
      </w:r>
      <w:proofErr w:type="spellEnd"/>
      <w:proofErr w:type="gramEnd"/>
      <w:r w:rsidRPr="00FD5E04">
        <w:rPr>
          <w:rFonts w:ascii="Helvetica" w:hAnsi="Helvetica" w:cs="Courier New"/>
          <w:color w:val="000000"/>
        </w:rPr>
        <w:t xml:space="preserve"> = pagamento anual pelo consumo;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VCL = pagamento anual pelo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amento de carga poluidora.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5.1. O Valor Total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deriva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ou extra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(VCC)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o produto do volume captado, derivado ou extra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do pelo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final para 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deriva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ou extra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conforme a f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rmula: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lastRenderedPageBreak/>
        <w:t>VCC= VCAP x PUFCAP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Sendo: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VCAP = Volume total (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>) captado, derivado ou extra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do, por uso, no per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  <w:lang w:val="en-US"/>
        </w:rPr>
      </w:pPr>
      <w:r w:rsidRPr="00FD5E04">
        <w:rPr>
          <w:rFonts w:ascii="Helvetica" w:hAnsi="Helvetica" w:cs="Courier New"/>
          <w:color w:val="000000"/>
          <w:lang w:val="en-US"/>
        </w:rPr>
        <w:t>VCAP = (KOUT x VCAP OUT) + (KMED x VCAP MED)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VCAP OUT = Volume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gua captado, em 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>, no per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odo, segundo os valores da outorga ou constantes no Ato Decl</w:t>
      </w:r>
      <w:r w:rsidRPr="00FD5E04">
        <w:rPr>
          <w:rFonts w:ascii="Helvetica" w:hAnsi="Helvetica" w:cs="Courier New"/>
          <w:color w:val="000000"/>
        </w:rPr>
        <w:t>a</w:t>
      </w:r>
      <w:r w:rsidRPr="00FD5E04">
        <w:rPr>
          <w:rFonts w:ascii="Helvetica" w:hAnsi="Helvetica" w:cs="Courier New"/>
          <w:color w:val="000000"/>
        </w:rPr>
        <w:t>rat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rio;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VCAP MED = Volume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gua captado, em 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>, no per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odo, segundo a medi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que dever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ser feita por meio de equ</w:t>
      </w:r>
      <w:r w:rsidRPr="00FD5E04">
        <w:rPr>
          <w:rFonts w:ascii="Helvetica" w:hAnsi="Helvetica" w:cs="Courier New"/>
          <w:color w:val="000000"/>
        </w:rPr>
        <w:t>i</w:t>
      </w:r>
      <w:r w:rsidRPr="00FD5E04">
        <w:rPr>
          <w:rFonts w:ascii="Helvetica" w:hAnsi="Helvetica" w:cs="Courier New"/>
          <w:color w:val="000000"/>
        </w:rPr>
        <w:t xml:space="preserve">pamentos medidores aceitos pelo 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</w:t>
      </w:r>
      <w:r w:rsidRPr="00FD5E04">
        <w:rPr>
          <w:rFonts w:ascii="Helvetica" w:hAnsi="Helvetica" w:cs="Courier New"/>
          <w:color w:val="000000"/>
        </w:rPr>
        <w:t>g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outorgante;</w:t>
      </w:r>
    </w:p>
    <w:p w:rsidR="002A7ADA" w:rsidRPr="00FD5E04" w:rsidRDefault="002A7ADA" w:rsidP="002A7ADA">
      <w:pPr>
        <w:tabs>
          <w:tab w:val="left" w:pos="6915"/>
        </w:tabs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KOUT = Peso atribu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do ao volume de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outorgado, no per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KMED= Peso atribu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do ao volume de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medido, no per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A soma dos valores KOUT e KMED deve ser igual a </w:t>
      </w:r>
      <w:proofErr w:type="gramStart"/>
      <w:r w:rsidRPr="00FD5E04">
        <w:rPr>
          <w:rFonts w:ascii="Helvetica" w:hAnsi="Helvetica" w:cs="Courier New"/>
          <w:color w:val="000000"/>
        </w:rPr>
        <w:t>1</w:t>
      </w:r>
      <w:proofErr w:type="gramEnd"/>
      <w:r w:rsidRPr="00FD5E04">
        <w:rPr>
          <w:rFonts w:ascii="Helvetica" w:hAnsi="Helvetica" w:cs="Courier New"/>
          <w:color w:val="000000"/>
        </w:rPr>
        <w:t>, ou seja: KOUT + KMED = 1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PUFCAP =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Final para o volume captado, derivado ou e</w:t>
      </w:r>
      <w:r w:rsidRPr="00FD5E04">
        <w:rPr>
          <w:rFonts w:ascii="Helvetica" w:hAnsi="Helvetica" w:cs="Courier New"/>
          <w:color w:val="000000"/>
        </w:rPr>
        <w:t>x</w:t>
      </w:r>
      <w:r w:rsidRPr="00FD5E04">
        <w:rPr>
          <w:rFonts w:ascii="Helvetica" w:hAnsi="Helvetica" w:cs="Courier New"/>
          <w:color w:val="000000"/>
        </w:rPr>
        <w:t>tra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do, determinado pela f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rmula: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  <w:lang w:val="en-US"/>
        </w:rPr>
      </w:pPr>
      <w:r w:rsidRPr="00FD5E04">
        <w:rPr>
          <w:rFonts w:ascii="Helvetica" w:hAnsi="Helvetica" w:cs="Courier New"/>
          <w:color w:val="000000"/>
          <w:lang w:val="en-US"/>
        </w:rPr>
        <w:t>PUFCAP = PUBCAP x (X1 x X2 x X3 x X4 x X5 x ....X13)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Onde: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PUBCAP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B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sico para volume captado, derivado ou e</w:t>
      </w:r>
      <w:r w:rsidRPr="00FD5E04">
        <w:rPr>
          <w:rFonts w:ascii="Helvetica" w:hAnsi="Helvetica" w:cs="Courier New"/>
          <w:color w:val="000000"/>
        </w:rPr>
        <w:t>x</w:t>
      </w:r>
      <w:r w:rsidRPr="00FD5E04">
        <w:rPr>
          <w:rFonts w:ascii="Helvetica" w:hAnsi="Helvetica" w:cs="Courier New"/>
          <w:color w:val="000000"/>
        </w:rPr>
        <w:t>tra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Xi (i = </w:t>
      </w:r>
      <w:proofErr w:type="gramStart"/>
      <w:r w:rsidRPr="00FD5E04">
        <w:rPr>
          <w:rFonts w:ascii="Helvetica" w:hAnsi="Helvetica" w:cs="Courier New"/>
          <w:color w:val="000000"/>
        </w:rPr>
        <w:t>1...</w:t>
      </w:r>
      <w:proofErr w:type="gramEnd"/>
      <w:r w:rsidRPr="00FD5E04">
        <w:rPr>
          <w:rFonts w:ascii="Helvetica" w:hAnsi="Helvetica" w:cs="Courier New"/>
          <w:color w:val="000000"/>
        </w:rPr>
        <w:t xml:space="preserve">13)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Coeficientes Ponderadores para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deriva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ou extra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5.2. O Valor Total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pelo consumo (</w:t>
      </w:r>
      <w:proofErr w:type="spellStart"/>
      <w:proofErr w:type="gramStart"/>
      <w:r w:rsidRPr="00FD5E04">
        <w:rPr>
          <w:rFonts w:ascii="Helvetica" w:hAnsi="Helvetica" w:cs="Courier New"/>
          <w:color w:val="000000"/>
        </w:rPr>
        <w:t>VCCo</w:t>
      </w:r>
      <w:proofErr w:type="spellEnd"/>
      <w:proofErr w:type="gramEnd"/>
      <w:r w:rsidRPr="00FD5E04">
        <w:rPr>
          <w:rFonts w:ascii="Helvetica" w:hAnsi="Helvetica" w:cs="Courier New"/>
          <w:color w:val="000000"/>
        </w:rPr>
        <w:t>)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o produto do volume consumido pelo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final para consumo, conforme a f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rmula: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spellStart"/>
      <w:proofErr w:type="gramStart"/>
      <w:r w:rsidRPr="00FD5E04">
        <w:rPr>
          <w:rFonts w:ascii="Helvetica" w:hAnsi="Helvetica" w:cs="Courier New"/>
          <w:color w:val="000000"/>
        </w:rPr>
        <w:t>VCCo</w:t>
      </w:r>
      <w:proofErr w:type="spellEnd"/>
      <w:proofErr w:type="gramEnd"/>
      <w:r w:rsidRPr="00FD5E04">
        <w:rPr>
          <w:rFonts w:ascii="Helvetica" w:hAnsi="Helvetica" w:cs="Courier New"/>
          <w:color w:val="000000"/>
        </w:rPr>
        <w:t>= VCONS x PUFCONS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Sendo: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PUFCONS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Final para o consumo, determinado pela f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rmula: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lastRenderedPageBreak/>
        <w:t xml:space="preserve">PUFCONS = PUBCONS x (X1 x X2 x X3 x X4 x X5 </w:t>
      </w:r>
      <w:proofErr w:type="gramStart"/>
      <w:r w:rsidRPr="00FD5E04">
        <w:rPr>
          <w:rFonts w:ascii="Helvetica" w:hAnsi="Helvetica" w:cs="Courier New"/>
          <w:color w:val="000000"/>
        </w:rPr>
        <w:t>x ...</w:t>
      </w:r>
      <w:proofErr w:type="gramEnd"/>
      <w:r w:rsidRPr="00FD5E04">
        <w:rPr>
          <w:rFonts w:ascii="Helvetica" w:hAnsi="Helvetica" w:cs="Courier New"/>
          <w:color w:val="000000"/>
        </w:rPr>
        <w:t>.X13)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Onde: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PUBCONS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B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sico para consumo;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Xi (i=1</w:t>
      </w:r>
      <w:proofErr w:type="gramStart"/>
      <w:r w:rsidRPr="00FD5E04">
        <w:rPr>
          <w:rFonts w:ascii="Helvetica" w:hAnsi="Helvetica" w:cs="Courier New"/>
          <w:color w:val="000000"/>
        </w:rPr>
        <w:t>..</w:t>
      </w:r>
      <w:proofErr w:type="gramEnd"/>
      <w:r w:rsidRPr="00FD5E04">
        <w:rPr>
          <w:rFonts w:ascii="Helvetica" w:hAnsi="Helvetica" w:cs="Courier New"/>
          <w:color w:val="000000"/>
        </w:rPr>
        <w:t xml:space="preserve">13)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Coeficientes Ponderadores para consumo;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VCONS = Volume consumido, definido pela f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rmula: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VCONS = FC x VCAP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Onde: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VCAP = Volume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captado, derivado ou extra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 xml:space="preserve">do, em 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>, no p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FC = Fator de Consumo aplicado sobre o volume captado, derivado ou extra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do, assim definido: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FC = ((VCAPT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VLAN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T</w:t>
      </w:r>
      <w:proofErr w:type="gramStart"/>
      <w:r w:rsidRPr="00FD5E04">
        <w:rPr>
          <w:rFonts w:ascii="Helvetica" w:hAnsi="Helvetica" w:cs="Courier New"/>
          <w:color w:val="000000"/>
        </w:rPr>
        <w:t>)</w:t>
      </w:r>
      <w:proofErr w:type="gramEnd"/>
      <w:r w:rsidRPr="00FD5E04">
        <w:rPr>
          <w:rFonts w:ascii="Helvetica" w:hAnsi="Helvetica" w:cs="Courier New"/>
          <w:color w:val="000000"/>
        </w:rPr>
        <w:t>/VCAPT)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VCAPT = Volume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captado, derivado ou extra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 xml:space="preserve">do total, em 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 xml:space="preserve">, igual ao VCAP acrescido dos demais volumes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utilizados no empreendimento, no per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odo; e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VLAN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 xml:space="preserve">T = Volume de </w:t>
      </w:r>
      <w:proofErr w:type="gramStart"/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 xml:space="preserve">ado total, em 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>, acrescido dos d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 xml:space="preserve">mais volumes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ados pelo empreendimento no per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odo</w:t>
      </w:r>
      <w:proofErr w:type="gramEnd"/>
      <w:r w:rsidRPr="00FD5E04">
        <w:rPr>
          <w:rFonts w:ascii="Helvetica" w:hAnsi="Helvetica" w:cs="Courier New"/>
          <w:color w:val="000000"/>
        </w:rPr>
        <w:t>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5.3. O Valor Total de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pelo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amento (VCL)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o produto da concentra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m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 xml:space="preserve">dia anual de </w:t>
      </w:r>
      <w:proofErr w:type="gramStart"/>
      <w:r w:rsidRPr="00FD5E04">
        <w:rPr>
          <w:rFonts w:ascii="Helvetica" w:hAnsi="Helvetica" w:cs="Courier New"/>
          <w:color w:val="000000"/>
        </w:rPr>
        <w:t>DBO5,</w:t>
      </w:r>
      <w:proofErr w:type="gramEnd"/>
      <w:r w:rsidRPr="00FD5E04">
        <w:rPr>
          <w:rFonts w:ascii="Helvetica" w:hAnsi="Helvetica" w:cs="Courier New"/>
          <w:color w:val="000000"/>
        </w:rPr>
        <w:t>20 prese</w:t>
      </w:r>
      <w:r w:rsidRPr="00FD5E04">
        <w:rPr>
          <w:rFonts w:ascii="Helvetica" w:hAnsi="Helvetica" w:cs="Courier New"/>
          <w:color w:val="000000"/>
        </w:rPr>
        <w:t>n</w:t>
      </w:r>
      <w:r w:rsidRPr="00FD5E04">
        <w:rPr>
          <w:rFonts w:ascii="Helvetica" w:hAnsi="Helvetica" w:cs="Courier New"/>
          <w:color w:val="000000"/>
        </w:rPr>
        <w:t>te no efluente final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 xml:space="preserve">ado pelo volume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ado em corpos d</w:t>
      </w:r>
      <w:r w:rsidRPr="00FD5E04">
        <w:rPr>
          <w:rFonts w:ascii="Courier New" w:hAnsi="Courier New" w:cs="Courier New"/>
          <w:color w:val="000000"/>
        </w:rPr>
        <w:t>’á</w:t>
      </w:r>
      <w:r w:rsidRPr="00FD5E04">
        <w:rPr>
          <w:rFonts w:ascii="Helvetica" w:hAnsi="Helvetica" w:cs="Courier New"/>
          <w:color w:val="000000"/>
        </w:rPr>
        <w:t>gua, pelo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final para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amento, conforme a f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</w:t>
      </w:r>
      <w:r w:rsidRPr="00FD5E04">
        <w:rPr>
          <w:rFonts w:ascii="Helvetica" w:hAnsi="Helvetica" w:cs="Courier New"/>
          <w:color w:val="000000"/>
        </w:rPr>
        <w:t>mula: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VCL =QDBO x VLAN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 xml:space="preserve"> x PUFDBO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Sendo: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VCL = pagamento anual pelo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amento de carga poluidora;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QDBO = concentra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m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>dia anual de DBO, em kg, presente no efl</w:t>
      </w:r>
      <w:r w:rsidRPr="00FD5E04">
        <w:rPr>
          <w:rFonts w:ascii="Helvetica" w:hAnsi="Helvetica" w:cs="Courier New"/>
          <w:color w:val="000000"/>
        </w:rPr>
        <w:t>u</w:t>
      </w:r>
      <w:r w:rsidRPr="00FD5E04">
        <w:rPr>
          <w:rFonts w:ascii="Helvetica" w:hAnsi="Helvetica" w:cs="Courier New"/>
          <w:color w:val="000000"/>
        </w:rPr>
        <w:t>ente final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ado;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lastRenderedPageBreak/>
        <w:t>VLAN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 xml:space="preserve"> = volume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ado em corpos d</w:t>
      </w:r>
      <w:r w:rsidRPr="00FD5E04">
        <w:rPr>
          <w:rFonts w:ascii="Courier New" w:hAnsi="Courier New" w:cs="Courier New"/>
          <w:color w:val="000000"/>
        </w:rPr>
        <w:t>’á</w:t>
      </w:r>
      <w:r w:rsidRPr="00FD5E04">
        <w:rPr>
          <w:rFonts w:ascii="Helvetica" w:hAnsi="Helvetica" w:cs="Courier New"/>
          <w:color w:val="000000"/>
        </w:rPr>
        <w:t xml:space="preserve">gua, em </w:t>
      </w:r>
      <w:proofErr w:type="spellStart"/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Courier New" w:hAnsi="Courier New" w:cs="Courier New"/>
          <w:color w:val="000000"/>
        </w:rPr>
        <w:t>³</w:t>
      </w:r>
      <w:proofErr w:type="spellEnd"/>
      <w:r w:rsidRPr="00FD5E04">
        <w:rPr>
          <w:rFonts w:ascii="Helvetica" w:hAnsi="Helvetica" w:cs="Courier New"/>
          <w:color w:val="000000"/>
        </w:rPr>
        <w:t>, constante do ato de outorga ou das medi</w:t>
      </w:r>
      <w:r w:rsidRPr="00FD5E04">
        <w:rPr>
          <w:rFonts w:ascii="Courier New" w:hAnsi="Courier New" w:cs="Courier New"/>
          <w:color w:val="000000"/>
        </w:rPr>
        <w:t>çõ</w:t>
      </w:r>
      <w:r w:rsidRPr="00FD5E04">
        <w:rPr>
          <w:rFonts w:ascii="Helvetica" w:hAnsi="Helvetica" w:cs="Courier New"/>
          <w:color w:val="000000"/>
        </w:rPr>
        <w:t>es efetuadas pelos pr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prios usu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rios, por meio de equipamentos de medi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 xml:space="preserve">o aceitos pelo 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rg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outorgante, observando o disposto no Artigo 8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>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PUFDBO =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Final para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amento;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Onde: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PUFDBO = PUBDBO x (Y1 x Y2 x Y3 x Y4 x</w:t>
      </w:r>
      <w:proofErr w:type="gramStart"/>
      <w:r w:rsidRPr="00FD5E04">
        <w:rPr>
          <w:rFonts w:ascii="Helvetica" w:hAnsi="Helvetica" w:cs="Courier New"/>
          <w:color w:val="000000"/>
        </w:rPr>
        <w:t>....</w:t>
      </w:r>
      <w:proofErr w:type="gramEnd"/>
      <w:r w:rsidRPr="00FD5E04">
        <w:rPr>
          <w:rFonts w:ascii="Helvetica" w:hAnsi="Helvetica" w:cs="Courier New"/>
          <w:color w:val="000000"/>
        </w:rPr>
        <w:t>Y9)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PUBDBO = Pre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Unit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B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sico da carga de </w:t>
      </w:r>
      <w:proofErr w:type="gramStart"/>
      <w:r w:rsidRPr="00FD5E04">
        <w:rPr>
          <w:rFonts w:ascii="Helvetica" w:hAnsi="Helvetica" w:cs="Courier New"/>
          <w:color w:val="000000"/>
        </w:rPr>
        <w:t>DBO5,</w:t>
      </w:r>
      <w:proofErr w:type="gramEnd"/>
      <w:r w:rsidRPr="00FD5E04">
        <w:rPr>
          <w:rFonts w:ascii="Helvetica" w:hAnsi="Helvetica" w:cs="Courier New"/>
          <w:color w:val="000000"/>
        </w:rPr>
        <w:t>20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ada; e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Yi (i=</w:t>
      </w:r>
      <w:proofErr w:type="gramStart"/>
      <w:r w:rsidRPr="00FD5E04">
        <w:rPr>
          <w:rFonts w:ascii="Helvetica" w:hAnsi="Helvetica" w:cs="Courier New"/>
          <w:color w:val="000000"/>
        </w:rPr>
        <w:t>1...</w:t>
      </w:r>
      <w:proofErr w:type="gramEnd"/>
      <w:r w:rsidRPr="00FD5E04">
        <w:rPr>
          <w:rFonts w:ascii="Helvetica" w:hAnsi="Helvetica" w:cs="Courier New"/>
          <w:color w:val="000000"/>
        </w:rPr>
        <w:t>9) = Coeficientes Ponderadores para carga org</w:t>
      </w:r>
      <w:r w:rsidRPr="00FD5E04">
        <w:rPr>
          <w:rFonts w:ascii="Courier New" w:hAnsi="Courier New" w:cs="Courier New"/>
          <w:color w:val="000000"/>
        </w:rPr>
        <w:t>â</w:t>
      </w:r>
      <w:r w:rsidRPr="00FD5E04">
        <w:rPr>
          <w:rFonts w:ascii="Helvetica" w:hAnsi="Helvetica" w:cs="Courier New"/>
          <w:color w:val="000000"/>
        </w:rPr>
        <w:t>nica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ada.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6. Os Coeficientes Ponderadores (CP), definidos no artigo 12 do Decreto n.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50.667, de 30 de mar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de 2006, com as classifica</w:t>
      </w:r>
      <w:r w:rsidRPr="00FD5E04">
        <w:rPr>
          <w:rFonts w:ascii="Courier New" w:hAnsi="Courier New" w:cs="Courier New"/>
          <w:color w:val="000000"/>
        </w:rPr>
        <w:t>çõ</w:t>
      </w:r>
      <w:r w:rsidRPr="00FD5E04">
        <w:rPr>
          <w:rFonts w:ascii="Helvetica" w:hAnsi="Helvetica" w:cs="Courier New"/>
          <w:color w:val="000000"/>
        </w:rPr>
        <w:t>es, valores e condicionantes descritos na Delibera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CRH n.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90, de 10 de dezembro de 2008, ser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empr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gados no CBH-ALPA conforme segue: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6.1. Valores dos Coeficientes Ponderadores para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extra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deriva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 xml:space="preserve">o. </w:t>
      </w:r>
    </w:p>
    <w:p w:rsidR="00EB7987" w:rsidRPr="00EB7987" w:rsidRDefault="00EB7987" w:rsidP="00EB798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BF"/>
      </w:tblPr>
      <w:tblGrid>
        <w:gridCol w:w="4130"/>
        <w:gridCol w:w="623"/>
        <w:gridCol w:w="3164"/>
        <w:gridCol w:w="8720"/>
      </w:tblGrid>
      <w:tr w:rsidR="00EB7987" w:rsidRPr="00EB7987">
        <w:trPr>
          <w:trHeight w:val="397"/>
          <w:jc w:val="center"/>
        </w:trPr>
        <w:tc>
          <w:tcPr>
            <w:tcW w:w="16637" w:type="dxa"/>
            <w:gridSpan w:val="4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Captação, Extração e Derivação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natureza do corpo d'água</w:t>
            </w:r>
          </w:p>
        </w:tc>
        <w:tc>
          <w:tcPr>
            <w:tcW w:w="62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</w:t>
            </w:r>
          </w:p>
        </w:tc>
        <w:tc>
          <w:tcPr>
            <w:tcW w:w="316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Superficial</w:t>
            </w:r>
          </w:p>
        </w:tc>
        <w:tc>
          <w:tcPr>
            <w:tcW w:w="80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Subterrâneo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1,05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classe de uso prepondera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te em que estiver enquadrado o corpo d'água no local do uso ou da derivação – Decr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to Estadual n.º 10.755/77</w:t>
            </w:r>
          </w:p>
        </w:tc>
        <w:tc>
          <w:tcPr>
            <w:tcW w:w="62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X2</w:t>
            </w:r>
          </w:p>
        </w:tc>
        <w:tc>
          <w:tcPr>
            <w:tcW w:w="316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0,95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0,90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disponibilidade hídrica local</w:t>
            </w:r>
          </w:p>
        </w:tc>
        <w:tc>
          <w:tcPr>
            <w:tcW w:w="62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X3</w:t>
            </w:r>
          </w:p>
        </w:tc>
        <w:tc>
          <w:tcPr>
            <w:tcW w:w="316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Muito Alta (≤ 0,25)</w:t>
            </w:r>
          </w:p>
        </w:tc>
        <w:tc>
          <w:tcPr>
            <w:tcW w:w="80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Alta (&gt; 0,25 e ≤ 0,4)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Média (&gt; 0,4 e ≤ 0,5)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Crítica (&gt; 0,5 e ≤ 0,8)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Muito Crítica (&gt; 0,8)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O grau de regularização a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segurado por obras hidrául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cas</w:t>
            </w:r>
          </w:p>
        </w:tc>
        <w:tc>
          <w:tcPr>
            <w:tcW w:w="62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X4</w:t>
            </w:r>
          </w:p>
        </w:tc>
        <w:tc>
          <w:tcPr>
            <w:tcW w:w="713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Deliberação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O volume captado, extraído ou derivado e seu regime de variação</w:t>
            </w:r>
          </w:p>
        </w:tc>
        <w:tc>
          <w:tcPr>
            <w:tcW w:w="62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X5</w:t>
            </w:r>
          </w:p>
        </w:tc>
        <w:tc>
          <w:tcPr>
            <w:tcW w:w="316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Sem medição</w:t>
            </w:r>
          </w:p>
        </w:tc>
        <w:tc>
          <w:tcPr>
            <w:tcW w:w="80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Com medição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</w:tbl>
    <w:p w:rsidR="00EB7987" w:rsidRPr="00EB7987" w:rsidRDefault="00EB7987" w:rsidP="00EB7987">
      <w:pPr>
        <w:pageBreakBefore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BF"/>
      </w:tblPr>
      <w:tblGrid>
        <w:gridCol w:w="4130"/>
        <w:gridCol w:w="649"/>
        <w:gridCol w:w="3164"/>
        <w:gridCol w:w="3967"/>
      </w:tblGrid>
      <w:tr w:rsidR="00EB7987" w:rsidRPr="00EB7987">
        <w:trPr>
          <w:trHeight w:val="397"/>
          <w:jc w:val="center"/>
        </w:trPr>
        <w:tc>
          <w:tcPr>
            <w:tcW w:w="4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O consume efetivo ou volume consumido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X6</w:t>
            </w:r>
          </w:p>
        </w:tc>
        <w:tc>
          <w:tcPr>
            <w:tcW w:w="713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finalidade de uso</w:t>
            </w:r>
          </w:p>
        </w:tc>
        <w:tc>
          <w:tcPr>
            <w:tcW w:w="649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X7</w:t>
            </w:r>
          </w:p>
        </w:tc>
        <w:tc>
          <w:tcPr>
            <w:tcW w:w="316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Sistema Público</w:t>
            </w:r>
          </w:p>
        </w:tc>
        <w:tc>
          <w:tcPr>
            <w:tcW w:w="80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Solução Alternat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va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Industrial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sazonalidade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X8</w:t>
            </w:r>
          </w:p>
        </w:tc>
        <w:tc>
          <w:tcPr>
            <w:tcW w:w="7131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As características dos </w:t>
            </w:r>
            <w:proofErr w:type="spell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quíferos</w:t>
            </w:r>
            <w:proofErr w:type="spellEnd"/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X9</w:t>
            </w:r>
          </w:p>
        </w:tc>
        <w:tc>
          <w:tcPr>
            <w:tcW w:w="713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As características físico-químicas e biológicas da água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713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localização do usuário na bacia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X11</w:t>
            </w:r>
          </w:p>
        </w:tc>
        <w:tc>
          <w:tcPr>
            <w:tcW w:w="713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As práticas de conservação e manejo do solo e da água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X12</w:t>
            </w:r>
          </w:p>
        </w:tc>
        <w:tc>
          <w:tcPr>
            <w:tcW w:w="713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Transposição</w:t>
            </w:r>
          </w:p>
        </w:tc>
        <w:tc>
          <w:tcPr>
            <w:tcW w:w="649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X13</w:t>
            </w:r>
          </w:p>
        </w:tc>
        <w:tc>
          <w:tcPr>
            <w:tcW w:w="316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Existente</w:t>
            </w:r>
          </w:p>
        </w:tc>
        <w:tc>
          <w:tcPr>
            <w:tcW w:w="80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30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Existente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</w:tbl>
    <w:p w:rsidR="00EB7987" w:rsidRPr="00EB7987" w:rsidRDefault="00EB7987" w:rsidP="00EB79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B7987">
        <w:rPr>
          <w:rFonts w:ascii="Courier New" w:hAnsi="Courier New" w:cs="Courier New"/>
          <w:color w:val="000000"/>
          <w:sz w:val="24"/>
          <w:szCs w:val="24"/>
        </w:rPr>
        <w:t>6.2. Valores dos Coeficientes Pond</w:t>
      </w:r>
      <w:r w:rsidRPr="00EB7987">
        <w:rPr>
          <w:rFonts w:ascii="Courier New" w:hAnsi="Courier New" w:cs="Courier New"/>
          <w:color w:val="000000"/>
          <w:sz w:val="24"/>
          <w:szCs w:val="24"/>
        </w:rPr>
        <w:t>e</w:t>
      </w:r>
      <w:r w:rsidRPr="00EB7987">
        <w:rPr>
          <w:rFonts w:ascii="Courier New" w:hAnsi="Courier New" w:cs="Courier New"/>
          <w:color w:val="000000"/>
          <w:sz w:val="24"/>
          <w:szCs w:val="24"/>
        </w:rPr>
        <w:t xml:space="preserve">radores para consumo. </w:t>
      </w: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BF"/>
      </w:tblPr>
      <w:tblGrid>
        <w:gridCol w:w="4192"/>
        <w:gridCol w:w="621"/>
        <w:gridCol w:w="3114"/>
        <w:gridCol w:w="8720"/>
      </w:tblGrid>
      <w:tr w:rsidR="00EB7987" w:rsidRPr="00EB7987">
        <w:trPr>
          <w:trHeight w:val="397"/>
          <w:jc w:val="center"/>
        </w:trPr>
        <w:tc>
          <w:tcPr>
            <w:tcW w:w="16647" w:type="dxa"/>
            <w:gridSpan w:val="4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Consumo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natureza do corpo d'água</w:t>
            </w:r>
          </w:p>
        </w:tc>
        <w:tc>
          <w:tcPr>
            <w:tcW w:w="621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</w:t>
            </w:r>
          </w:p>
        </w:tc>
        <w:tc>
          <w:tcPr>
            <w:tcW w:w="311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Superficial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Subterrâneo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classe de uso prepondera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te em que estiver enquadrado o corpo d'água no local do uso ou da derivação – Decr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to Estadual n.º 10.755/77</w:t>
            </w:r>
          </w:p>
        </w:tc>
        <w:tc>
          <w:tcPr>
            <w:tcW w:w="621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X2</w:t>
            </w:r>
          </w:p>
        </w:tc>
        <w:tc>
          <w:tcPr>
            <w:tcW w:w="311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disponibilidade hídrica local</w:t>
            </w:r>
          </w:p>
        </w:tc>
        <w:tc>
          <w:tcPr>
            <w:tcW w:w="621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X3</w:t>
            </w:r>
          </w:p>
        </w:tc>
        <w:tc>
          <w:tcPr>
            <w:tcW w:w="311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Muito Alta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≤ 0,25)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Alta &gt; 0,25 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≤ 0,4)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Média (&gt; 0,4 e ≤ 0,5)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Crítica (&gt; 0,5 e ≤ 0,8)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Muito Crítica (&gt; 0,8)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O grau de regularização a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segurado por obras hidrául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cas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X4</w:t>
            </w:r>
          </w:p>
        </w:tc>
        <w:tc>
          <w:tcPr>
            <w:tcW w:w="702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Deliberação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O volume captado, extraído 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ou derivado e seu regime de variação</w:t>
            </w:r>
          </w:p>
        </w:tc>
        <w:tc>
          <w:tcPr>
            <w:tcW w:w="621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X5</w:t>
            </w:r>
          </w:p>
        </w:tc>
        <w:tc>
          <w:tcPr>
            <w:tcW w:w="311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Sem medição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Com medição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O consumo efetivo ou volume consumido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X6</w:t>
            </w:r>
          </w:p>
        </w:tc>
        <w:tc>
          <w:tcPr>
            <w:tcW w:w="311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</w:tbl>
    <w:p w:rsidR="00EB7987" w:rsidRPr="00EB7987" w:rsidRDefault="00EB7987" w:rsidP="00EB7987">
      <w:pPr>
        <w:pageBreakBefore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BF"/>
      </w:tblPr>
      <w:tblGrid>
        <w:gridCol w:w="4192"/>
        <w:gridCol w:w="649"/>
        <w:gridCol w:w="3114"/>
        <w:gridCol w:w="3907"/>
      </w:tblGrid>
      <w:tr w:rsidR="00EB7987" w:rsidRPr="00EB7987">
        <w:trPr>
          <w:trHeight w:val="397"/>
          <w:jc w:val="center"/>
        </w:trPr>
        <w:tc>
          <w:tcPr>
            <w:tcW w:w="4192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finalidade de uso</w:t>
            </w:r>
          </w:p>
        </w:tc>
        <w:tc>
          <w:tcPr>
            <w:tcW w:w="649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X7</w:t>
            </w:r>
          </w:p>
        </w:tc>
        <w:tc>
          <w:tcPr>
            <w:tcW w:w="311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Sistema Público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Solução Alternat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va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Industrial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sazonalidade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X8</w:t>
            </w:r>
          </w:p>
        </w:tc>
        <w:tc>
          <w:tcPr>
            <w:tcW w:w="7021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As características dos </w:t>
            </w:r>
            <w:proofErr w:type="spell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quíferos</w:t>
            </w:r>
            <w:proofErr w:type="spellEnd"/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X9</w:t>
            </w:r>
          </w:p>
        </w:tc>
        <w:tc>
          <w:tcPr>
            <w:tcW w:w="702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As características físico-químicas e biológicas da água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702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localização do usuário na bacia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X11</w:t>
            </w:r>
          </w:p>
        </w:tc>
        <w:tc>
          <w:tcPr>
            <w:tcW w:w="702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As práticas de conservação e manejo do solo e da água</w:t>
            </w:r>
          </w:p>
        </w:tc>
        <w:tc>
          <w:tcPr>
            <w:tcW w:w="64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X12</w:t>
            </w:r>
          </w:p>
        </w:tc>
        <w:tc>
          <w:tcPr>
            <w:tcW w:w="7021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Transposição</w:t>
            </w:r>
          </w:p>
        </w:tc>
        <w:tc>
          <w:tcPr>
            <w:tcW w:w="649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X13</w:t>
            </w:r>
          </w:p>
        </w:tc>
        <w:tc>
          <w:tcPr>
            <w:tcW w:w="311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Existente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192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Existente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</w:tbl>
    <w:p w:rsidR="00EB7987" w:rsidRPr="00EB7987" w:rsidRDefault="00EB7987" w:rsidP="00EB79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B7987">
        <w:rPr>
          <w:rFonts w:ascii="Courier New" w:hAnsi="Courier New" w:cs="Courier New"/>
          <w:color w:val="000000"/>
          <w:sz w:val="24"/>
          <w:szCs w:val="24"/>
        </w:rPr>
        <w:t>6.3. Valores dos Coeficientes Pond</w:t>
      </w:r>
      <w:r w:rsidRPr="00EB7987">
        <w:rPr>
          <w:rFonts w:ascii="Courier New" w:hAnsi="Courier New" w:cs="Courier New"/>
          <w:color w:val="000000"/>
          <w:sz w:val="24"/>
          <w:szCs w:val="24"/>
        </w:rPr>
        <w:t>e</w:t>
      </w:r>
      <w:r w:rsidRPr="00EB7987">
        <w:rPr>
          <w:rFonts w:ascii="Courier New" w:hAnsi="Courier New" w:cs="Courier New"/>
          <w:color w:val="000000"/>
          <w:sz w:val="24"/>
          <w:szCs w:val="24"/>
        </w:rPr>
        <w:t>radores para diluição, transporte e assimilação de eflue</w:t>
      </w:r>
      <w:r w:rsidRPr="00EB7987">
        <w:rPr>
          <w:rFonts w:ascii="Courier New" w:hAnsi="Courier New" w:cs="Courier New"/>
          <w:color w:val="000000"/>
          <w:sz w:val="24"/>
          <w:szCs w:val="24"/>
        </w:rPr>
        <w:t>n</w:t>
      </w:r>
      <w:r w:rsidRPr="00EB7987">
        <w:rPr>
          <w:rFonts w:ascii="Courier New" w:hAnsi="Courier New" w:cs="Courier New"/>
          <w:color w:val="000000"/>
          <w:sz w:val="24"/>
          <w:szCs w:val="24"/>
        </w:rPr>
        <w:t>tes.</w:t>
      </w: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480" w:lineRule="auto"/>
        <w:ind w:firstLine="31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BF"/>
      </w:tblPr>
      <w:tblGrid>
        <w:gridCol w:w="4093"/>
        <w:gridCol w:w="618"/>
        <w:gridCol w:w="3205"/>
        <w:gridCol w:w="8720"/>
      </w:tblGrid>
      <w:tr w:rsidR="00EB7987" w:rsidRPr="00EB7987">
        <w:trPr>
          <w:trHeight w:val="397"/>
          <w:jc w:val="center"/>
        </w:trPr>
        <w:tc>
          <w:tcPr>
            <w:tcW w:w="16636" w:type="dxa"/>
            <w:gridSpan w:val="4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Diluição, transporte e assimilação de efluentes (Carga lançada)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Classe de uso preponderante do corpo d’água receptor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0,95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Classe </w:t>
            </w:r>
            <w:proofErr w:type="gram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0,90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O grau de regularização a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segurado por obras hidrá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u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licas</w:t>
            </w:r>
          </w:p>
        </w:tc>
        <w:tc>
          <w:tcPr>
            <w:tcW w:w="6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Y2</w:t>
            </w:r>
          </w:p>
        </w:tc>
        <w:tc>
          <w:tcPr>
            <w:tcW w:w="7214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Deliberação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carga lançada e seu reg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me de variação, atendido o padrão de emissão requerido para o local</w:t>
            </w:r>
          </w:p>
        </w:tc>
        <w:tc>
          <w:tcPr>
            <w:tcW w:w="618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Y3</w:t>
            </w:r>
          </w:p>
        </w:tc>
        <w:tc>
          <w:tcPr>
            <w:tcW w:w="320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&gt; 95% de remoção</w:t>
            </w:r>
          </w:p>
        </w:tc>
        <w:tc>
          <w:tcPr>
            <w:tcW w:w="80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0,80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&gt; 90 a ≤ 95% de r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moção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0,85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&gt; 85 a ≤ 90% de r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moção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0,90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&gt; 80 a ≤ 85% de r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moção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0,95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= 80% de remoção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natureza da atividade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Sistema Público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Solução Alternativa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Industrial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A sazonalidade</w:t>
            </w:r>
          </w:p>
        </w:tc>
        <w:tc>
          <w:tcPr>
            <w:tcW w:w="6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Y5</w:t>
            </w:r>
          </w:p>
        </w:tc>
        <w:tc>
          <w:tcPr>
            <w:tcW w:w="7214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Deliberação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A vulnerabilidade dos </w:t>
            </w:r>
            <w:proofErr w:type="spellStart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aqu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í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feros</w:t>
            </w:r>
            <w:proofErr w:type="spellEnd"/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Y6</w:t>
            </w:r>
          </w:p>
        </w:tc>
        <w:tc>
          <w:tcPr>
            <w:tcW w:w="7214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Deliberação CRH n.º 90 de 10/12/2008.</w:t>
            </w:r>
          </w:p>
        </w:tc>
      </w:tr>
    </w:tbl>
    <w:p w:rsidR="00EB7987" w:rsidRPr="00EB7987" w:rsidRDefault="00EB7987" w:rsidP="00EB7987">
      <w:pPr>
        <w:pageBreakBefore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EB7987" w:rsidRPr="00EB7987" w:rsidRDefault="00EB7987" w:rsidP="00EB79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BF"/>
      </w:tblPr>
      <w:tblGrid>
        <w:gridCol w:w="4093"/>
        <w:gridCol w:w="618"/>
        <w:gridCol w:w="4009"/>
      </w:tblGrid>
      <w:tr w:rsidR="00EB7987" w:rsidRPr="00EB7987">
        <w:trPr>
          <w:trHeight w:val="397"/>
          <w:jc w:val="center"/>
        </w:trPr>
        <w:tc>
          <w:tcPr>
            <w:tcW w:w="40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As características fís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co-químicas e biológicas do corpo receptor no l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o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cal do lançamento</w:t>
            </w:r>
          </w:p>
        </w:tc>
        <w:tc>
          <w:tcPr>
            <w:tcW w:w="6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Y7</w:t>
            </w:r>
          </w:p>
        </w:tc>
        <w:tc>
          <w:tcPr>
            <w:tcW w:w="400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Delib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 localização do usuário na bacia</w:t>
            </w:r>
          </w:p>
        </w:tc>
        <w:tc>
          <w:tcPr>
            <w:tcW w:w="6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Y8</w:t>
            </w:r>
          </w:p>
        </w:tc>
        <w:tc>
          <w:tcPr>
            <w:tcW w:w="400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Delib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ração CRH n.º 90 de 10/12/2008.</w:t>
            </w:r>
          </w:p>
        </w:tc>
      </w:tr>
      <w:tr w:rsidR="00EB7987" w:rsidRPr="00EB7987">
        <w:trPr>
          <w:trHeight w:val="397"/>
          <w:jc w:val="center"/>
        </w:trPr>
        <w:tc>
          <w:tcPr>
            <w:tcW w:w="409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As práticas de conserv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a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ção e manejo do solo e da água</w:t>
            </w:r>
          </w:p>
        </w:tc>
        <w:tc>
          <w:tcPr>
            <w:tcW w:w="61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Y9</w:t>
            </w:r>
          </w:p>
        </w:tc>
        <w:tc>
          <w:tcPr>
            <w:tcW w:w="400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EB7987" w:rsidRPr="00EB7987" w:rsidRDefault="00EB7987" w:rsidP="00EB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Não utilizado, conforme artigo 4º, §2º da Delib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EB7987">
              <w:rPr>
                <w:rFonts w:ascii="Courier New" w:hAnsi="Courier New" w:cs="Courier New"/>
                <w:color w:val="000000"/>
                <w:sz w:val="24"/>
                <w:szCs w:val="24"/>
              </w:rPr>
              <w:t>ração CRH n.º 90 de 10/12/2008.</w:t>
            </w:r>
          </w:p>
        </w:tc>
      </w:tr>
    </w:tbl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7. Em rela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 xml:space="preserve">o ao Coeficiente Ponderador Y3, para garantir o disposto no </w:t>
      </w:r>
      <w:r w:rsidRPr="00FD5E04">
        <w:rPr>
          <w:rFonts w:ascii="Courier New" w:hAnsi="Courier New" w:cs="Courier New"/>
          <w:color w:val="000000"/>
        </w:rPr>
        <w:t>§</w:t>
      </w:r>
      <w:r w:rsidRPr="00FD5E04">
        <w:rPr>
          <w:rFonts w:ascii="Helvetica" w:hAnsi="Helvetica" w:cs="Courier New"/>
          <w:color w:val="000000"/>
        </w:rPr>
        <w:t xml:space="preserve"> 2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do art. 12 do Decreto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50.667, de 30 de mar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de 2006, as amostragens para avalia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das cargas org</w:t>
      </w:r>
      <w:r w:rsidRPr="00FD5E04">
        <w:rPr>
          <w:rFonts w:ascii="Courier New" w:hAnsi="Courier New" w:cs="Courier New"/>
          <w:color w:val="000000"/>
        </w:rPr>
        <w:t>â</w:t>
      </w:r>
      <w:r w:rsidRPr="00FD5E04">
        <w:rPr>
          <w:rFonts w:ascii="Helvetica" w:hAnsi="Helvetica" w:cs="Courier New"/>
          <w:color w:val="000000"/>
        </w:rPr>
        <w:t xml:space="preserve">nicas afluentes e efluentes </w:t>
      </w:r>
      <w:r w:rsidRPr="00FD5E04">
        <w:rPr>
          <w:rFonts w:ascii="Courier New" w:hAnsi="Courier New" w:cs="Courier New"/>
          <w:color w:val="000000"/>
        </w:rPr>
        <w:t>à</w:t>
      </w:r>
      <w:r w:rsidRPr="00FD5E04">
        <w:rPr>
          <w:rFonts w:ascii="Helvetica" w:hAnsi="Helvetica" w:cs="Courier New"/>
          <w:color w:val="000000"/>
        </w:rPr>
        <w:t xml:space="preserve"> ETE, assim como dos corpos d</w:t>
      </w:r>
      <w:r w:rsidRPr="00FD5E04">
        <w:rPr>
          <w:rFonts w:ascii="Courier New" w:hAnsi="Courier New" w:cs="Courier New"/>
          <w:color w:val="000000"/>
        </w:rPr>
        <w:t>’á</w:t>
      </w:r>
      <w:r w:rsidRPr="00FD5E04">
        <w:rPr>
          <w:rFonts w:ascii="Helvetica" w:hAnsi="Helvetica" w:cs="Courier New"/>
          <w:color w:val="000000"/>
        </w:rPr>
        <w:t>gua r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ceptores, dever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 xml:space="preserve">o ser realizadas simultaneamente obedecendo </w:t>
      </w:r>
      <w:r w:rsidRPr="00FD5E04">
        <w:rPr>
          <w:rFonts w:ascii="Courier New" w:hAnsi="Courier New" w:cs="Courier New"/>
          <w:color w:val="000000"/>
        </w:rPr>
        <w:t>à</w:t>
      </w:r>
      <w:r w:rsidRPr="00FD5E04">
        <w:rPr>
          <w:rFonts w:ascii="Helvetica" w:hAnsi="Helvetica" w:cs="Courier New"/>
          <w:color w:val="000000"/>
        </w:rPr>
        <w:t xml:space="preserve"> Nota T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 xml:space="preserve">cnica anexa </w:t>
      </w:r>
      <w:r w:rsidRPr="00FD5E04">
        <w:rPr>
          <w:rFonts w:ascii="Courier New" w:hAnsi="Courier New" w:cs="Courier New"/>
          <w:color w:val="000000"/>
        </w:rPr>
        <w:t>à</w:t>
      </w:r>
      <w:r w:rsidRPr="00FD5E04">
        <w:rPr>
          <w:rFonts w:ascii="Helvetica" w:hAnsi="Helvetica" w:cs="Courier New"/>
          <w:color w:val="000000"/>
        </w:rPr>
        <w:t xml:space="preserve"> Resolu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SERHS/SMA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1, de 22 de deze</w:t>
      </w:r>
      <w:r w:rsidRPr="00FD5E04">
        <w:rPr>
          <w:rFonts w:ascii="Helvetica" w:hAnsi="Helvetica" w:cs="Courier New"/>
          <w:color w:val="000000"/>
        </w:rPr>
        <w:t>m</w:t>
      </w:r>
      <w:r w:rsidRPr="00FD5E04">
        <w:rPr>
          <w:rFonts w:ascii="Helvetica" w:hAnsi="Helvetica" w:cs="Courier New"/>
          <w:color w:val="000000"/>
        </w:rPr>
        <w:t>bro de 2006.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8. 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pela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extra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ou deriva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 xml:space="preserve">o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feita de acordo com o previsto no Decreto n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50.667, de 30 de mar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de 2006, destac</w:t>
      </w:r>
      <w:r w:rsidRPr="00FD5E04">
        <w:rPr>
          <w:rFonts w:ascii="Helvetica" w:hAnsi="Helvetica" w:cs="Courier New"/>
          <w:color w:val="000000"/>
        </w:rPr>
        <w:t>a</w:t>
      </w:r>
      <w:r w:rsidRPr="00FD5E04">
        <w:rPr>
          <w:rFonts w:ascii="Helvetica" w:hAnsi="Helvetica" w:cs="Courier New"/>
          <w:color w:val="000000"/>
        </w:rPr>
        <w:t xml:space="preserve">damente o previsto no </w:t>
      </w:r>
      <w:r w:rsidRPr="00FD5E04">
        <w:rPr>
          <w:rFonts w:ascii="Courier New" w:hAnsi="Courier New" w:cs="Courier New"/>
          <w:color w:val="000000"/>
        </w:rPr>
        <w:t>§</w:t>
      </w:r>
      <w:r w:rsidRPr="00FD5E04">
        <w:rPr>
          <w:rFonts w:ascii="Helvetica" w:hAnsi="Helvetica" w:cs="Courier New"/>
          <w:color w:val="000000"/>
        </w:rPr>
        <w:t xml:space="preserve"> 3</w:t>
      </w:r>
      <w:r w:rsidRPr="00FD5E04">
        <w:rPr>
          <w:rFonts w:ascii="Courier New" w:hAnsi="Courier New" w:cs="Courier New"/>
          <w:color w:val="000000"/>
        </w:rPr>
        <w:t>º</w:t>
      </w:r>
      <w:r w:rsidRPr="00FD5E04">
        <w:rPr>
          <w:rFonts w:ascii="Helvetica" w:hAnsi="Helvetica" w:cs="Courier New"/>
          <w:color w:val="000000"/>
        </w:rPr>
        <w:t xml:space="preserve"> do artigo 12 e nos itens </w:t>
      </w:r>
      <w:proofErr w:type="gramStart"/>
      <w:r w:rsidRPr="00FD5E04">
        <w:rPr>
          <w:rFonts w:ascii="Helvetica" w:hAnsi="Helvetica" w:cs="Courier New"/>
          <w:color w:val="000000"/>
        </w:rPr>
        <w:t>2</w:t>
      </w:r>
      <w:proofErr w:type="gramEnd"/>
      <w:r w:rsidRPr="00FD5E04">
        <w:rPr>
          <w:rFonts w:ascii="Helvetica" w:hAnsi="Helvetica" w:cs="Courier New"/>
          <w:color w:val="000000"/>
        </w:rPr>
        <w:t xml:space="preserve"> e 3 do seu Anexo, adotando-se para o c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lculo os pesos KOUT = 0,2 (dois d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>cimos) e KMED = 0,8 (oito d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>cimos).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8.1. Quando n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existir medi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dos volumes captados, ser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adot</w:t>
      </w:r>
      <w:r w:rsidRPr="00FD5E04">
        <w:rPr>
          <w:rFonts w:ascii="Helvetica" w:hAnsi="Helvetica" w:cs="Courier New"/>
          <w:color w:val="000000"/>
        </w:rPr>
        <w:t>a</w:t>
      </w:r>
      <w:r w:rsidRPr="00FD5E04">
        <w:rPr>
          <w:rFonts w:ascii="Helvetica" w:hAnsi="Helvetica" w:cs="Courier New"/>
          <w:color w:val="000000"/>
        </w:rPr>
        <w:t>dos os valores: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KOUT = 1 e KMED = 0.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 xml:space="preserve">8.2. Quando </w:t>
      </w:r>
      <w:r w:rsidRPr="00FD5E04">
        <w:rPr>
          <w:rFonts w:ascii="Courier New" w:hAnsi="Courier New" w:cs="Courier New"/>
          <w:color w:val="000000"/>
        </w:rPr>
        <w:t>“</w:t>
      </w:r>
      <w:r w:rsidRPr="00FD5E04">
        <w:rPr>
          <w:rFonts w:ascii="Helvetica" w:hAnsi="Helvetica" w:cs="Courier New"/>
          <w:color w:val="000000"/>
        </w:rPr>
        <w:t>VCAP MED / VCAP OUT</w:t>
      </w:r>
      <w:r w:rsidRPr="00FD5E04">
        <w:rPr>
          <w:rFonts w:ascii="Courier New" w:hAnsi="Courier New" w:cs="Courier New"/>
          <w:color w:val="000000"/>
        </w:rPr>
        <w:t>”</w:t>
      </w:r>
      <w:r w:rsidRPr="00FD5E04">
        <w:rPr>
          <w:rFonts w:ascii="Helvetica" w:hAnsi="Helvetica" w:cs="Courier New"/>
          <w:color w:val="000000"/>
        </w:rPr>
        <w:t xml:space="preserve"> for maior que </w:t>
      </w:r>
      <w:proofErr w:type="gramStart"/>
      <w:r w:rsidRPr="00FD5E04">
        <w:rPr>
          <w:rFonts w:ascii="Helvetica" w:hAnsi="Helvetica" w:cs="Courier New"/>
          <w:color w:val="000000"/>
        </w:rPr>
        <w:t>1</w:t>
      </w:r>
      <w:proofErr w:type="gramEnd"/>
      <w:r w:rsidRPr="00FD5E04">
        <w:rPr>
          <w:rFonts w:ascii="Helvetica" w:hAnsi="Helvetica" w:cs="Courier New"/>
          <w:color w:val="000000"/>
        </w:rPr>
        <w:t xml:space="preserve"> (um),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adotado KOUT = 0 e KMED = 1 e o usu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 dever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solicitar retifica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da outorga de direito de uso de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dricos e estar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sujeito </w:t>
      </w:r>
      <w:r w:rsidRPr="00FD5E04">
        <w:rPr>
          <w:rFonts w:ascii="Courier New" w:hAnsi="Courier New" w:cs="Courier New"/>
          <w:color w:val="000000"/>
        </w:rPr>
        <w:t>à</w:t>
      </w:r>
      <w:r w:rsidRPr="00FD5E04">
        <w:rPr>
          <w:rFonts w:ascii="Helvetica" w:hAnsi="Helvetica" w:cs="Courier New"/>
          <w:color w:val="000000"/>
        </w:rPr>
        <w:t>s penalidades previstas na legi</w:t>
      </w:r>
      <w:r w:rsidRPr="00FD5E04">
        <w:rPr>
          <w:rFonts w:ascii="Helvetica" w:hAnsi="Helvetica" w:cs="Courier New"/>
          <w:color w:val="000000"/>
        </w:rPr>
        <w:t>s</w:t>
      </w:r>
      <w:r w:rsidRPr="00FD5E04">
        <w:rPr>
          <w:rFonts w:ascii="Helvetica" w:hAnsi="Helvetica" w:cs="Courier New"/>
          <w:color w:val="000000"/>
        </w:rPr>
        <w:t>la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lastRenderedPageBreak/>
        <w:t>9. Os recursos arrecadados com 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prevista nesse decreto s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r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aplicados nas a</w:t>
      </w:r>
      <w:r w:rsidRPr="00FD5E04">
        <w:rPr>
          <w:rFonts w:ascii="Courier New" w:hAnsi="Courier New" w:cs="Courier New"/>
          <w:color w:val="000000"/>
        </w:rPr>
        <w:t>çõ</w:t>
      </w:r>
      <w:r w:rsidRPr="00FD5E04">
        <w:rPr>
          <w:rFonts w:ascii="Helvetica" w:hAnsi="Helvetica" w:cs="Courier New"/>
          <w:color w:val="000000"/>
        </w:rPr>
        <w:t>es priorit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rias estabelecidas no Plano de Bacia Hidrogr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fica do </w:t>
      </w:r>
      <w:proofErr w:type="gramStart"/>
      <w:r w:rsidRPr="00FD5E04">
        <w:rPr>
          <w:rFonts w:ascii="Helvetica" w:hAnsi="Helvetica" w:cs="Courier New"/>
          <w:color w:val="000000"/>
        </w:rPr>
        <w:t>Alto Paranapanema</w:t>
      </w:r>
      <w:proofErr w:type="gramEnd"/>
      <w:r w:rsidRPr="00FD5E04">
        <w:rPr>
          <w:rFonts w:ascii="Helvetica" w:hAnsi="Helvetica" w:cs="Courier New"/>
          <w:color w:val="000000"/>
        </w:rPr>
        <w:t xml:space="preserve"> vigente, de acordo com o Plano de Investimentos.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9.1. O programa quadrienal de investimentos dos valores oriundos da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ap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s aprovado pelo CBH-ALPA dever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ser encaminhado para referendo do CRH.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10. Para o caso espec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fico dos usu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rios de minera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 de areia que apresentarem consumo inferior a 5% do volume o</w:t>
      </w:r>
      <w:r w:rsidRPr="00FD5E04">
        <w:rPr>
          <w:rFonts w:ascii="Helvetica" w:hAnsi="Helvetica" w:cs="Courier New"/>
          <w:color w:val="000000"/>
        </w:rPr>
        <w:t>u</w:t>
      </w:r>
      <w:r w:rsidRPr="00FD5E04">
        <w:rPr>
          <w:rFonts w:ascii="Helvetica" w:hAnsi="Helvetica" w:cs="Courier New"/>
          <w:color w:val="000000"/>
        </w:rPr>
        <w:t>torgado para 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adotar-se-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como consumo efetivo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 5% do volume outorgado para a capta</w:t>
      </w:r>
      <w:r w:rsidRPr="00FD5E04">
        <w:rPr>
          <w:rFonts w:ascii="Courier New" w:hAnsi="Courier New" w:cs="Courier New"/>
          <w:color w:val="000000"/>
        </w:rPr>
        <w:t>çã</w:t>
      </w:r>
      <w:r w:rsidRPr="00FD5E04">
        <w:rPr>
          <w:rFonts w:ascii="Helvetica" w:hAnsi="Helvetica" w:cs="Courier New"/>
          <w:color w:val="000000"/>
        </w:rPr>
        <w:t>o, n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se</w:t>
      </w:r>
      <w:r w:rsidRPr="00FD5E04">
        <w:rPr>
          <w:rFonts w:ascii="Helvetica" w:hAnsi="Helvetica" w:cs="Courier New"/>
          <w:color w:val="000000"/>
        </w:rPr>
        <w:t>n</w:t>
      </w:r>
      <w:r w:rsidRPr="00FD5E04">
        <w:rPr>
          <w:rFonts w:ascii="Helvetica" w:hAnsi="Helvetica" w:cs="Courier New"/>
          <w:color w:val="000000"/>
        </w:rPr>
        <w:t>do considerada a carga lan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ada.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11. Os termos constantes deste decreto dever</w:t>
      </w:r>
      <w:r w:rsidRPr="00FD5E04">
        <w:rPr>
          <w:rFonts w:ascii="Courier New" w:hAnsi="Courier New" w:cs="Courier New"/>
          <w:color w:val="000000"/>
        </w:rPr>
        <w:t>ã</w:t>
      </w:r>
      <w:r w:rsidRPr="00FD5E04">
        <w:rPr>
          <w:rFonts w:ascii="Helvetica" w:hAnsi="Helvetica" w:cs="Courier New"/>
          <w:color w:val="000000"/>
        </w:rPr>
        <w:t>o ser revistos pelo CBH-ALPA ap</w:t>
      </w:r>
      <w:r w:rsidRPr="00FD5E04">
        <w:rPr>
          <w:rFonts w:ascii="Courier New" w:hAnsi="Courier New" w:cs="Courier New"/>
          <w:color w:val="000000"/>
        </w:rPr>
        <w:t>ó</w:t>
      </w:r>
      <w:r w:rsidRPr="00FD5E04">
        <w:rPr>
          <w:rFonts w:ascii="Helvetica" w:hAnsi="Helvetica" w:cs="Courier New"/>
          <w:color w:val="000000"/>
        </w:rPr>
        <w:t>s dois anos do in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>cio da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a na UGRHI-14 (Alto Paranapanema), d</w:t>
      </w:r>
      <w:r w:rsidRPr="00FD5E04">
        <w:rPr>
          <w:rFonts w:ascii="Helvetica" w:hAnsi="Helvetica" w:cs="Courier New"/>
          <w:color w:val="000000"/>
        </w:rPr>
        <w:t>e</w:t>
      </w:r>
      <w:r w:rsidRPr="00FD5E04">
        <w:rPr>
          <w:rFonts w:ascii="Helvetica" w:hAnsi="Helvetica" w:cs="Courier New"/>
          <w:color w:val="000000"/>
        </w:rPr>
        <w:t>vendo ser observado o disposto no artigo 15 do Decreto n</w:t>
      </w:r>
      <w:r w:rsidRPr="00FD5E04">
        <w:rPr>
          <w:rFonts w:ascii="Courier New" w:hAnsi="Courier New" w:cs="Courier New"/>
          <w:color w:val="000000"/>
        </w:rPr>
        <w:t>°</w:t>
      </w:r>
      <w:r w:rsidRPr="00FD5E04">
        <w:rPr>
          <w:rFonts w:ascii="Helvetica" w:hAnsi="Helvetica" w:cs="Courier New"/>
          <w:color w:val="000000"/>
        </w:rPr>
        <w:t xml:space="preserve"> 50.667, de 30 de mar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>o de 2006.</w:t>
      </w:r>
    </w:p>
    <w:p w:rsidR="002A7ADA" w:rsidRPr="00FD5E04" w:rsidRDefault="002A7ADA" w:rsidP="002A7AD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D5E04">
        <w:rPr>
          <w:rFonts w:ascii="Helvetica" w:hAnsi="Helvetica" w:cs="Courier New"/>
          <w:color w:val="000000"/>
        </w:rPr>
        <w:t>12. A cobran</w:t>
      </w:r>
      <w:r w:rsidRPr="00FD5E04">
        <w:rPr>
          <w:rFonts w:ascii="Courier New" w:hAnsi="Courier New" w:cs="Courier New"/>
          <w:color w:val="000000"/>
        </w:rPr>
        <w:t>ç</w:t>
      </w:r>
      <w:r w:rsidRPr="00FD5E04">
        <w:rPr>
          <w:rFonts w:ascii="Helvetica" w:hAnsi="Helvetica" w:cs="Courier New"/>
          <w:color w:val="000000"/>
        </w:rPr>
        <w:t xml:space="preserve">a pelos </w:t>
      </w:r>
      <w:proofErr w:type="gramStart"/>
      <w:r w:rsidRPr="00FD5E04">
        <w:rPr>
          <w:rFonts w:ascii="Helvetica" w:hAnsi="Helvetica" w:cs="Courier New"/>
          <w:color w:val="000000"/>
        </w:rPr>
        <w:t>usos urbano e industrial dos recursos h</w:t>
      </w:r>
      <w:r w:rsidRPr="00FD5E04">
        <w:rPr>
          <w:rFonts w:ascii="Courier New" w:hAnsi="Courier New" w:cs="Courier New"/>
          <w:color w:val="000000"/>
        </w:rPr>
        <w:t>í</w:t>
      </w:r>
      <w:r w:rsidRPr="00FD5E04">
        <w:rPr>
          <w:rFonts w:ascii="Helvetica" w:hAnsi="Helvetica" w:cs="Courier New"/>
          <w:color w:val="000000"/>
        </w:rPr>
        <w:t xml:space="preserve">dricos no </w:t>
      </w:r>
      <w:r w:rsidRPr="00FD5E04">
        <w:rPr>
          <w:rFonts w:ascii="Courier New" w:hAnsi="Courier New" w:cs="Courier New"/>
          <w:color w:val="000000"/>
        </w:rPr>
        <w:t>â</w:t>
      </w:r>
      <w:r w:rsidRPr="00FD5E04">
        <w:rPr>
          <w:rFonts w:ascii="Helvetica" w:hAnsi="Helvetica" w:cs="Courier New"/>
          <w:color w:val="000000"/>
        </w:rPr>
        <w:t>mbito da UGRHI-14 (Alto Paranapanema)</w:t>
      </w:r>
      <w:proofErr w:type="gramEnd"/>
      <w:r w:rsidRPr="00FD5E04">
        <w:rPr>
          <w:rFonts w:ascii="Helvetica" w:hAnsi="Helvetica" w:cs="Courier New"/>
          <w:color w:val="000000"/>
        </w:rPr>
        <w:t xml:space="preserve"> ser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 xml:space="preserve"> realizada pelo Departamento de </w:t>
      </w:r>
      <w:r w:rsidRPr="00FD5E04">
        <w:rPr>
          <w:rFonts w:ascii="Courier New" w:hAnsi="Courier New" w:cs="Courier New"/>
          <w:color w:val="000000"/>
        </w:rPr>
        <w:t>Á</w:t>
      </w:r>
      <w:r w:rsidRPr="00FD5E04">
        <w:rPr>
          <w:rFonts w:ascii="Helvetica" w:hAnsi="Helvetica" w:cs="Courier New"/>
          <w:color w:val="000000"/>
        </w:rPr>
        <w:t>guas e Energia El</w:t>
      </w:r>
      <w:r w:rsidRPr="00FD5E04">
        <w:rPr>
          <w:rFonts w:ascii="Courier New" w:hAnsi="Courier New" w:cs="Courier New"/>
          <w:color w:val="000000"/>
        </w:rPr>
        <w:t>é</w:t>
      </w:r>
      <w:r w:rsidRPr="00FD5E04">
        <w:rPr>
          <w:rFonts w:ascii="Helvetica" w:hAnsi="Helvetica" w:cs="Courier New"/>
          <w:color w:val="000000"/>
        </w:rPr>
        <w:t xml:space="preserve">trica </w:t>
      </w:r>
      <w:r w:rsidRPr="00FD5E04">
        <w:rPr>
          <w:rFonts w:ascii="Courier New" w:hAnsi="Courier New" w:cs="Courier New"/>
          <w:color w:val="000000"/>
        </w:rPr>
        <w:t>–</w:t>
      </w:r>
      <w:r w:rsidRPr="00FD5E04">
        <w:rPr>
          <w:rFonts w:ascii="Helvetica" w:hAnsi="Helvetica" w:cs="Courier New"/>
          <w:color w:val="000000"/>
        </w:rPr>
        <w:t xml:space="preserve"> DAEE.</w:t>
      </w:r>
    </w:p>
    <w:sectPr w:rsidR="002A7ADA" w:rsidRPr="00FD5E04" w:rsidSect="00EB7987">
      <w:pgSz w:w="16840" w:h="11907" w:orient="landscape" w:code="9"/>
      <w:pgMar w:top="1701" w:right="1928" w:bottom="1701" w:left="1463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A7ADA"/>
    <w:rsid w:val="001A622C"/>
    <w:rsid w:val="001F7987"/>
    <w:rsid w:val="002A7ADA"/>
    <w:rsid w:val="007A2E2E"/>
    <w:rsid w:val="00EB7987"/>
    <w:rsid w:val="00F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2380</Words>
  <Characters>12853</Characters>
  <Application>Microsoft Office Word</Application>
  <DocSecurity>0</DocSecurity>
  <Lines>107</Lines>
  <Paragraphs>30</Paragraphs>
  <ScaleCrop>false</ScaleCrop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2018-03-12T13:07:00Z</dcterms:created>
  <dcterms:modified xsi:type="dcterms:W3CDTF">2018-03-12T13:13:00Z</dcterms:modified>
</cp:coreProperties>
</file>