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67472" w14:textId="1655DC83" w:rsidR="00CF1CEE" w:rsidRDefault="00CF1CEE" w:rsidP="00CF1CE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LEI Nº 17.8</w:t>
      </w:r>
      <w:r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91</w:t>
      </w: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, DE 2</w:t>
      </w:r>
      <w:r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2</w:t>
      </w: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 xml:space="preserve"> DE MARÇO DE 2024</w:t>
      </w:r>
    </w:p>
    <w:p w14:paraId="54C60963" w14:textId="77777777" w:rsidR="00CF1CEE" w:rsidRDefault="00CF1CEE" w:rsidP="00CF1CE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</w:p>
    <w:p w14:paraId="15C05060" w14:textId="77777777" w:rsidR="00CF1CEE" w:rsidRDefault="00CF1CEE" w:rsidP="00CF1CE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color w:val="000000"/>
          <w:spacing w:val="10"/>
          <w:sz w:val="26"/>
          <w:szCs w:val="26"/>
        </w:rPr>
        <w:t>(Projeto de lei nº 1115/2023, do Deputado Edmir Chedid - UNIÃO)</w:t>
      </w:r>
    </w:p>
    <w:p w14:paraId="3C716C42" w14:textId="79D96E1F" w:rsidR="00CF1CEE" w:rsidRDefault="00CF1CEE" w:rsidP="00CF1CE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186ED6CA" w14:textId="52719BDF" w:rsidR="00CF1CEE" w:rsidRPr="00CF1CEE" w:rsidRDefault="00CF1CEE" w:rsidP="00CF1CE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b/>
          <w:bCs/>
          <w:color w:val="303030"/>
        </w:rPr>
      </w:pPr>
      <w:r w:rsidRPr="00CF1CEE">
        <w:rPr>
          <w:b/>
          <w:bCs/>
          <w:i/>
          <w:iCs/>
          <w:color w:val="303030"/>
          <w:spacing w:val="10"/>
          <w:sz w:val="26"/>
          <w:szCs w:val="26"/>
        </w:rPr>
        <w:t>Institui a Política Estadual de Prevenção do Acidente Vascular Cerebral e de Apoio às Vítimas, no Estado, e dá outras providências</w:t>
      </w:r>
      <w:r w:rsidRPr="00CF1CEE">
        <w:rPr>
          <w:b/>
          <w:bCs/>
          <w:color w:val="000000"/>
          <w:spacing w:val="10"/>
          <w:sz w:val="26"/>
          <w:szCs w:val="26"/>
        </w:rPr>
        <w:t>.</w:t>
      </w:r>
    </w:p>
    <w:p w14:paraId="6F32C970" w14:textId="77777777" w:rsidR="00CF1CEE" w:rsidRDefault="00CF1CEE" w:rsidP="00CF1CE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0A66C786" w14:textId="77777777" w:rsidR="00CF1CEE" w:rsidRDefault="00CF1CEE" w:rsidP="00CF1CE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b/>
          <w:bCs/>
          <w:color w:val="000000"/>
          <w:spacing w:val="10"/>
          <w:sz w:val="26"/>
          <w:szCs w:val="26"/>
        </w:rPr>
        <w:t>O VICE-GOVERNADOR, EM EXERCÍCIO NO CARGO DE GOVERNADOR DO ESTADO DE SÃO PAULO:</w:t>
      </w:r>
    </w:p>
    <w:p w14:paraId="240120A5" w14:textId="77777777" w:rsidR="00CF1CEE" w:rsidRDefault="00CF1CEE" w:rsidP="00CF1CE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5A4E1FEC" w14:textId="77777777" w:rsidR="00CF1CEE" w:rsidRDefault="00CF1CEE" w:rsidP="00CF1CE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b/>
          <w:bCs/>
          <w:color w:val="000000"/>
          <w:spacing w:val="10"/>
          <w:sz w:val="26"/>
          <w:szCs w:val="26"/>
        </w:rPr>
        <w:t>Faço saber que a Assembleia Legislativa decreta e eu promulgo a seguinte lei:</w:t>
      </w:r>
    </w:p>
    <w:p w14:paraId="022B939B" w14:textId="77777777" w:rsidR="00CF1CEE" w:rsidRDefault="00CF1CEE" w:rsidP="00CF1CE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5CCA3FE1" w14:textId="77777777" w:rsidR="00CF1CEE" w:rsidRDefault="00CF1CEE" w:rsidP="00CF1CE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b/>
          <w:bCs/>
          <w:color w:val="303030"/>
          <w:spacing w:val="10"/>
          <w:sz w:val="26"/>
          <w:szCs w:val="26"/>
        </w:rPr>
        <w:t>Artigo 1º - </w:t>
      </w:r>
      <w:r>
        <w:rPr>
          <w:color w:val="303030"/>
          <w:spacing w:val="10"/>
          <w:sz w:val="26"/>
          <w:szCs w:val="26"/>
        </w:rPr>
        <w:t>Fica instituída a Política Estadual de Prevenção do Acidente Vascular Cerebral e de Apoio às Vítimas.</w:t>
      </w:r>
    </w:p>
    <w:p w14:paraId="560178C6" w14:textId="77777777" w:rsidR="00CF1CEE" w:rsidRDefault="00CF1CEE" w:rsidP="00CF1CE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11833334" w14:textId="77777777" w:rsidR="00CF1CEE" w:rsidRDefault="00CF1CEE" w:rsidP="00CF1CE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b/>
          <w:bCs/>
          <w:color w:val="303030"/>
          <w:spacing w:val="10"/>
          <w:sz w:val="26"/>
          <w:szCs w:val="26"/>
        </w:rPr>
        <w:t>Artigo 2º -</w:t>
      </w:r>
      <w:r>
        <w:rPr>
          <w:color w:val="303030"/>
          <w:spacing w:val="10"/>
          <w:sz w:val="26"/>
          <w:szCs w:val="26"/>
        </w:rPr>
        <w:t> A Política Estadual de Prevenção do Acidente Vascular Cerebral e de Apoio às Vítimas tem como objetivo principal a promoção da qualidade de vida e a redução das vulnerabilidades decorrentes dos fatores de risco para o acidente vascular cerebral.</w:t>
      </w:r>
    </w:p>
    <w:p w14:paraId="714FFB40" w14:textId="77777777" w:rsidR="00CF1CEE" w:rsidRDefault="00CF1CEE" w:rsidP="00CF1CE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2466AA48" w14:textId="77777777" w:rsidR="00CF1CEE" w:rsidRDefault="00CF1CEE" w:rsidP="00CF1CE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b/>
          <w:bCs/>
          <w:color w:val="303030"/>
          <w:spacing w:val="10"/>
          <w:sz w:val="26"/>
          <w:szCs w:val="26"/>
        </w:rPr>
        <w:t>Artigo 3º -</w:t>
      </w:r>
      <w:r>
        <w:rPr>
          <w:color w:val="303030"/>
          <w:spacing w:val="10"/>
          <w:sz w:val="26"/>
          <w:szCs w:val="26"/>
        </w:rPr>
        <w:t> São diretrizes da Política Estadual de Prevenção do Acidente Vascular Cerebral e de Apoio às Vítimas:</w:t>
      </w:r>
    </w:p>
    <w:p w14:paraId="119F5284" w14:textId="77777777" w:rsidR="00CF1CEE" w:rsidRDefault="00CF1CEE" w:rsidP="00CF1CE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282D5AEF" w14:textId="77777777" w:rsidR="00CF1CEE" w:rsidRDefault="00CF1CEE" w:rsidP="00CF1CE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b/>
          <w:bCs/>
          <w:color w:val="303030"/>
          <w:spacing w:val="10"/>
          <w:sz w:val="26"/>
          <w:szCs w:val="26"/>
        </w:rPr>
        <w:t>I -</w:t>
      </w:r>
      <w:r>
        <w:rPr>
          <w:color w:val="303030"/>
          <w:spacing w:val="10"/>
          <w:sz w:val="26"/>
          <w:szCs w:val="26"/>
        </w:rPr>
        <w:t> </w:t>
      </w:r>
      <w:proofErr w:type="gramStart"/>
      <w:r>
        <w:rPr>
          <w:color w:val="303030"/>
          <w:spacing w:val="10"/>
          <w:sz w:val="26"/>
          <w:szCs w:val="26"/>
        </w:rPr>
        <w:t>a</w:t>
      </w:r>
      <w:proofErr w:type="gramEnd"/>
      <w:r>
        <w:rPr>
          <w:color w:val="303030"/>
          <w:spacing w:val="10"/>
          <w:sz w:val="26"/>
          <w:szCs w:val="26"/>
        </w:rPr>
        <w:t xml:space="preserve"> busca pelo desenvolvimento de estratégias e mecanismos que garantam a imediata disponibilização dos serviços de urgência e emergência e o pronto atendimento especializado às vítimas de acidente vascular cerebral, em hospital com infraestrutura e disponibilidade de acesso a exames, tratamentos e medicamentos;</w:t>
      </w:r>
    </w:p>
    <w:p w14:paraId="6F065984" w14:textId="77777777" w:rsidR="00CF1CEE" w:rsidRDefault="00CF1CEE" w:rsidP="00CF1CE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61A4FCDC" w14:textId="77777777" w:rsidR="00CF1CEE" w:rsidRDefault="00CF1CEE" w:rsidP="00CF1CE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b/>
          <w:bCs/>
          <w:color w:val="303030"/>
          <w:spacing w:val="10"/>
          <w:sz w:val="26"/>
          <w:szCs w:val="26"/>
        </w:rPr>
        <w:t>II -</w:t>
      </w:r>
      <w:r>
        <w:rPr>
          <w:color w:val="303030"/>
          <w:spacing w:val="10"/>
          <w:sz w:val="26"/>
          <w:szCs w:val="26"/>
        </w:rPr>
        <w:t> </w:t>
      </w:r>
      <w:proofErr w:type="gramStart"/>
      <w:r>
        <w:rPr>
          <w:color w:val="303030"/>
          <w:spacing w:val="10"/>
          <w:sz w:val="26"/>
          <w:szCs w:val="26"/>
        </w:rPr>
        <w:t>o</w:t>
      </w:r>
      <w:proofErr w:type="gramEnd"/>
      <w:r>
        <w:rPr>
          <w:color w:val="303030"/>
          <w:spacing w:val="10"/>
          <w:sz w:val="26"/>
          <w:szCs w:val="26"/>
        </w:rPr>
        <w:t xml:space="preserve"> fomento à pesquisa em promoção da saúde, por meio da cooperação técnica estabelecida entre o Poder Executivo e as universidades, os centros de pesquisa das entidades hospitalares e outras instituições que se dediquem ao estudo do tema;</w:t>
      </w:r>
    </w:p>
    <w:p w14:paraId="118570F2" w14:textId="77777777" w:rsidR="00CF1CEE" w:rsidRDefault="00CF1CEE" w:rsidP="00CF1CE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474AB267" w14:textId="77777777" w:rsidR="00CF1CEE" w:rsidRDefault="00CF1CEE" w:rsidP="00CF1CE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b/>
          <w:bCs/>
          <w:color w:val="303030"/>
          <w:spacing w:val="10"/>
          <w:sz w:val="26"/>
          <w:szCs w:val="26"/>
        </w:rPr>
        <w:t>III -</w:t>
      </w:r>
      <w:r>
        <w:rPr>
          <w:color w:val="303030"/>
          <w:spacing w:val="10"/>
          <w:sz w:val="26"/>
          <w:szCs w:val="26"/>
        </w:rPr>
        <w:t> o estímulo à criação de alternativas inovadoras e socialmente inclusivas no âmbito das ações de promoção da saúde.</w:t>
      </w:r>
    </w:p>
    <w:p w14:paraId="17AB05FE" w14:textId="77777777" w:rsidR="00CF1CEE" w:rsidRDefault="00CF1CEE" w:rsidP="00CF1CE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17119C52" w14:textId="77777777" w:rsidR="00CF1CEE" w:rsidRDefault="00CF1CEE" w:rsidP="00CF1CE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b/>
          <w:bCs/>
          <w:color w:val="303030"/>
          <w:spacing w:val="10"/>
          <w:sz w:val="26"/>
          <w:szCs w:val="26"/>
        </w:rPr>
        <w:t>Artigo 4º -</w:t>
      </w:r>
      <w:r>
        <w:rPr>
          <w:color w:val="303030"/>
          <w:spacing w:val="10"/>
          <w:sz w:val="26"/>
          <w:szCs w:val="26"/>
        </w:rPr>
        <w:t> Vetado:</w:t>
      </w:r>
    </w:p>
    <w:p w14:paraId="19A6AE5D" w14:textId="77777777" w:rsidR="00CF1CEE" w:rsidRDefault="00CF1CEE" w:rsidP="00CF1CE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2A7BDE95" w14:textId="77777777" w:rsidR="00CF1CEE" w:rsidRDefault="00CF1CEE" w:rsidP="00CF1CE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b/>
          <w:bCs/>
          <w:color w:val="303030"/>
          <w:spacing w:val="10"/>
          <w:sz w:val="26"/>
          <w:szCs w:val="26"/>
        </w:rPr>
        <w:t>I -</w:t>
      </w:r>
      <w:r>
        <w:rPr>
          <w:color w:val="303030"/>
          <w:spacing w:val="10"/>
          <w:sz w:val="26"/>
          <w:szCs w:val="26"/>
        </w:rPr>
        <w:t> </w:t>
      </w:r>
      <w:proofErr w:type="gramStart"/>
      <w:r>
        <w:rPr>
          <w:color w:val="303030"/>
          <w:spacing w:val="10"/>
          <w:sz w:val="26"/>
          <w:szCs w:val="26"/>
        </w:rPr>
        <w:t>vetado</w:t>
      </w:r>
      <w:proofErr w:type="gramEnd"/>
      <w:r>
        <w:rPr>
          <w:color w:val="303030"/>
          <w:spacing w:val="10"/>
          <w:sz w:val="26"/>
          <w:szCs w:val="26"/>
        </w:rPr>
        <w:t>;</w:t>
      </w:r>
    </w:p>
    <w:p w14:paraId="6D16C7D4" w14:textId="77777777" w:rsidR="00CF1CEE" w:rsidRDefault="00CF1CEE" w:rsidP="00CF1CE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1DFCF7B8" w14:textId="77777777" w:rsidR="00CF1CEE" w:rsidRDefault="00CF1CEE" w:rsidP="00CF1CE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b/>
          <w:bCs/>
          <w:color w:val="303030"/>
          <w:spacing w:val="10"/>
          <w:sz w:val="26"/>
          <w:szCs w:val="26"/>
        </w:rPr>
        <w:t>II -</w:t>
      </w:r>
      <w:r>
        <w:rPr>
          <w:color w:val="303030"/>
          <w:spacing w:val="10"/>
          <w:sz w:val="26"/>
          <w:szCs w:val="26"/>
        </w:rPr>
        <w:t> </w:t>
      </w:r>
      <w:proofErr w:type="gramStart"/>
      <w:r>
        <w:rPr>
          <w:color w:val="303030"/>
          <w:spacing w:val="10"/>
          <w:sz w:val="26"/>
          <w:szCs w:val="26"/>
        </w:rPr>
        <w:t>vetado</w:t>
      </w:r>
      <w:proofErr w:type="gramEnd"/>
      <w:r>
        <w:rPr>
          <w:color w:val="303030"/>
          <w:spacing w:val="10"/>
          <w:sz w:val="26"/>
          <w:szCs w:val="26"/>
        </w:rPr>
        <w:t>;</w:t>
      </w:r>
    </w:p>
    <w:p w14:paraId="0CB8104F" w14:textId="77777777" w:rsidR="00CF1CEE" w:rsidRDefault="00CF1CEE" w:rsidP="00CF1CE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0C565E99" w14:textId="77777777" w:rsidR="00CF1CEE" w:rsidRDefault="00CF1CEE" w:rsidP="00CF1CE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b/>
          <w:bCs/>
          <w:color w:val="303030"/>
          <w:spacing w:val="10"/>
          <w:sz w:val="26"/>
          <w:szCs w:val="26"/>
        </w:rPr>
        <w:lastRenderedPageBreak/>
        <w:t>III -</w:t>
      </w:r>
      <w:r>
        <w:rPr>
          <w:color w:val="303030"/>
          <w:spacing w:val="10"/>
          <w:sz w:val="26"/>
          <w:szCs w:val="26"/>
        </w:rPr>
        <w:t> vetado;</w:t>
      </w:r>
    </w:p>
    <w:p w14:paraId="6877DA63" w14:textId="77777777" w:rsidR="00CF1CEE" w:rsidRDefault="00CF1CEE" w:rsidP="00CF1CE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5901FAC1" w14:textId="77777777" w:rsidR="00CF1CEE" w:rsidRDefault="00CF1CEE" w:rsidP="00CF1CE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b/>
          <w:bCs/>
          <w:color w:val="303030"/>
          <w:spacing w:val="10"/>
          <w:sz w:val="26"/>
          <w:szCs w:val="26"/>
        </w:rPr>
        <w:t>IV -</w:t>
      </w:r>
      <w:r>
        <w:rPr>
          <w:color w:val="303030"/>
          <w:spacing w:val="10"/>
          <w:sz w:val="26"/>
          <w:szCs w:val="26"/>
        </w:rPr>
        <w:t> </w:t>
      </w:r>
      <w:proofErr w:type="gramStart"/>
      <w:r>
        <w:rPr>
          <w:color w:val="303030"/>
          <w:spacing w:val="10"/>
          <w:sz w:val="26"/>
          <w:szCs w:val="26"/>
        </w:rPr>
        <w:t>vetado</w:t>
      </w:r>
      <w:proofErr w:type="gramEnd"/>
      <w:r>
        <w:rPr>
          <w:color w:val="303030"/>
          <w:spacing w:val="10"/>
          <w:sz w:val="26"/>
          <w:szCs w:val="26"/>
        </w:rPr>
        <w:t>;</w:t>
      </w:r>
    </w:p>
    <w:p w14:paraId="3BFDA271" w14:textId="77777777" w:rsidR="00CF1CEE" w:rsidRDefault="00CF1CEE" w:rsidP="00CF1CE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0C4DAB36" w14:textId="77777777" w:rsidR="00CF1CEE" w:rsidRDefault="00CF1CEE" w:rsidP="00CF1CE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b/>
          <w:bCs/>
          <w:color w:val="303030"/>
          <w:spacing w:val="10"/>
          <w:sz w:val="26"/>
          <w:szCs w:val="26"/>
        </w:rPr>
        <w:t>V -</w:t>
      </w:r>
      <w:r>
        <w:rPr>
          <w:color w:val="303030"/>
          <w:spacing w:val="10"/>
          <w:sz w:val="26"/>
          <w:szCs w:val="26"/>
        </w:rPr>
        <w:t> </w:t>
      </w:r>
      <w:proofErr w:type="gramStart"/>
      <w:r>
        <w:rPr>
          <w:color w:val="303030"/>
          <w:spacing w:val="10"/>
          <w:sz w:val="26"/>
          <w:szCs w:val="26"/>
        </w:rPr>
        <w:t>vetado</w:t>
      </w:r>
      <w:proofErr w:type="gramEnd"/>
      <w:r>
        <w:rPr>
          <w:color w:val="303030"/>
          <w:spacing w:val="10"/>
          <w:sz w:val="26"/>
          <w:szCs w:val="26"/>
        </w:rPr>
        <w:t>;</w:t>
      </w:r>
    </w:p>
    <w:p w14:paraId="1AADE826" w14:textId="77777777" w:rsidR="00CF1CEE" w:rsidRDefault="00CF1CEE" w:rsidP="00CF1CE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1CAFAFC1" w14:textId="77777777" w:rsidR="00CF1CEE" w:rsidRDefault="00CF1CEE" w:rsidP="00CF1CE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b/>
          <w:bCs/>
          <w:color w:val="303030"/>
          <w:spacing w:val="10"/>
          <w:sz w:val="26"/>
          <w:szCs w:val="26"/>
        </w:rPr>
        <w:t>VI -</w:t>
      </w:r>
      <w:r>
        <w:rPr>
          <w:color w:val="303030"/>
          <w:spacing w:val="10"/>
          <w:sz w:val="26"/>
          <w:szCs w:val="26"/>
        </w:rPr>
        <w:t> </w:t>
      </w:r>
      <w:proofErr w:type="gramStart"/>
      <w:r>
        <w:rPr>
          <w:color w:val="303030"/>
          <w:spacing w:val="10"/>
          <w:sz w:val="26"/>
          <w:szCs w:val="26"/>
        </w:rPr>
        <w:t>vetado</w:t>
      </w:r>
      <w:proofErr w:type="gramEnd"/>
      <w:r>
        <w:rPr>
          <w:color w:val="303030"/>
          <w:spacing w:val="10"/>
          <w:sz w:val="26"/>
          <w:szCs w:val="26"/>
        </w:rPr>
        <w:t>.</w:t>
      </w:r>
    </w:p>
    <w:p w14:paraId="1AF65090" w14:textId="77777777" w:rsidR="00CF1CEE" w:rsidRDefault="00CF1CEE" w:rsidP="00CF1CE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767D68CB" w14:textId="77777777" w:rsidR="00CF1CEE" w:rsidRDefault="00CF1CEE" w:rsidP="00CF1CE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b/>
          <w:bCs/>
          <w:color w:val="303030"/>
          <w:spacing w:val="10"/>
          <w:sz w:val="26"/>
          <w:szCs w:val="26"/>
        </w:rPr>
        <w:t>Artigo 5º -</w:t>
      </w:r>
      <w:r>
        <w:rPr>
          <w:color w:val="303030"/>
          <w:spacing w:val="10"/>
          <w:sz w:val="26"/>
          <w:szCs w:val="26"/>
        </w:rPr>
        <w:t> Para a consecução dos objetivos previstos na presente lei, ao poder público estará reservado o uso de mecanismos de ação que permitam a celebração de convênios ou termos de cooperação com outros órgãos públicos, bem como com instituições privadas.</w:t>
      </w:r>
    </w:p>
    <w:p w14:paraId="442A34B3" w14:textId="77777777" w:rsidR="00CF1CEE" w:rsidRDefault="00CF1CEE" w:rsidP="00CF1CE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223481BC" w14:textId="77777777" w:rsidR="00CF1CEE" w:rsidRDefault="00CF1CEE" w:rsidP="00CF1CE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b/>
          <w:bCs/>
          <w:color w:val="303030"/>
          <w:spacing w:val="10"/>
          <w:sz w:val="26"/>
          <w:szCs w:val="26"/>
        </w:rPr>
        <w:t>Artigo 6º -</w:t>
      </w:r>
      <w:r>
        <w:rPr>
          <w:color w:val="303030"/>
          <w:spacing w:val="10"/>
          <w:sz w:val="26"/>
          <w:szCs w:val="26"/>
        </w:rPr>
        <w:t> Fica instituído o “Dia Estadual de Prevenção ao Acidente Vascular Cerebral”, a ser celebrado, anualmente, em 29 de outubro.</w:t>
      </w:r>
    </w:p>
    <w:p w14:paraId="5361C071" w14:textId="77777777" w:rsidR="00CF1CEE" w:rsidRDefault="00CF1CEE" w:rsidP="00CF1CE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6820A343" w14:textId="77777777" w:rsidR="00CF1CEE" w:rsidRDefault="00CF1CEE" w:rsidP="00CF1CE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b/>
          <w:bCs/>
          <w:color w:val="303030"/>
          <w:spacing w:val="10"/>
          <w:sz w:val="26"/>
          <w:szCs w:val="26"/>
        </w:rPr>
        <w:t>Parágrafo único -</w:t>
      </w:r>
      <w:r>
        <w:rPr>
          <w:color w:val="303030"/>
          <w:spacing w:val="10"/>
          <w:sz w:val="26"/>
          <w:szCs w:val="26"/>
        </w:rPr>
        <w:t> A data a que alude o “caput” deste artigo fica incluída no Calendário Oficial do Estado.</w:t>
      </w:r>
    </w:p>
    <w:p w14:paraId="472436FA" w14:textId="77777777" w:rsidR="00CF1CEE" w:rsidRDefault="00CF1CEE" w:rsidP="00CF1CE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535DF567" w14:textId="77777777" w:rsidR="00CF1CEE" w:rsidRDefault="00CF1CEE" w:rsidP="00CF1CE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b/>
          <w:bCs/>
          <w:color w:val="303030"/>
          <w:spacing w:val="10"/>
          <w:sz w:val="26"/>
          <w:szCs w:val="26"/>
        </w:rPr>
        <w:t>Artigo 7º -</w:t>
      </w:r>
      <w:r>
        <w:rPr>
          <w:color w:val="303030"/>
          <w:spacing w:val="10"/>
          <w:sz w:val="26"/>
          <w:szCs w:val="26"/>
        </w:rPr>
        <w:t> Vetado.</w:t>
      </w:r>
    </w:p>
    <w:p w14:paraId="569C4F6D" w14:textId="77777777" w:rsidR="00CF1CEE" w:rsidRDefault="00CF1CEE" w:rsidP="00CF1CE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459FEEBA" w14:textId="77777777" w:rsidR="00CF1CEE" w:rsidRDefault="00CF1CEE" w:rsidP="00CF1CE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b/>
          <w:bCs/>
          <w:color w:val="303030"/>
          <w:spacing w:val="10"/>
          <w:sz w:val="26"/>
          <w:szCs w:val="26"/>
        </w:rPr>
        <w:t>Artigo 8º -</w:t>
      </w:r>
      <w:r>
        <w:rPr>
          <w:color w:val="303030"/>
          <w:spacing w:val="10"/>
          <w:sz w:val="26"/>
          <w:szCs w:val="26"/>
        </w:rPr>
        <w:t> Esta lei entra em vigor na data de sua publicação.</w:t>
      </w:r>
    </w:p>
    <w:p w14:paraId="23961F27" w14:textId="77777777" w:rsidR="00CF1CEE" w:rsidRDefault="00CF1CEE" w:rsidP="00CF1CE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5135DCE1" w14:textId="77777777" w:rsidR="00CF1CEE" w:rsidRDefault="00CF1CEE" w:rsidP="00CF1CE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b/>
          <w:bCs/>
          <w:color w:val="000000"/>
          <w:spacing w:val="10"/>
          <w:sz w:val="26"/>
          <w:szCs w:val="26"/>
        </w:rPr>
        <w:t>Palácio dos Bandeirantes, na data da assinatura digital.</w:t>
      </w:r>
    </w:p>
    <w:p w14:paraId="110134A7" w14:textId="0CA4112D" w:rsidR="00CF1CEE" w:rsidRDefault="00CF1CEE" w:rsidP="00CF1CE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764DB358" w14:textId="18FE11FF" w:rsidR="00CF1CEE" w:rsidRPr="00CF1CEE" w:rsidRDefault="00CF1CEE" w:rsidP="00CF1CE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 w:rsidRPr="00CF1CEE">
        <w:rPr>
          <w:color w:val="000000"/>
          <w:spacing w:val="10"/>
          <w:sz w:val="26"/>
          <w:szCs w:val="26"/>
        </w:rPr>
        <w:t>FELÍCIO RAMUTH</w:t>
      </w:r>
    </w:p>
    <w:p w14:paraId="24F9180F" w14:textId="0F9D5F1F" w:rsidR="00CF1CEE" w:rsidRDefault="00CF1CEE" w:rsidP="00CF1CE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 w:rsidRPr="00CF1CEE">
        <w:rPr>
          <w:rFonts w:ascii="Open Sans" w:hAnsi="Open Sans" w:cs="Open Sans"/>
          <w:color w:val="303030"/>
        </w:rPr>
        <w:t> </w:t>
      </w:r>
    </w:p>
    <w:p w14:paraId="031CC395" w14:textId="77777777" w:rsidR="00CF1CEE" w:rsidRDefault="00CF1CEE" w:rsidP="00CF1CE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proofErr w:type="spellStart"/>
      <w:r>
        <w:rPr>
          <w:color w:val="303030"/>
          <w:spacing w:val="10"/>
          <w:sz w:val="26"/>
          <w:szCs w:val="26"/>
        </w:rPr>
        <w:t>Eleuses</w:t>
      </w:r>
      <w:proofErr w:type="spellEnd"/>
      <w:r>
        <w:rPr>
          <w:color w:val="303030"/>
          <w:spacing w:val="10"/>
          <w:sz w:val="26"/>
          <w:szCs w:val="26"/>
        </w:rPr>
        <w:t xml:space="preserve"> Vieira de Paiva</w:t>
      </w:r>
    </w:p>
    <w:p w14:paraId="0187CD3A" w14:textId="77777777" w:rsidR="00CF1CEE" w:rsidRDefault="00CF1CEE" w:rsidP="00CF1CE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color w:val="303030"/>
          <w:spacing w:val="10"/>
          <w:sz w:val="26"/>
          <w:szCs w:val="26"/>
        </w:rPr>
        <w:t>Secretário da Saúde</w:t>
      </w:r>
    </w:p>
    <w:p w14:paraId="51D8CFFC" w14:textId="77777777" w:rsidR="00CF1CEE" w:rsidRDefault="00CF1CEE" w:rsidP="00CF1CE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05AFE3F1" w14:textId="77777777" w:rsidR="00CF1CEE" w:rsidRDefault="00CF1CEE" w:rsidP="00CF1CE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color w:val="000000"/>
          <w:spacing w:val="10"/>
          <w:sz w:val="26"/>
          <w:szCs w:val="26"/>
        </w:rPr>
        <w:t>Gilberto Kassab</w:t>
      </w:r>
    </w:p>
    <w:p w14:paraId="47C83C6A" w14:textId="77777777" w:rsidR="00CF1CEE" w:rsidRDefault="00CF1CEE" w:rsidP="00CF1CE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>Secretário de Governo e Relações Institucionais</w:t>
      </w:r>
    </w:p>
    <w:p w14:paraId="57E7DFEF" w14:textId="77777777" w:rsidR="00CF1CEE" w:rsidRDefault="00CF1CEE" w:rsidP="00CF1CE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</w:p>
    <w:p w14:paraId="67C27A42" w14:textId="77777777" w:rsidR="00CF1CEE" w:rsidRDefault="00CF1CEE" w:rsidP="00CF1CE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color w:val="000000"/>
          <w:spacing w:val="10"/>
          <w:sz w:val="26"/>
          <w:szCs w:val="26"/>
        </w:rPr>
        <w:t xml:space="preserve">Arthur </w:t>
      </w:r>
      <w:proofErr w:type="spellStart"/>
      <w:r>
        <w:rPr>
          <w:color w:val="000000"/>
          <w:spacing w:val="10"/>
          <w:sz w:val="26"/>
          <w:szCs w:val="26"/>
        </w:rPr>
        <w:t>Luis</w:t>
      </w:r>
      <w:proofErr w:type="spellEnd"/>
      <w:r>
        <w:rPr>
          <w:color w:val="000000"/>
          <w:spacing w:val="10"/>
          <w:sz w:val="26"/>
          <w:szCs w:val="26"/>
        </w:rPr>
        <w:t xml:space="preserve"> Pinho de Lima</w:t>
      </w:r>
    </w:p>
    <w:p w14:paraId="2AD92852" w14:textId="77777777" w:rsidR="00CF1CEE" w:rsidRDefault="00CF1CEE" w:rsidP="00CF1CE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color w:val="000000"/>
          <w:spacing w:val="10"/>
          <w:sz w:val="26"/>
          <w:szCs w:val="26"/>
        </w:rPr>
        <w:t>Secretário-Chefe da Casa Civil</w:t>
      </w:r>
    </w:p>
    <w:p w14:paraId="0E24F42E" w14:textId="77777777" w:rsidR="00CF1CEE" w:rsidRDefault="00CF1CEE" w:rsidP="00CF1C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</w:p>
    <w:p w14:paraId="11ADF912" w14:textId="77777777" w:rsidR="00CF1CEE" w:rsidRDefault="00CF1CEE" w:rsidP="00CF1C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</w:p>
    <w:p w14:paraId="1ECE3F26" w14:textId="77777777" w:rsidR="00486D7C" w:rsidRDefault="00486D7C" w:rsidP="00CF1CEE">
      <w:pPr>
        <w:spacing w:after="0" w:line="240" w:lineRule="auto"/>
        <w:jc w:val="both"/>
      </w:pPr>
    </w:p>
    <w:sectPr w:rsidR="00486D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CEE"/>
    <w:rsid w:val="00486D7C"/>
    <w:rsid w:val="005F176F"/>
    <w:rsid w:val="008E313D"/>
    <w:rsid w:val="00993373"/>
    <w:rsid w:val="00A538A1"/>
    <w:rsid w:val="00C01124"/>
    <w:rsid w:val="00CF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06C17"/>
  <w15:chartTrackingRefBased/>
  <w15:docId w15:val="{4E550A67-58A5-44C5-B3A2-4236309D4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CEE"/>
  </w:style>
  <w:style w:type="paragraph" w:styleId="Ttulo1">
    <w:name w:val="heading 1"/>
    <w:basedOn w:val="Normal"/>
    <w:next w:val="Normal"/>
    <w:link w:val="Ttulo1Char"/>
    <w:uiPriority w:val="9"/>
    <w:qFormat/>
    <w:rsid w:val="00CF1C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F1C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F1C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F1C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F1C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F1C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F1C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F1C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F1C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F1C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F1C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F1C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F1CE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F1CE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F1CE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F1CE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F1CE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F1CE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F1C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F1C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F1C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F1C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F1C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F1CE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F1CE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F1CE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F1C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F1CE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F1CE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F1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1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Elisabete Miyuki Nakayama</dc:creator>
  <cp:keywords/>
  <dc:description/>
  <cp:lastModifiedBy>Elisabete Miyuki Nakayama</cp:lastModifiedBy>
  <cp:revision>1</cp:revision>
  <dcterms:created xsi:type="dcterms:W3CDTF">2024-03-28T16:10:00Z</dcterms:created>
  <dcterms:modified xsi:type="dcterms:W3CDTF">2024-03-28T16:12:00Z</dcterms:modified>
</cp:coreProperties>
</file>