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9396B14" w:rsidR="00002660" w:rsidRPr="00AF0591" w:rsidRDefault="00002660" w:rsidP="00002660">
      <w:pPr>
        <w:pStyle w:val="TextosemFormatao"/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 xml:space="preserve">LEI Nº </w:t>
      </w:r>
      <w:r w:rsidRPr="00AF0591">
        <w:rPr>
          <w:rFonts w:ascii="Courier New" w:hAnsi="Courier New" w:cs="Courier New"/>
          <w:highlight w:val="yellow"/>
        </w:rPr>
        <w:t>17.</w:t>
      </w:r>
      <w:r w:rsidR="00EA08F4" w:rsidRPr="00AF0591">
        <w:rPr>
          <w:rFonts w:ascii="Courier New" w:hAnsi="Courier New" w:cs="Courier New"/>
          <w:highlight w:val="yellow"/>
        </w:rPr>
        <w:t>5</w:t>
      </w:r>
      <w:r w:rsidR="00CA36F9" w:rsidRPr="00AF0591">
        <w:rPr>
          <w:rFonts w:ascii="Courier New" w:hAnsi="Courier New" w:cs="Courier New"/>
        </w:rPr>
        <w:t>5</w:t>
      </w:r>
      <w:r w:rsidR="00624128" w:rsidRPr="00AF0591">
        <w:rPr>
          <w:rFonts w:ascii="Courier New" w:hAnsi="Courier New" w:cs="Courier New"/>
        </w:rPr>
        <w:t>3</w:t>
      </w:r>
      <w:r w:rsidRPr="00AF0591">
        <w:rPr>
          <w:rFonts w:ascii="Courier New" w:hAnsi="Courier New" w:cs="Courier New"/>
        </w:rPr>
        <w:t xml:space="preserve">, DE </w:t>
      </w:r>
      <w:r w:rsidR="00080342" w:rsidRPr="00AF0591">
        <w:rPr>
          <w:rFonts w:ascii="Courier New" w:hAnsi="Courier New" w:cs="Courier New"/>
        </w:rPr>
        <w:t>20</w:t>
      </w:r>
      <w:r w:rsidRPr="00AF0591">
        <w:rPr>
          <w:rFonts w:ascii="Courier New" w:hAnsi="Courier New" w:cs="Courier New"/>
        </w:rPr>
        <w:t xml:space="preserve"> DE </w:t>
      </w:r>
      <w:r w:rsidR="00080342" w:rsidRPr="00AF0591">
        <w:rPr>
          <w:rFonts w:ascii="Courier New" w:hAnsi="Courier New" w:cs="Courier New"/>
        </w:rPr>
        <w:t>JULHO</w:t>
      </w:r>
      <w:r w:rsidRPr="00AF0591">
        <w:rPr>
          <w:rFonts w:ascii="Courier New" w:hAnsi="Courier New" w:cs="Courier New"/>
        </w:rPr>
        <w:t xml:space="preserve"> DE 202</w:t>
      </w:r>
      <w:r w:rsidR="00EA08F4" w:rsidRPr="00AF0591">
        <w:rPr>
          <w:rFonts w:ascii="Courier New" w:hAnsi="Courier New" w:cs="Courier New"/>
        </w:rPr>
        <w:t>2</w:t>
      </w:r>
      <w:r w:rsidRPr="00AF0591">
        <w:rPr>
          <w:rFonts w:ascii="Courier New" w:hAnsi="Courier New" w:cs="Courier New"/>
        </w:rPr>
        <w:t>.</w:t>
      </w:r>
    </w:p>
    <w:p w14:paraId="2ACDDADF" w14:textId="77777777" w:rsidR="00AF0591" w:rsidRPr="00AF0591" w:rsidRDefault="00AF0591" w:rsidP="00002660">
      <w:pPr>
        <w:pStyle w:val="TextosemFormatao"/>
        <w:rPr>
          <w:rFonts w:ascii="Courier New" w:hAnsi="Courier New" w:cs="Courier New"/>
        </w:rPr>
      </w:pPr>
    </w:p>
    <w:p w14:paraId="32055D09" w14:textId="3652798D" w:rsidR="00624128" w:rsidRPr="00AF0591" w:rsidRDefault="00624128" w:rsidP="00624128">
      <w:pPr>
        <w:spacing w:line="360" w:lineRule="atLeast"/>
        <w:rPr>
          <w:rFonts w:ascii="Verdana" w:hAnsi="Verdana"/>
          <w:bCs/>
        </w:rPr>
      </w:pPr>
      <w:r w:rsidRPr="00AF0591">
        <w:rPr>
          <w:rFonts w:ascii="Verdana" w:hAnsi="Verdana"/>
          <w:bCs/>
        </w:rPr>
        <w:t>(Projeto de lei nº 428, de 2021, do Deputado Rodrigo Moraes - DEM)</w:t>
      </w:r>
    </w:p>
    <w:p w14:paraId="150DD637" w14:textId="77777777" w:rsidR="00AF0591" w:rsidRPr="00AF0591" w:rsidRDefault="00AF0591" w:rsidP="00624128">
      <w:pPr>
        <w:spacing w:line="360" w:lineRule="atLeast"/>
        <w:rPr>
          <w:rFonts w:ascii="Verdana" w:hAnsi="Verdana"/>
          <w:bCs/>
        </w:rPr>
      </w:pPr>
    </w:p>
    <w:p w14:paraId="73C3C91B" w14:textId="4EDFB41A" w:rsidR="00624128" w:rsidRPr="00AF0591" w:rsidRDefault="00624128" w:rsidP="0062412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AF0591">
        <w:rPr>
          <w:rFonts w:ascii="Verdana" w:hAnsi="Verdana"/>
          <w:bCs/>
          <w:i/>
          <w:iCs/>
        </w:rPr>
        <w:t xml:space="preserve">Denomina “Dr. Walter Erwin </w:t>
      </w:r>
      <w:proofErr w:type="spellStart"/>
      <w:r w:rsidRPr="00AF0591">
        <w:rPr>
          <w:rFonts w:ascii="Verdana" w:hAnsi="Verdana"/>
          <w:bCs/>
          <w:i/>
          <w:iCs/>
        </w:rPr>
        <w:t>Hoffgen</w:t>
      </w:r>
      <w:proofErr w:type="spellEnd"/>
      <w:r w:rsidRPr="00AF0591">
        <w:rPr>
          <w:rFonts w:ascii="Verdana" w:hAnsi="Verdana"/>
          <w:bCs/>
          <w:i/>
          <w:iCs/>
        </w:rPr>
        <w:t>” o Centro de Progressão Penitenciária de Porto Feliz.</w:t>
      </w:r>
    </w:p>
    <w:p w14:paraId="770D2528" w14:textId="77777777" w:rsidR="00AF0591" w:rsidRPr="00AF0591" w:rsidRDefault="00AF0591" w:rsidP="00624128">
      <w:pPr>
        <w:spacing w:line="240" w:lineRule="exact"/>
        <w:jc w:val="both"/>
        <w:rPr>
          <w:rFonts w:ascii="Verdana" w:hAnsi="Verdana"/>
          <w:bCs/>
        </w:rPr>
      </w:pPr>
    </w:p>
    <w:p w14:paraId="458C196E" w14:textId="77777777" w:rsidR="00624128" w:rsidRPr="00AF0591" w:rsidRDefault="00624128" w:rsidP="00624128">
      <w:pPr>
        <w:spacing w:line="360" w:lineRule="atLeast"/>
        <w:rPr>
          <w:rFonts w:ascii="Verdana" w:hAnsi="Verdana"/>
          <w:b/>
          <w:spacing w:val="10"/>
        </w:rPr>
      </w:pPr>
      <w:r w:rsidRPr="00AF0591">
        <w:rPr>
          <w:rFonts w:ascii="Verdana" w:hAnsi="Verdana"/>
          <w:b/>
          <w:spacing w:val="10"/>
        </w:rPr>
        <w:t>O GOVERNADOR DO ESTADO DE SÃO PAULO:</w:t>
      </w:r>
    </w:p>
    <w:p w14:paraId="7FB24E78" w14:textId="77777777" w:rsidR="00624128" w:rsidRPr="00AF0591" w:rsidRDefault="00624128" w:rsidP="0062412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AF0591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6D0D608" w14:textId="77777777" w:rsidR="00624128" w:rsidRPr="00AF0591" w:rsidRDefault="00624128" w:rsidP="00624128">
      <w:pPr>
        <w:spacing w:line="360" w:lineRule="atLeast"/>
        <w:jc w:val="both"/>
        <w:rPr>
          <w:rFonts w:ascii="Verdana" w:hAnsi="Verdana"/>
        </w:rPr>
      </w:pPr>
      <w:r w:rsidRPr="00AF0591">
        <w:rPr>
          <w:rFonts w:ascii="Verdana" w:hAnsi="Verdana"/>
          <w:b/>
          <w:bCs/>
        </w:rPr>
        <w:t>Artigo 1º</w:t>
      </w:r>
      <w:r w:rsidRPr="00AF0591">
        <w:rPr>
          <w:rFonts w:ascii="Verdana" w:hAnsi="Verdana"/>
        </w:rPr>
        <w:t xml:space="preserve"> - Passa a denominar-se “Dr. Walter Erwin </w:t>
      </w:r>
      <w:proofErr w:type="spellStart"/>
      <w:r w:rsidRPr="00AF0591">
        <w:rPr>
          <w:rFonts w:ascii="Verdana" w:hAnsi="Verdana"/>
        </w:rPr>
        <w:t>Hoffgen</w:t>
      </w:r>
      <w:proofErr w:type="spellEnd"/>
      <w:r w:rsidRPr="00AF0591">
        <w:rPr>
          <w:rFonts w:ascii="Verdana" w:hAnsi="Verdana"/>
        </w:rPr>
        <w:t xml:space="preserve">” o Centro de Progressão Penitenciária de Porto Feliz. </w:t>
      </w:r>
    </w:p>
    <w:p w14:paraId="53F3F63C" w14:textId="77777777" w:rsidR="00624128" w:rsidRPr="00AF0591" w:rsidRDefault="00624128" w:rsidP="00624128">
      <w:pPr>
        <w:spacing w:line="360" w:lineRule="atLeast"/>
        <w:jc w:val="both"/>
        <w:rPr>
          <w:rFonts w:ascii="Verdana" w:hAnsi="Verdana"/>
        </w:rPr>
      </w:pPr>
      <w:r w:rsidRPr="00AF0591">
        <w:rPr>
          <w:rFonts w:ascii="Verdana" w:hAnsi="Verdana"/>
          <w:b/>
          <w:bCs/>
        </w:rPr>
        <w:t>Artigo 2º</w:t>
      </w:r>
      <w:r w:rsidRPr="00AF0591">
        <w:rPr>
          <w:rFonts w:ascii="Verdana" w:hAnsi="Verdana"/>
        </w:rPr>
        <w:t xml:space="preserve"> - Esta lei entra em vigor na data de sua publicação.</w:t>
      </w:r>
    </w:p>
    <w:p w14:paraId="36A4A9A2" w14:textId="0BBF1B05" w:rsidR="00E32589" w:rsidRPr="00AF0591" w:rsidRDefault="00E32589" w:rsidP="00CF40DD">
      <w:pPr>
        <w:spacing w:line="360" w:lineRule="atLeast"/>
        <w:jc w:val="both"/>
        <w:rPr>
          <w:rFonts w:ascii="Verdana" w:hAnsi="Verdana"/>
        </w:rPr>
      </w:pPr>
      <w:r w:rsidRPr="00AF0591">
        <w:rPr>
          <w:rFonts w:ascii="Courier New" w:hAnsi="Courier New" w:cs="Courier New"/>
        </w:rPr>
        <w:t>Palácio do</w:t>
      </w:r>
      <w:r w:rsidR="00485892" w:rsidRPr="00AF0591">
        <w:rPr>
          <w:rFonts w:ascii="Courier New" w:hAnsi="Courier New" w:cs="Courier New"/>
        </w:rPr>
        <w:t>s Bandeirantes,</w:t>
      </w:r>
      <w:r w:rsidR="0043452D" w:rsidRPr="00AF0591">
        <w:rPr>
          <w:rFonts w:ascii="Courier New" w:hAnsi="Courier New" w:cs="Courier New"/>
        </w:rPr>
        <w:t xml:space="preserve"> </w:t>
      </w:r>
      <w:r w:rsidR="00080342" w:rsidRPr="00AF0591">
        <w:rPr>
          <w:rFonts w:ascii="Courier New" w:hAnsi="Courier New" w:cs="Courier New"/>
        </w:rPr>
        <w:t>20</w:t>
      </w:r>
      <w:r w:rsidR="00485892" w:rsidRPr="00AF0591">
        <w:rPr>
          <w:rFonts w:ascii="Courier New" w:hAnsi="Courier New" w:cs="Courier New"/>
        </w:rPr>
        <w:t xml:space="preserve"> </w:t>
      </w:r>
      <w:r w:rsidRPr="00AF0591">
        <w:rPr>
          <w:rFonts w:ascii="Courier New" w:hAnsi="Courier New" w:cs="Courier New"/>
        </w:rPr>
        <w:t xml:space="preserve">de </w:t>
      </w:r>
      <w:r w:rsidR="00080342" w:rsidRPr="00AF0591">
        <w:rPr>
          <w:rFonts w:ascii="Courier New" w:hAnsi="Courier New" w:cs="Courier New"/>
        </w:rPr>
        <w:t>ju</w:t>
      </w:r>
      <w:r w:rsidR="00187F66" w:rsidRPr="00AF0591">
        <w:rPr>
          <w:rFonts w:ascii="Courier New" w:hAnsi="Courier New" w:cs="Courier New"/>
        </w:rPr>
        <w:t>l</w:t>
      </w:r>
      <w:r w:rsidR="00080342" w:rsidRPr="00AF0591">
        <w:rPr>
          <w:rFonts w:ascii="Courier New" w:hAnsi="Courier New" w:cs="Courier New"/>
        </w:rPr>
        <w:t>ho</w:t>
      </w:r>
      <w:r w:rsidR="0059547B" w:rsidRPr="00AF0591">
        <w:rPr>
          <w:rFonts w:ascii="Courier New" w:hAnsi="Courier New" w:cs="Courier New"/>
        </w:rPr>
        <w:t xml:space="preserve"> </w:t>
      </w:r>
      <w:r w:rsidRPr="00AF0591">
        <w:rPr>
          <w:rFonts w:ascii="Courier New" w:hAnsi="Courier New" w:cs="Courier New"/>
        </w:rPr>
        <w:t>de 20</w:t>
      </w:r>
      <w:r w:rsidR="00E96F0B" w:rsidRPr="00AF0591">
        <w:rPr>
          <w:rFonts w:ascii="Courier New" w:hAnsi="Courier New" w:cs="Courier New"/>
        </w:rPr>
        <w:t>2</w:t>
      </w:r>
      <w:r w:rsidR="00EA08F4" w:rsidRPr="00AF0591">
        <w:rPr>
          <w:rFonts w:ascii="Courier New" w:hAnsi="Courier New" w:cs="Courier New"/>
        </w:rPr>
        <w:t>2</w:t>
      </w:r>
      <w:r w:rsidRPr="00AF0591">
        <w:rPr>
          <w:rFonts w:ascii="Courier New" w:hAnsi="Courier New" w:cs="Courier New"/>
        </w:rPr>
        <w:t>.</w:t>
      </w:r>
    </w:p>
    <w:p w14:paraId="660C7D5F" w14:textId="3B2D0D87" w:rsidR="00F26DF6" w:rsidRPr="00AF0591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>Rodrigo Garcia</w:t>
      </w:r>
    </w:p>
    <w:p w14:paraId="72E6D943" w14:textId="77777777" w:rsidR="00624128" w:rsidRPr="00AF0591" w:rsidRDefault="00624128" w:rsidP="00624128">
      <w:pPr>
        <w:pStyle w:val="TextosemFormatao"/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>Nivaldo Cesar Restivo</w:t>
      </w:r>
    </w:p>
    <w:p w14:paraId="1D29D548" w14:textId="77777777" w:rsidR="00624128" w:rsidRPr="00AF0591" w:rsidRDefault="00624128" w:rsidP="00624128">
      <w:pPr>
        <w:pStyle w:val="TextosemFormatao"/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>Secretário da Administração Penitenciária</w:t>
      </w:r>
    </w:p>
    <w:p w14:paraId="2BAA598D" w14:textId="4E7B024E" w:rsidR="0063532E" w:rsidRPr="00AF0591" w:rsidRDefault="004B596E" w:rsidP="004F05E7">
      <w:pPr>
        <w:pStyle w:val="TextosemFormatao"/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>Cauê Macris</w:t>
      </w:r>
    </w:p>
    <w:p w14:paraId="413A493E" w14:textId="3001A1E4" w:rsidR="0063532E" w:rsidRPr="00AF0591" w:rsidRDefault="0063532E" w:rsidP="0063532E">
      <w:pPr>
        <w:pStyle w:val="TextosemFormatao"/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>Secretário</w:t>
      </w:r>
      <w:r w:rsidR="004B596E" w:rsidRPr="00AF0591">
        <w:rPr>
          <w:rFonts w:ascii="Courier New" w:hAnsi="Courier New" w:cs="Courier New"/>
        </w:rPr>
        <w:t>-Chefe da</w:t>
      </w:r>
      <w:r w:rsidRPr="00AF0591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AF0591" w:rsidRDefault="00CD1996" w:rsidP="00CD1996">
      <w:pPr>
        <w:pStyle w:val="TextosemFormatao"/>
        <w:rPr>
          <w:rFonts w:ascii="Courier New" w:hAnsi="Courier New" w:cs="Courier New"/>
        </w:rPr>
      </w:pPr>
      <w:r w:rsidRPr="00AF0591">
        <w:rPr>
          <w:rFonts w:ascii="Courier New" w:hAnsi="Courier New" w:cs="Courier New"/>
        </w:rPr>
        <w:t xml:space="preserve">Publicada na </w:t>
      </w:r>
      <w:r w:rsidR="001264A9" w:rsidRPr="00AF0591">
        <w:rPr>
          <w:rFonts w:ascii="Courier New" w:hAnsi="Courier New" w:cs="Courier New"/>
        </w:rPr>
        <w:t>Subsecretaria de Gestão Legislativa</w:t>
      </w:r>
      <w:r w:rsidR="009127B8" w:rsidRPr="00AF0591">
        <w:rPr>
          <w:rFonts w:ascii="Courier New" w:hAnsi="Courier New" w:cs="Courier New"/>
        </w:rPr>
        <w:t xml:space="preserve"> da Casa Civil</w:t>
      </w:r>
      <w:r w:rsidRPr="00AF0591">
        <w:rPr>
          <w:rFonts w:ascii="Courier New" w:hAnsi="Courier New" w:cs="Courier New"/>
        </w:rPr>
        <w:t xml:space="preserve">, em </w:t>
      </w:r>
      <w:r w:rsidR="00080342" w:rsidRPr="00AF0591">
        <w:rPr>
          <w:rFonts w:ascii="Courier New" w:hAnsi="Courier New" w:cs="Courier New"/>
        </w:rPr>
        <w:t>20</w:t>
      </w:r>
      <w:r w:rsidRPr="00AF0591">
        <w:rPr>
          <w:rFonts w:ascii="Courier New" w:hAnsi="Courier New" w:cs="Courier New"/>
        </w:rPr>
        <w:t xml:space="preserve"> de </w:t>
      </w:r>
      <w:r w:rsidR="00080342" w:rsidRPr="00AF0591">
        <w:rPr>
          <w:rFonts w:ascii="Courier New" w:hAnsi="Courier New" w:cs="Courier New"/>
        </w:rPr>
        <w:t>ju</w:t>
      </w:r>
      <w:r w:rsidR="00187F66" w:rsidRPr="00AF0591">
        <w:rPr>
          <w:rFonts w:ascii="Courier New" w:hAnsi="Courier New" w:cs="Courier New"/>
        </w:rPr>
        <w:t>l</w:t>
      </w:r>
      <w:r w:rsidR="00080342" w:rsidRPr="00AF0591">
        <w:rPr>
          <w:rFonts w:ascii="Courier New" w:hAnsi="Courier New" w:cs="Courier New"/>
        </w:rPr>
        <w:t>ho</w:t>
      </w:r>
      <w:r w:rsidRPr="00AF0591">
        <w:rPr>
          <w:rFonts w:ascii="Courier New" w:hAnsi="Courier New" w:cs="Courier New"/>
        </w:rPr>
        <w:t xml:space="preserve"> de 20</w:t>
      </w:r>
      <w:r w:rsidR="00E96F0B" w:rsidRPr="00AF0591">
        <w:rPr>
          <w:rFonts w:ascii="Courier New" w:hAnsi="Courier New" w:cs="Courier New"/>
        </w:rPr>
        <w:t>2</w:t>
      </w:r>
      <w:r w:rsidR="00EA08F4" w:rsidRPr="00AF0591">
        <w:rPr>
          <w:rFonts w:ascii="Courier New" w:hAnsi="Courier New" w:cs="Courier New"/>
        </w:rPr>
        <w:t>2</w:t>
      </w:r>
      <w:r w:rsidRPr="00AF0591">
        <w:rPr>
          <w:rFonts w:ascii="Courier New" w:hAnsi="Courier New" w:cs="Courier New"/>
        </w:rPr>
        <w:t>.</w:t>
      </w:r>
    </w:p>
    <w:p w14:paraId="72A19562" w14:textId="77777777" w:rsidR="00E32589" w:rsidRPr="00AF0591" w:rsidRDefault="00E5048F" w:rsidP="00E5048F">
      <w:pPr>
        <w:tabs>
          <w:tab w:val="left" w:pos="3840"/>
        </w:tabs>
      </w:pPr>
      <w:r w:rsidRPr="00AF0591">
        <w:tab/>
      </w:r>
    </w:p>
    <w:sectPr w:rsidR="00E32589" w:rsidRPr="00AF0591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B81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1AD5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49F5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24128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650D"/>
    <w:rsid w:val="008371A9"/>
    <w:rsid w:val="0085093D"/>
    <w:rsid w:val="00851D4E"/>
    <w:rsid w:val="0088388B"/>
    <w:rsid w:val="00884900"/>
    <w:rsid w:val="008949B0"/>
    <w:rsid w:val="0089624C"/>
    <w:rsid w:val="008B22D9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4BBA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0591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6619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36F9"/>
    <w:rsid w:val="00CD0035"/>
    <w:rsid w:val="00CD1996"/>
    <w:rsid w:val="00CF37A3"/>
    <w:rsid w:val="00CF3A61"/>
    <w:rsid w:val="00CF40DD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1B91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2022-07-26T17:54:00Z</dcterms:created>
  <dcterms:modified xsi:type="dcterms:W3CDTF">2022-07-26T17:54:00Z</dcterms:modified>
</cp:coreProperties>
</file>