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8D2A" w14:textId="0C692179" w:rsidR="00BF22AD" w:rsidRPr="00BF22AD" w:rsidRDefault="00BF22AD" w:rsidP="00BF22AD">
      <w:pPr>
        <w:pStyle w:val="textocentralizado"/>
        <w:spacing w:before="0" w:beforeAutospacing="0" w:after="0" w:afterAutospacing="0"/>
        <w:jc w:val="center"/>
        <w:rPr>
          <w:color w:val="000000"/>
          <w:spacing w:val="10"/>
          <w:sz w:val="26"/>
          <w:szCs w:val="26"/>
        </w:rPr>
      </w:pPr>
      <w:r w:rsidRPr="00BF22AD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Lei nº </w:t>
      </w:r>
      <w:r w:rsidRPr="00BF22AD">
        <w:rPr>
          <w:rStyle w:val="Forte"/>
          <w:rFonts w:eastAsiaTheme="majorEastAsia"/>
          <w:color w:val="000000"/>
          <w:spacing w:val="10"/>
          <w:sz w:val="26"/>
          <w:szCs w:val="26"/>
        </w:rPr>
        <w:t>17.941,</w:t>
      </w:r>
      <w:r w:rsidRPr="00BF22AD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 de </w:t>
      </w:r>
      <w:r w:rsidRPr="00BF22AD">
        <w:rPr>
          <w:rStyle w:val="Forte"/>
          <w:rFonts w:eastAsiaTheme="majorEastAsia"/>
          <w:color w:val="000000"/>
          <w:spacing w:val="10"/>
          <w:sz w:val="26"/>
          <w:szCs w:val="26"/>
        </w:rPr>
        <w:t xml:space="preserve">13 </w:t>
      </w:r>
      <w:r w:rsidRPr="00BF22AD">
        <w:rPr>
          <w:rStyle w:val="Forte"/>
          <w:rFonts w:eastAsiaTheme="majorEastAsia"/>
          <w:color w:val="000000"/>
          <w:spacing w:val="10"/>
          <w:sz w:val="26"/>
          <w:szCs w:val="26"/>
        </w:rPr>
        <w:t>de maio de 2024</w:t>
      </w:r>
    </w:p>
    <w:p w14:paraId="2D8A5E2C" w14:textId="647AFB04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04B96A0" w14:textId="727097C3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EDE4D64" w14:textId="2B0E954C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color w:val="000000"/>
          <w:spacing w:val="10"/>
          <w:sz w:val="26"/>
          <w:szCs w:val="26"/>
        </w:rPr>
        <w:t>(Projeto de lei nº 1309/2023, dos Deputados</w:t>
      </w:r>
      <w:r w:rsidR="008A4646">
        <w:rPr>
          <w:color w:val="000000"/>
          <w:spacing w:val="10"/>
          <w:sz w:val="26"/>
          <w:szCs w:val="26"/>
        </w:rPr>
        <w:t xml:space="preserve"> </w:t>
      </w:r>
      <w:r w:rsidRPr="00BF22AD">
        <w:rPr>
          <w:color w:val="000000"/>
          <w:spacing w:val="10"/>
          <w:sz w:val="26"/>
          <w:szCs w:val="26"/>
        </w:rPr>
        <w:t>Maurici – PT, Maria Lúcia Amary – PSDB, Paulo Fiorilo – PT, Marcio Nakashima – PDT, Itamar Borges – MDB, Milton Leite Filho –UNIÃO, Barros Munhoz – PSDB, Thiago Auricchio – PL, Paulo Correa Jr – PSD, Lucas Bove – PL, Gil Diniz – PL, Rui Alves – REPUBLICANOS e Rafa Zimbaldi – CIDADANIA)</w:t>
      </w:r>
    </w:p>
    <w:p w14:paraId="114BEA4B" w14:textId="76B0A9D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868077B" w14:textId="6DC9EDB2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9F3B10E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BF22AD">
        <w:rPr>
          <w:b/>
          <w:bCs/>
          <w:i/>
          <w:iCs/>
          <w:color w:val="000000"/>
          <w:spacing w:val="10"/>
          <w:sz w:val="26"/>
          <w:szCs w:val="26"/>
        </w:rPr>
        <w:t>Institui o “Dia da Imigração Libanesa”.</w:t>
      </w:r>
    </w:p>
    <w:p w14:paraId="54DC48D7" w14:textId="4B0A862B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1E34962" w14:textId="05814396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782EFF2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653BEB5B" w14:textId="7300EC9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46C0F719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73D44947" w14:textId="6E3B4632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20C28C6" w14:textId="24C1D8D6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b/>
          <w:bCs/>
          <w:color w:val="000000"/>
          <w:spacing w:val="10"/>
          <w:sz w:val="26"/>
          <w:szCs w:val="26"/>
        </w:rPr>
        <w:t>Artigo 1º</w:t>
      </w:r>
      <w:r w:rsidR="00717B7C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BF22AD">
        <w:rPr>
          <w:color w:val="000000"/>
          <w:spacing w:val="10"/>
          <w:sz w:val="26"/>
          <w:szCs w:val="26"/>
        </w:rPr>
        <w:t>- Fica instituído o “Dia da Imigração Libanesa”, a ser comemorado, anualmente, em 22 de novembro.</w:t>
      </w:r>
    </w:p>
    <w:p w14:paraId="1784F0B3" w14:textId="3BA85A84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212C26A" w14:textId="3E6478FA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b/>
          <w:bCs/>
          <w:color w:val="000000"/>
          <w:spacing w:val="10"/>
          <w:sz w:val="26"/>
          <w:szCs w:val="26"/>
        </w:rPr>
        <w:t>Artigo 2º -</w:t>
      </w:r>
      <w:r w:rsidR="00717B7C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BF22AD">
        <w:rPr>
          <w:color w:val="000000"/>
          <w:spacing w:val="10"/>
          <w:sz w:val="26"/>
          <w:szCs w:val="26"/>
        </w:rPr>
        <w:t>Fica revogada expressamente a Lei nº 17.529, de 11 de abril de 2022.</w:t>
      </w:r>
    </w:p>
    <w:p w14:paraId="04B94FFA" w14:textId="6F3A2660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43DD9C6" w14:textId="6335EDD8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b/>
          <w:bCs/>
          <w:color w:val="000000"/>
          <w:spacing w:val="10"/>
          <w:sz w:val="26"/>
          <w:szCs w:val="26"/>
        </w:rPr>
        <w:t>Artigo 3º -</w:t>
      </w:r>
      <w:r w:rsidR="00717B7C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BF22AD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63D8645C" w14:textId="24DF2970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AE7348E" w14:textId="603D02DD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02D8037B" w14:textId="20456B35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079E874E" w14:textId="5D2B7CA3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color w:val="000000"/>
          <w:spacing w:val="10"/>
          <w:sz w:val="26"/>
          <w:szCs w:val="26"/>
        </w:rPr>
        <w:t>FELÍCIO RAMUTH</w:t>
      </w:r>
    </w:p>
    <w:p w14:paraId="67B97075" w14:textId="222E889A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01C3063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color w:val="000000"/>
          <w:spacing w:val="10"/>
          <w:sz w:val="26"/>
          <w:szCs w:val="26"/>
        </w:rPr>
        <w:t>Fábio Prieto de Souza</w:t>
      </w:r>
    </w:p>
    <w:p w14:paraId="647937C7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color w:val="000000"/>
          <w:spacing w:val="10"/>
          <w:sz w:val="26"/>
          <w:szCs w:val="26"/>
        </w:rPr>
        <w:t>Secretário da Justiça e Cidadania</w:t>
      </w:r>
    </w:p>
    <w:p w14:paraId="34EE8C02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95DCA20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color w:val="000000"/>
          <w:spacing w:val="10"/>
          <w:sz w:val="26"/>
          <w:szCs w:val="26"/>
        </w:rPr>
        <w:t>Gilberto Kassab</w:t>
      </w:r>
    </w:p>
    <w:p w14:paraId="3E1FF8A1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2551070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6B920B82" w14:textId="77777777" w:rsidR="00BF22AD" w:rsidRPr="00BF22AD" w:rsidRDefault="00BF22AD" w:rsidP="00BF22AD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BF22AD">
        <w:rPr>
          <w:color w:val="000000"/>
          <w:spacing w:val="10"/>
          <w:sz w:val="26"/>
          <w:szCs w:val="26"/>
        </w:rPr>
        <w:t>Arthur Luis Pinho de Lima</w:t>
      </w:r>
    </w:p>
    <w:p w14:paraId="437C57CB" w14:textId="1F8EEC97" w:rsidR="00B1430F" w:rsidRPr="00BF22AD" w:rsidRDefault="00BF22AD" w:rsidP="00BF22AD">
      <w:pPr>
        <w:pStyle w:val="NormalWeb"/>
        <w:spacing w:before="0" w:beforeAutospacing="0" w:after="0" w:afterAutospacing="0"/>
        <w:jc w:val="both"/>
        <w:rPr>
          <w:spacing w:val="10"/>
          <w:sz w:val="26"/>
          <w:szCs w:val="26"/>
        </w:rPr>
      </w:pPr>
      <w:r w:rsidRPr="00BF22AD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BF2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AD"/>
    <w:rsid w:val="002D02E5"/>
    <w:rsid w:val="003341B4"/>
    <w:rsid w:val="00717B7C"/>
    <w:rsid w:val="008A4646"/>
    <w:rsid w:val="00AD136E"/>
    <w:rsid w:val="00B1430F"/>
    <w:rsid w:val="00BF22AD"/>
    <w:rsid w:val="00D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333F"/>
  <w15:chartTrackingRefBased/>
  <w15:docId w15:val="{B654F1B4-AC1B-4928-A5AB-763511EA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22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2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2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2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2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2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2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2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2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2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2AD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BF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22AD"/>
    <w:rPr>
      <w:b/>
      <w:bCs/>
    </w:rPr>
  </w:style>
  <w:style w:type="paragraph" w:styleId="NormalWeb">
    <w:name w:val="Normal (Web)"/>
    <w:basedOn w:val="Normal"/>
    <w:uiPriority w:val="99"/>
    <w:unhideWhenUsed/>
    <w:rsid w:val="00BF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5</cp:revision>
  <dcterms:created xsi:type="dcterms:W3CDTF">2024-05-14T19:52:00Z</dcterms:created>
  <dcterms:modified xsi:type="dcterms:W3CDTF">2024-05-14T20:09:00Z</dcterms:modified>
</cp:coreProperties>
</file>