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5D49" w14:textId="77777777" w:rsidR="0014674E" w:rsidRDefault="0014674E" w:rsidP="0014674E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Lei nº 17.944, de 23 de maio de 2024</w:t>
      </w:r>
    </w:p>
    <w:p w14:paraId="089B8F77" w14:textId="0C94EBC5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2DB88D1" w14:textId="47A12854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B1CA9CB" w14:textId="77777777" w:rsidR="0014674E" w:rsidRPr="0014674E" w:rsidRDefault="0014674E" w:rsidP="0014674E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14674E">
        <w:rPr>
          <w:b/>
          <w:bCs/>
          <w:i/>
          <w:iCs/>
          <w:color w:val="000000"/>
          <w:spacing w:val="10"/>
          <w:sz w:val="26"/>
          <w:szCs w:val="26"/>
        </w:rPr>
        <w:t>Revaloriza os pisos salariais mensais dos trabalhadores que especifica, instituídos pela Lei nº 12.640, de 11 de julho de 2007.</w:t>
      </w:r>
    </w:p>
    <w:p w14:paraId="25AAB1DB" w14:textId="095AAD5D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075E19F" w14:textId="76B98E9E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55D5A0A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49542433" w14:textId="66F969BF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BFD87F4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85563CD" w14:textId="0F395C2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EE25FE0" w14:textId="4C7CB35A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b/>
          <w:bCs/>
          <w:color w:val="000000"/>
          <w:spacing w:val="10"/>
          <w:sz w:val="26"/>
          <w:szCs w:val="26"/>
        </w:rPr>
        <w:t>-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O artigo 1º da Lei n° 12.640, de 11 de julho de 2007, passa a vigorar com a seguinte redação:</w:t>
      </w:r>
    </w:p>
    <w:p w14:paraId="5D84FB40" w14:textId="2D14BA3C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1A7AF26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“Artigo 1º - No âmbito do Estado de São Paulo, o piso salarial mensal dos trabalhadores a seguir indicados fica fixado em:</w:t>
      </w:r>
    </w:p>
    <w:p w14:paraId="28F72A09" w14:textId="45641F62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D145DF5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I - R$ 1.640,00 (um mil e seiscentos e quarenta reais), para os trabalhadores domésticos, cuidadores de idosos, serventes, trabalhadores agropecuários e florestais, pescadores, contínuos, mensageiros e trabalhadores de serviços de limpeza e conservação, trabalhadores de serviços de manutenção de áreas verdes e de logradouros públicos, auxiliares de serviços gerais de escritório, empregados não especializados do comércio, da indústria e de serviços administrativos, cumins, "</w:t>
      </w:r>
      <w:proofErr w:type="spellStart"/>
      <w:r>
        <w:rPr>
          <w:color w:val="000000"/>
          <w:spacing w:val="10"/>
          <w:sz w:val="26"/>
          <w:szCs w:val="26"/>
        </w:rPr>
        <w:t>barboys</w:t>
      </w:r>
      <w:proofErr w:type="spellEnd"/>
      <w:r>
        <w:rPr>
          <w:color w:val="000000"/>
          <w:spacing w:val="10"/>
          <w:sz w:val="26"/>
          <w:szCs w:val="26"/>
        </w:rPr>
        <w:t xml:space="preserve">", lavadeiros, ascensoristas, "motoboys", trabalhadores de movimentação e manipulação de mercadorias e materiais e trabalhadores não especializados de minas e pedreiras, operadores de máquinas e implementos agrícolas e florestais, de máquinas da construção civil, de mineração e de cortar e lavrar madeira, classificadores de correspondência e carteiros, tintureiros, barbeiros, cabeleireiros, manicures e pedicures, dedetizadores, vendedores, trabalhadores de costura e estofadores, pedreiros, trabalhadores de preparação de alimentos e bebidas, de fabricação e confecção de papel e papelão, trabalhadores em serviços de proteção e segurança pessoal e patrimonial, trabalhadores de serviços de turismo e hospedagem, garçons, cobradores de transportes coletivos, "barmen", pintores, encanadores, soldadores, </w:t>
      </w:r>
      <w:proofErr w:type="spellStart"/>
      <w:r>
        <w:rPr>
          <w:color w:val="000000"/>
          <w:spacing w:val="10"/>
          <w:sz w:val="26"/>
          <w:szCs w:val="26"/>
        </w:rPr>
        <w:t>chapeadores</w:t>
      </w:r>
      <w:proofErr w:type="spellEnd"/>
      <w:r>
        <w:rPr>
          <w:color w:val="000000"/>
          <w:spacing w:val="10"/>
          <w:sz w:val="26"/>
          <w:szCs w:val="26"/>
        </w:rPr>
        <w:t>, montadores de estruturas metálicas, vidreiros e ceramistas, fiandeiros, tecelões, tingidores, trabalhadores de curtimento, joalheiros, ourives, operadores de máquinas de escritório, datilógrafos, digitadores, telefonistas, operadores de telefone e de "telemarketing", atendentes e comissários de serviços de transporte de passageiros, trabalhadores de redes de energia e de telecomunicações, mestres e contramestres, marceneiros, trabalhadores em usinagem de metais, ajustadores mecânicos, montadores de máquinas, operadores de instalações de processamento químico e supervisores de produção e manutenção industrial;</w:t>
      </w:r>
    </w:p>
    <w:p w14:paraId="01654CCF" w14:textId="2494E90E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6405BA5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II - R$ 1.640,00 (um mil e seiscentos e quarenta reais), para os administradores agropecuários e florestais, trabalhadores de serviços de higiene e saúde, chefes de serviços de transportes e de comunicações, supervisores de compras e de vendas, agentes técnicos em vendas e representantes comerciais, operadores de estação de rádio e de estação de televisão, de equipamentos de sonorização e de projeção cinematográfica." (NR)</w:t>
      </w:r>
    </w:p>
    <w:p w14:paraId="0E08967F" w14:textId="5B125B8D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A824509" w14:textId="24C56FF0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no primeiro dia do mês subsequente ao da data de sua publicação.</w:t>
      </w:r>
    </w:p>
    <w:p w14:paraId="729F69FB" w14:textId="6A4F1BF8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8B1C694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71C1A79" w14:textId="77F0DA93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C304D5A" w14:textId="2575B18B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441454C8" w14:textId="6DFE1F4D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B054363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Jorge Luiz de Lima</w:t>
      </w:r>
    </w:p>
    <w:p w14:paraId="73F718C9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Desenvolvimento Econômico</w:t>
      </w:r>
    </w:p>
    <w:p w14:paraId="51F9E704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97EBF78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3E844087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70FCF6A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2AC3E07" w14:textId="77777777" w:rsidR="0014674E" w:rsidRDefault="0014674E" w:rsidP="001467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7CC7F85" w14:textId="4903CE60" w:rsidR="00B1430F" w:rsidRDefault="0014674E" w:rsidP="0014674E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4E"/>
    <w:rsid w:val="0014674E"/>
    <w:rsid w:val="00684EE9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4507"/>
  <w15:chartTrackingRefBased/>
  <w15:docId w15:val="{EB1D2BEF-73C1-4DD1-8C12-21C4CF91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6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6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67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67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6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67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6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6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67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67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67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6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67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67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4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2024-05-28T19:58:00Z</dcterms:created>
  <dcterms:modified xsi:type="dcterms:W3CDTF">2024-05-28T20:05:00Z</dcterms:modified>
</cp:coreProperties>
</file>