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CD8504A" w:rsidR="00002660" w:rsidRPr="00056FC7" w:rsidRDefault="00002660" w:rsidP="00002660">
      <w:pPr>
        <w:pStyle w:val="TextosemFormatao"/>
        <w:rPr>
          <w:rFonts w:ascii="Courier New" w:hAnsi="Courier New" w:cs="Courier New"/>
        </w:rPr>
      </w:pPr>
      <w:r w:rsidRPr="00056FC7">
        <w:rPr>
          <w:rFonts w:ascii="Courier New" w:hAnsi="Courier New" w:cs="Courier New"/>
        </w:rPr>
        <w:t xml:space="preserve">LEI Nº </w:t>
      </w:r>
      <w:r w:rsidRPr="00056FC7">
        <w:rPr>
          <w:rFonts w:ascii="Courier New" w:hAnsi="Courier New" w:cs="Courier New"/>
          <w:highlight w:val="yellow"/>
        </w:rPr>
        <w:t>17.</w:t>
      </w:r>
      <w:r w:rsidR="002D7AAB" w:rsidRPr="00056FC7">
        <w:rPr>
          <w:rFonts w:ascii="Courier New" w:hAnsi="Courier New" w:cs="Courier New"/>
        </w:rPr>
        <w:t>575</w:t>
      </w:r>
      <w:r w:rsidRPr="00056FC7">
        <w:rPr>
          <w:rFonts w:ascii="Courier New" w:hAnsi="Courier New" w:cs="Courier New"/>
        </w:rPr>
        <w:t xml:space="preserve">, DE  </w:t>
      </w:r>
      <w:r w:rsidR="00A815B4" w:rsidRPr="00056FC7">
        <w:rPr>
          <w:rFonts w:ascii="Courier New" w:hAnsi="Courier New" w:cs="Courier New"/>
        </w:rPr>
        <w:t xml:space="preserve">11 </w:t>
      </w:r>
      <w:r w:rsidRPr="00056FC7">
        <w:rPr>
          <w:rFonts w:ascii="Courier New" w:hAnsi="Courier New" w:cs="Courier New"/>
        </w:rPr>
        <w:t xml:space="preserve">DE </w:t>
      </w:r>
      <w:r w:rsidR="00A815B4" w:rsidRPr="00056FC7">
        <w:rPr>
          <w:rFonts w:ascii="Courier New" w:hAnsi="Courier New" w:cs="Courier New"/>
        </w:rPr>
        <w:t>NOVEMBRO</w:t>
      </w:r>
      <w:r w:rsidRPr="00056FC7">
        <w:rPr>
          <w:rFonts w:ascii="Courier New" w:hAnsi="Courier New" w:cs="Courier New"/>
        </w:rPr>
        <w:t xml:space="preserve"> DE 202</w:t>
      </w:r>
      <w:r w:rsidR="00EA08F4" w:rsidRPr="00056FC7">
        <w:rPr>
          <w:rFonts w:ascii="Courier New" w:hAnsi="Courier New" w:cs="Courier New"/>
        </w:rPr>
        <w:t>2</w:t>
      </w:r>
      <w:r w:rsidRPr="00056FC7">
        <w:rPr>
          <w:rFonts w:ascii="Courier New" w:hAnsi="Courier New" w:cs="Courier New"/>
        </w:rPr>
        <w:t>.</w:t>
      </w:r>
    </w:p>
    <w:p w14:paraId="418D0884" w14:textId="77777777" w:rsidR="00056FC7" w:rsidRPr="00E32589" w:rsidRDefault="00056FC7" w:rsidP="00002660">
      <w:pPr>
        <w:pStyle w:val="TextosemFormatao"/>
        <w:rPr>
          <w:rFonts w:ascii="Courier New" w:hAnsi="Courier New" w:cs="Courier New"/>
        </w:rPr>
      </w:pPr>
    </w:p>
    <w:p w14:paraId="775ADD5A" w14:textId="5A8C7D81" w:rsidR="00A815B4" w:rsidRDefault="00A815B4" w:rsidP="00A815B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53B1D">
        <w:rPr>
          <w:rFonts w:ascii="Verdana" w:hAnsi="Verdana"/>
          <w:bCs/>
          <w:i/>
          <w:iCs/>
        </w:rPr>
        <w:t>Altera a Lei nº 3.201, de 23 de dezembro de 1981, que dispõe sobre a parcela, pertencente aos municípios, do produto da arrecadação do Imposto sobre Operações relativas à Circulação de Mercadorias e sobre Prestações de Serviços de Transporte Interestadual e Intermunicipal e de Comunicação</w:t>
      </w:r>
    </w:p>
    <w:p w14:paraId="5AB797A0" w14:textId="77777777" w:rsidR="00056FC7" w:rsidRPr="007F5C60" w:rsidRDefault="00056FC7" w:rsidP="00A815B4">
      <w:pPr>
        <w:spacing w:line="240" w:lineRule="exact"/>
        <w:jc w:val="both"/>
        <w:rPr>
          <w:rFonts w:ascii="Verdana" w:hAnsi="Verdana"/>
          <w:bCs/>
        </w:rPr>
      </w:pPr>
    </w:p>
    <w:p w14:paraId="30391704" w14:textId="77777777" w:rsidR="00A815B4" w:rsidRPr="00EA4D70" w:rsidRDefault="00A815B4" w:rsidP="00A815B4">
      <w:pPr>
        <w:spacing w:line="340" w:lineRule="atLeast"/>
        <w:rPr>
          <w:rFonts w:ascii="Verdana" w:hAnsi="Verdana"/>
          <w:b/>
          <w:spacing w:val="10"/>
        </w:rPr>
      </w:pPr>
      <w:r w:rsidRPr="00EA4D70">
        <w:rPr>
          <w:rFonts w:ascii="Verdana" w:hAnsi="Verdana"/>
          <w:b/>
          <w:spacing w:val="10"/>
        </w:rPr>
        <w:t>O GOVERNADOR DO ESTADO DE SÃO PAULO:</w:t>
      </w:r>
    </w:p>
    <w:p w14:paraId="17F51AC7" w14:textId="77777777" w:rsidR="00A815B4" w:rsidRPr="00EA4D70" w:rsidRDefault="00A815B4" w:rsidP="00A815B4">
      <w:pPr>
        <w:spacing w:line="340" w:lineRule="atLeast"/>
        <w:jc w:val="both"/>
        <w:rPr>
          <w:rFonts w:ascii="Verdana" w:hAnsi="Verdana"/>
          <w:b/>
          <w:spacing w:val="10"/>
        </w:rPr>
      </w:pPr>
      <w:r w:rsidRPr="00EA4D7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3CFE8CB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  <w:b/>
          <w:bCs/>
        </w:rPr>
        <w:t>Artigo 1º</w:t>
      </w:r>
      <w:r w:rsidRPr="00E53B1D">
        <w:rPr>
          <w:rFonts w:ascii="Verdana" w:hAnsi="Verdana"/>
        </w:rPr>
        <w:t xml:space="preserve"> - Passam a vigorar, com a redação que segue, os dispositivos do artigo 1º da Lei nº 3.201, de 23 de dezembro de 1981, adiante enumerados:</w:t>
      </w:r>
    </w:p>
    <w:p w14:paraId="7135D966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  <w:b/>
          <w:bCs/>
        </w:rPr>
        <w:t>I</w:t>
      </w:r>
      <w:r w:rsidRPr="00E53B1D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r w:rsidRPr="00E53B1D">
        <w:rPr>
          <w:rFonts w:ascii="Verdana" w:hAnsi="Verdana"/>
        </w:rPr>
        <w:t xml:space="preserve"> </w:t>
      </w:r>
      <w:proofErr w:type="gramStart"/>
      <w:r w:rsidRPr="00E53B1D">
        <w:rPr>
          <w:rFonts w:ascii="Verdana" w:hAnsi="Verdana"/>
        </w:rPr>
        <w:t>o</w:t>
      </w:r>
      <w:proofErr w:type="gramEnd"/>
      <w:r w:rsidRPr="00E53B1D">
        <w:rPr>
          <w:rFonts w:ascii="Verdana" w:hAnsi="Verdana"/>
        </w:rPr>
        <w:t xml:space="preserve"> inciso II:</w:t>
      </w:r>
    </w:p>
    <w:p w14:paraId="2EA1EA7C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 xml:space="preserve">“II - </w:t>
      </w:r>
      <w:proofErr w:type="gramStart"/>
      <w:r w:rsidRPr="00E53B1D">
        <w:rPr>
          <w:rFonts w:ascii="Verdana" w:hAnsi="Verdana"/>
        </w:rPr>
        <w:t>os</w:t>
      </w:r>
      <w:proofErr w:type="gramEnd"/>
      <w:r w:rsidRPr="00E53B1D">
        <w:rPr>
          <w:rFonts w:ascii="Verdana" w:hAnsi="Verdana"/>
        </w:rPr>
        <w:t xml:space="preserve"> seguintes percentuais, obtidos com base na relação percentual entre a população de cada município e a população total do Estado, de acordo com o último recenseamento geral, realizado pela Fundação Instituto Brasileiro de Geografia e Estatística - IBGE:</w:t>
      </w:r>
    </w:p>
    <w:p w14:paraId="5D911D78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a) 3% (três por cento) referente ao ano-base 2023 (valores apurados em 2024 e repassados em 2025);</w:t>
      </w:r>
    </w:p>
    <w:p w14:paraId="49D3C59E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b) 2% (dois por cento) referente ao ano-base 2024 (valores apurados em 2025 e repassados em 2026);</w:t>
      </w:r>
    </w:p>
    <w:p w14:paraId="30E1ADE4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c) 1% (um por cento) referente ao ano-base 2025 (valores apurados em 2026 e repassados em 2027);</w:t>
      </w:r>
    </w:p>
    <w:p w14:paraId="039ABEE1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d) este critério não será mais aplicado a partir do ano-base 2026 (valores apurados em 2027 e repassados em 2028);”</w:t>
      </w:r>
      <w:r>
        <w:rPr>
          <w:rFonts w:ascii="Verdana" w:hAnsi="Verdana"/>
        </w:rPr>
        <w:t xml:space="preserve"> </w:t>
      </w:r>
      <w:r w:rsidRPr="00E53B1D">
        <w:rPr>
          <w:rFonts w:ascii="Verdana" w:hAnsi="Verdana"/>
        </w:rPr>
        <w:t>(NR)</w:t>
      </w:r>
    </w:p>
    <w:p w14:paraId="335CBF5F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  <w:b/>
          <w:bCs/>
        </w:rPr>
        <w:t>II</w:t>
      </w:r>
      <w:r w:rsidRPr="00E53B1D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r w:rsidRPr="00E53B1D">
        <w:rPr>
          <w:rFonts w:ascii="Verdana" w:hAnsi="Verdana"/>
        </w:rPr>
        <w:t xml:space="preserve"> </w:t>
      </w:r>
      <w:proofErr w:type="gramStart"/>
      <w:r w:rsidRPr="00E53B1D">
        <w:rPr>
          <w:rFonts w:ascii="Verdana" w:hAnsi="Verdana"/>
        </w:rPr>
        <w:t>o</w:t>
      </w:r>
      <w:proofErr w:type="gramEnd"/>
      <w:r w:rsidRPr="00E53B1D">
        <w:rPr>
          <w:rFonts w:ascii="Verdana" w:hAnsi="Verdana"/>
        </w:rPr>
        <w:t xml:space="preserve"> §9º:</w:t>
      </w:r>
    </w:p>
    <w:p w14:paraId="42B1D56B" w14:textId="77777777" w:rsidR="00A815B4" w:rsidRPr="00E53B1D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“§ 9º - A Secretaria da Fazenda e Planejamento publicará os índices previstos nos incisos I a X deste artigo até o dia 30 de junho de cada ano.”</w:t>
      </w:r>
      <w:r>
        <w:rPr>
          <w:rFonts w:ascii="Verdana" w:hAnsi="Verdana"/>
        </w:rPr>
        <w:t xml:space="preserve"> </w:t>
      </w:r>
      <w:r w:rsidRPr="00E53B1D">
        <w:rPr>
          <w:rFonts w:ascii="Verdana" w:hAnsi="Verdana"/>
        </w:rPr>
        <w:t>(NR)</w:t>
      </w:r>
    </w:p>
    <w:p w14:paraId="4E8CABE3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  <w:b/>
          <w:bCs/>
        </w:rPr>
        <w:t>Artigo 2º</w:t>
      </w:r>
      <w:r w:rsidRPr="00E53B1D">
        <w:rPr>
          <w:rFonts w:ascii="Verdana" w:hAnsi="Verdana"/>
        </w:rPr>
        <w:t xml:space="preserve"> - Ficam acrescentados à Lei nº 3.201, de 23 de dezembro de 1981, com a redação que segue, os dispositivos adiantes indicados:</w:t>
      </w:r>
    </w:p>
    <w:p w14:paraId="0CAD4089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  <w:b/>
          <w:bCs/>
        </w:rPr>
        <w:t>I</w:t>
      </w:r>
      <w:r w:rsidRPr="00E53B1D">
        <w:rPr>
          <w:rFonts w:ascii="Verdana" w:hAnsi="Verdana"/>
        </w:rPr>
        <w:t xml:space="preserve"> - </w:t>
      </w:r>
      <w:proofErr w:type="gramStart"/>
      <w:r w:rsidRPr="00E53B1D">
        <w:rPr>
          <w:rFonts w:ascii="Verdana" w:hAnsi="Verdana"/>
        </w:rPr>
        <w:t>o</w:t>
      </w:r>
      <w:proofErr w:type="gramEnd"/>
      <w:r w:rsidRPr="00E53B1D">
        <w:rPr>
          <w:rFonts w:ascii="Verdana" w:hAnsi="Verdana"/>
        </w:rPr>
        <w:t xml:space="preserve"> inciso X ao artigo 1º:</w:t>
      </w:r>
    </w:p>
    <w:p w14:paraId="02D87E8D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 xml:space="preserve">“X - </w:t>
      </w:r>
      <w:proofErr w:type="gramStart"/>
      <w:r w:rsidRPr="00E53B1D">
        <w:rPr>
          <w:rFonts w:ascii="Verdana" w:hAnsi="Verdana"/>
        </w:rPr>
        <w:t>os</w:t>
      </w:r>
      <w:proofErr w:type="gramEnd"/>
      <w:r w:rsidRPr="00E53B1D">
        <w:rPr>
          <w:rFonts w:ascii="Verdana" w:hAnsi="Verdana"/>
        </w:rPr>
        <w:t xml:space="preserve"> seguintes percentuais, obtidos com base na Participação no Rateio da Cota-Parte da Educação – PRE, levantada pela Secretaria da Educação:</w:t>
      </w:r>
    </w:p>
    <w:p w14:paraId="100FC983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a) 10% (dez por cento) referente ao ano-base 2023 (valores apurados em 2024 e repassados em 2025);</w:t>
      </w:r>
    </w:p>
    <w:p w14:paraId="00D68614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lastRenderedPageBreak/>
        <w:t>b) 11% (onze por cento) referente ao ano-base 2024 (valores apurados em 2025 e repassados em 2026);</w:t>
      </w:r>
    </w:p>
    <w:p w14:paraId="4952776D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c) 12% (doze por cento) referente ao ano-base 2025 (valores apurados em 2026 e repassados em 2027);</w:t>
      </w:r>
    </w:p>
    <w:p w14:paraId="07EA09BD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d) 13% (treze por cento) referente ao ano-base 2026 (valores apurados em 2027 e repassados em 2028);”</w:t>
      </w:r>
      <w:r>
        <w:rPr>
          <w:rFonts w:ascii="Verdana" w:hAnsi="Verdana"/>
        </w:rPr>
        <w:t xml:space="preserve"> </w:t>
      </w:r>
      <w:r w:rsidRPr="00E53B1D">
        <w:rPr>
          <w:rFonts w:ascii="Verdana" w:hAnsi="Verdana"/>
        </w:rPr>
        <w:t>(NR)</w:t>
      </w:r>
    </w:p>
    <w:p w14:paraId="4945ACBA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  <w:b/>
          <w:bCs/>
        </w:rPr>
        <w:t xml:space="preserve">II </w:t>
      </w:r>
      <w:r w:rsidRPr="00E53B1D">
        <w:rPr>
          <w:rFonts w:ascii="Verdana" w:hAnsi="Verdana"/>
        </w:rPr>
        <w:t xml:space="preserve">- </w:t>
      </w:r>
      <w:proofErr w:type="gramStart"/>
      <w:r w:rsidRPr="00E53B1D">
        <w:rPr>
          <w:rFonts w:ascii="Verdana" w:hAnsi="Verdana"/>
        </w:rPr>
        <w:t>o</w:t>
      </w:r>
      <w:proofErr w:type="gramEnd"/>
      <w:r w:rsidRPr="00E53B1D">
        <w:rPr>
          <w:rFonts w:ascii="Verdana" w:hAnsi="Verdana"/>
        </w:rPr>
        <w:t xml:space="preserve"> § 10 ao artigo 1º:</w:t>
      </w:r>
    </w:p>
    <w:p w14:paraId="513301A0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“§ 10 - A Participação no Rateio da Cota-Parte da Educação – PRE, referida no inciso X deste artigo, é o indicador composto pelo Índice de Qualidade da Educação Municipal – IQEM, a que se refere o artigo 2º-A desta lei, pela população do município, pelo nível socioeconômico dos educandos e pelo número de matrículas da rede municipal, conforme metodologia e fórmula de cálculo previstas no Anexo Único desta lei.”</w:t>
      </w:r>
      <w:r>
        <w:rPr>
          <w:rFonts w:ascii="Verdana" w:hAnsi="Verdana"/>
        </w:rPr>
        <w:t xml:space="preserve"> </w:t>
      </w:r>
      <w:r w:rsidRPr="00E53B1D">
        <w:rPr>
          <w:rFonts w:ascii="Verdana" w:hAnsi="Verdana"/>
        </w:rPr>
        <w:t>(NR)</w:t>
      </w:r>
    </w:p>
    <w:p w14:paraId="16DB4356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  <w:b/>
          <w:bCs/>
        </w:rPr>
        <w:t>III</w:t>
      </w:r>
      <w:r w:rsidRPr="00E53B1D">
        <w:rPr>
          <w:rFonts w:ascii="Verdana" w:hAnsi="Verdana"/>
        </w:rPr>
        <w:t xml:space="preserve"> - o artigo 2º-A:</w:t>
      </w:r>
    </w:p>
    <w:p w14:paraId="10E32BAC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</w:rPr>
        <w:t>“Artigo 2º-A - Fica criado o Índice de Qualidade da Educação Municipal – IQEM, calculado com base nas seguintes variáveis dos alunos dos anos iniciais do ensino fundamental da rede municipal de ensino:</w:t>
      </w:r>
    </w:p>
    <w:p w14:paraId="3D2EDC2D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t>I</w:t>
      </w:r>
      <w:r w:rsidRPr="00E53B1D">
        <w:rPr>
          <w:rFonts w:ascii="Verdana" w:hAnsi="Verdana"/>
          <w:b/>
          <w:bCs/>
        </w:rPr>
        <w:t xml:space="preserve"> </w:t>
      </w:r>
      <w:r w:rsidRPr="00E53B1D">
        <w:rPr>
          <w:rFonts w:ascii="Verdana" w:hAnsi="Verdana"/>
        </w:rPr>
        <w:t xml:space="preserve">- </w:t>
      </w:r>
      <w:proofErr w:type="gramStart"/>
      <w:r w:rsidRPr="00E53B1D">
        <w:rPr>
          <w:rFonts w:ascii="Verdana" w:hAnsi="Verdana"/>
        </w:rPr>
        <w:t>desempenho</w:t>
      </w:r>
      <w:proofErr w:type="gramEnd"/>
      <w:r w:rsidRPr="00E53B1D">
        <w:rPr>
          <w:rFonts w:ascii="Verdana" w:hAnsi="Verdana"/>
        </w:rPr>
        <w:t xml:space="preserve"> nas provas de avaliação;</w:t>
      </w:r>
    </w:p>
    <w:p w14:paraId="1FCAF92E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t>II</w:t>
      </w:r>
      <w:r w:rsidRPr="00E53B1D">
        <w:rPr>
          <w:rFonts w:ascii="Verdana" w:hAnsi="Verdana"/>
          <w:b/>
          <w:bCs/>
        </w:rPr>
        <w:t xml:space="preserve"> </w:t>
      </w:r>
      <w:r w:rsidRPr="00E53B1D">
        <w:rPr>
          <w:rFonts w:ascii="Verdana" w:hAnsi="Verdana"/>
        </w:rPr>
        <w:t xml:space="preserve">- </w:t>
      </w:r>
      <w:proofErr w:type="gramStart"/>
      <w:r w:rsidRPr="00E53B1D">
        <w:rPr>
          <w:rFonts w:ascii="Verdana" w:hAnsi="Verdana"/>
        </w:rPr>
        <w:t>evolução</w:t>
      </w:r>
      <w:proofErr w:type="gramEnd"/>
      <w:r w:rsidRPr="00E53B1D">
        <w:rPr>
          <w:rFonts w:ascii="Verdana" w:hAnsi="Verdana"/>
        </w:rPr>
        <w:t xml:space="preserve"> do desempenho nas provas de avaliação;</w:t>
      </w:r>
    </w:p>
    <w:p w14:paraId="75054D4A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t>III</w:t>
      </w:r>
      <w:r w:rsidRPr="00E53B1D">
        <w:rPr>
          <w:rFonts w:ascii="Verdana" w:hAnsi="Verdana"/>
        </w:rPr>
        <w:t xml:space="preserve"> - taxas de participação nas provas de avaliação;</w:t>
      </w:r>
    </w:p>
    <w:p w14:paraId="44D26704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t>IV</w:t>
      </w:r>
      <w:r w:rsidRPr="00E53B1D">
        <w:rPr>
          <w:rFonts w:ascii="Verdana" w:hAnsi="Verdana"/>
        </w:rPr>
        <w:t xml:space="preserve"> - </w:t>
      </w:r>
      <w:proofErr w:type="gramStart"/>
      <w:r w:rsidRPr="00E53B1D">
        <w:rPr>
          <w:rFonts w:ascii="Verdana" w:hAnsi="Verdana"/>
        </w:rPr>
        <w:t>taxas</w:t>
      </w:r>
      <w:proofErr w:type="gramEnd"/>
      <w:r w:rsidRPr="00E53B1D">
        <w:rPr>
          <w:rFonts w:ascii="Verdana" w:hAnsi="Verdana"/>
        </w:rPr>
        <w:t xml:space="preserve"> de reprovação;</w:t>
      </w:r>
    </w:p>
    <w:p w14:paraId="23E67077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t xml:space="preserve">V </w:t>
      </w:r>
      <w:r w:rsidRPr="00E53B1D">
        <w:rPr>
          <w:rFonts w:ascii="Verdana" w:hAnsi="Verdana"/>
        </w:rPr>
        <w:t xml:space="preserve">- </w:t>
      </w:r>
      <w:proofErr w:type="gramStart"/>
      <w:r w:rsidRPr="00E53B1D">
        <w:rPr>
          <w:rFonts w:ascii="Verdana" w:hAnsi="Verdana"/>
        </w:rPr>
        <w:t>taxas</w:t>
      </w:r>
      <w:proofErr w:type="gramEnd"/>
      <w:r w:rsidRPr="00E53B1D">
        <w:rPr>
          <w:rFonts w:ascii="Verdana" w:hAnsi="Verdana"/>
        </w:rPr>
        <w:t xml:space="preserve"> de abandono.</w:t>
      </w:r>
    </w:p>
    <w:p w14:paraId="630C6FE0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t>§ 1º</w:t>
      </w:r>
      <w:r w:rsidRPr="00E53B1D">
        <w:rPr>
          <w:rFonts w:ascii="Verdana" w:hAnsi="Verdana"/>
        </w:rPr>
        <w:t xml:space="preserve"> - O IQEM será calculado pela Secretaria da Educação, de acordo com a metodologia e fórmula de cálculo estabelecida no Anexo Único desta lei. </w:t>
      </w:r>
    </w:p>
    <w:p w14:paraId="239B295E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t>§ 2º</w:t>
      </w:r>
      <w:r w:rsidRPr="00E53B1D">
        <w:rPr>
          <w:rFonts w:ascii="Verdana" w:hAnsi="Verdana"/>
        </w:rPr>
        <w:t xml:space="preserve"> - Caberá à Secretaria da Educação a elaboração e aplicação das provas de avaliação previstas no inciso I deste artigo, diretamente ou por meio de instituição contratada, cuja oferta deverá ocorrer de forma gratuita às redes municipais de ensino.</w:t>
      </w:r>
    </w:p>
    <w:p w14:paraId="0B518DD0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t>§ 3º</w:t>
      </w:r>
      <w:r w:rsidRPr="00E53B1D">
        <w:rPr>
          <w:rFonts w:ascii="Verdana" w:hAnsi="Verdana"/>
        </w:rPr>
        <w:t xml:space="preserve"> - Ao Município cujas unidades escolares e alunos não realizarem as provas de avaliação previstas no inciso I deste artigo, por ações ou omissões de responsabilidade municipal, ou que a taxa de participação dos alunos for inferior a 80%, será atribuída a menor nota registrada dentre todos os municípios avaliados.</w:t>
      </w:r>
    </w:p>
    <w:p w14:paraId="4719963D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t>§ 4º</w:t>
      </w:r>
      <w:r w:rsidRPr="00E53B1D">
        <w:rPr>
          <w:rFonts w:ascii="Verdana" w:hAnsi="Verdana"/>
        </w:rPr>
        <w:t xml:space="preserve"> - Caso as provas de avaliação não sejam realizadas ou não haja dados disponíveis para o cálculo do IQEM, a Participação no Rateio da Cota-Parte da Educação – PRE, a que se refere o inciso X do artigo 1º, será igual à do ano anterior. </w:t>
      </w:r>
    </w:p>
    <w:p w14:paraId="55062F85" w14:textId="77777777" w:rsidR="00A815B4" w:rsidRPr="00E53B1D" w:rsidRDefault="00A815B4" w:rsidP="00A815B4">
      <w:pPr>
        <w:spacing w:line="320" w:lineRule="atLeast"/>
        <w:jc w:val="both"/>
        <w:rPr>
          <w:rFonts w:ascii="Verdana" w:hAnsi="Verdana"/>
        </w:rPr>
      </w:pPr>
      <w:r w:rsidRPr="00060615">
        <w:rPr>
          <w:rFonts w:ascii="Verdana" w:hAnsi="Verdana"/>
        </w:rPr>
        <w:lastRenderedPageBreak/>
        <w:t>§ 5º</w:t>
      </w:r>
      <w:r w:rsidRPr="00E53B1D">
        <w:rPr>
          <w:rFonts w:ascii="Verdana" w:hAnsi="Verdana"/>
        </w:rPr>
        <w:t xml:space="preserve"> - O Poder Executivo deverá propor a ampliação do escopo do IQEM, incorporando avaliação de desempenho e informações relativas ao fluxo escolar dos anos finais do ensino fundamental da rede pública municipal, em até 10 (dez) anos da publicação desta lei.”</w:t>
      </w:r>
      <w:r>
        <w:rPr>
          <w:rFonts w:ascii="Verdana" w:hAnsi="Verdana"/>
        </w:rPr>
        <w:t xml:space="preserve"> </w:t>
      </w:r>
      <w:r w:rsidRPr="00E53B1D">
        <w:rPr>
          <w:rFonts w:ascii="Verdana" w:hAnsi="Verdana"/>
        </w:rPr>
        <w:t>(NR)</w:t>
      </w:r>
    </w:p>
    <w:p w14:paraId="36256B9F" w14:textId="77777777" w:rsidR="00A815B4" w:rsidRPr="00E53B1D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  <w:b/>
          <w:bCs/>
        </w:rPr>
        <w:t>Artigo 3º</w:t>
      </w:r>
      <w:r w:rsidRPr="00E53B1D">
        <w:rPr>
          <w:rFonts w:ascii="Verdana" w:hAnsi="Verdana"/>
        </w:rPr>
        <w:t xml:space="preserve"> - Fica acrescentado à Lei nº 3.201, de 23 de dezembro de 1981, o Anexo Único, conforme o Anexo Único desta lei.</w:t>
      </w:r>
    </w:p>
    <w:p w14:paraId="5D7FAFEA" w14:textId="77777777" w:rsidR="00A815B4" w:rsidRPr="00E53B1D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  <w:b/>
          <w:bCs/>
        </w:rPr>
        <w:t>Artigo 4º</w:t>
      </w:r>
      <w:r w:rsidRPr="00E53B1D">
        <w:rPr>
          <w:rFonts w:ascii="Verdana" w:hAnsi="Verdana"/>
        </w:rPr>
        <w:t xml:space="preserve"> - Esta lei será regulamentada pelo Chefe do Poder Executivo, no prazo de 90 (noventa) dias, a contar da sua publicação, competindo aos Secretários da Educação e da Fazenda e Planejamento editar normas complementares necessárias à sua execução.</w:t>
      </w:r>
    </w:p>
    <w:p w14:paraId="59542204" w14:textId="77777777" w:rsidR="00A815B4" w:rsidRDefault="00A815B4" w:rsidP="00A815B4">
      <w:pPr>
        <w:spacing w:line="320" w:lineRule="atLeast"/>
        <w:jc w:val="both"/>
        <w:rPr>
          <w:rFonts w:ascii="Verdana" w:hAnsi="Verdana"/>
        </w:rPr>
      </w:pPr>
      <w:r w:rsidRPr="00E53B1D">
        <w:rPr>
          <w:rFonts w:ascii="Verdana" w:hAnsi="Verdana"/>
          <w:b/>
          <w:bCs/>
        </w:rPr>
        <w:t>Artigo 5º</w:t>
      </w:r>
      <w:r w:rsidRPr="00E53B1D">
        <w:rPr>
          <w:rFonts w:ascii="Verdana" w:hAnsi="Verdana"/>
        </w:rPr>
        <w:t xml:space="preserve"> - Esta lei entra em vigor na data de sua publicação, produzindo efeitos a partir do ano-base 2023 (valores apurados em 2024 e repassados em 2025).</w:t>
      </w:r>
    </w:p>
    <w:p w14:paraId="36A4A9A2" w14:textId="48F125E2" w:rsidR="00E32589" w:rsidRPr="00056FC7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056FC7">
        <w:rPr>
          <w:rFonts w:ascii="Courier New" w:hAnsi="Courier New" w:cs="Courier New"/>
        </w:rPr>
        <w:t>Palácio do</w:t>
      </w:r>
      <w:r w:rsidR="00485892" w:rsidRPr="00056FC7">
        <w:rPr>
          <w:rFonts w:ascii="Courier New" w:hAnsi="Courier New" w:cs="Courier New"/>
        </w:rPr>
        <w:t>s Bandeirantes,</w:t>
      </w:r>
      <w:r w:rsidR="0043452D" w:rsidRPr="00056FC7">
        <w:rPr>
          <w:rFonts w:ascii="Courier New" w:hAnsi="Courier New" w:cs="Courier New"/>
        </w:rPr>
        <w:t xml:space="preserve"> </w:t>
      </w:r>
      <w:r w:rsidR="00A815B4" w:rsidRPr="00056FC7">
        <w:rPr>
          <w:rFonts w:ascii="Courier New" w:hAnsi="Courier New" w:cs="Courier New"/>
        </w:rPr>
        <w:t>11</w:t>
      </w:r>
      <w:r w:rsidR="00485892" w:rsidRPr="00056FC7">
        <w:rPr>
          <w:rFonts w:ascii="Courier New" w:hAnsi="Courier New" w:cs="Courier New"/>
        </w:rPr>
        <w:t xml:space="preserve"> </w:t>
      </w:r>
      <w:r w:rsidRPr="00056FC7">
        <w:rPr>
          <w:rFonts w:ascii="Courier New" w:hAnsi="Courier New" w:cs="Courier New"/>
        </w:rPr>
        <w:t xml:space="preserve">de </w:t>
      </w:r>
      <w:r w:rsidR="00A815B4" w:rsidRPr="00056FC7">
        <w:rPr>
          <w:rFonts w:ascii="Courier New" w:hAnsi="Courier New" w:cs="Courier New"/>
        </w:rPr>
        <w:t>novembro</w:t>
      </w:r>
      <w:r w:rsidR="0059547B" w:rsidRPr="00056FC7">
        <w:rPr>
          <w:rFonts w:ascii="Courier New" w:hAnsi="Courier New" w:cs="Courier New"/>
        </w:rPr>
        <w:t xml:space="preserve"> </w:t>
      </w:r>
      <w:r w:rsidRPr="00056FC7">
        <w:rPr>
          <w:rFonts w:ascii="Courier New" w:hAnsi="Courier New" w:cs="Courier New"/>
        </w:rPr>
        <w:t>de 20</w:t>
      </w:r>
      <w:r w:rsidR="00E96F0B" w:rsidRPr="00056FC7">
        <w:rPr>
          <w:rFonts w:ascii="Courier New" w:hAnsi="Courier New" w:cs="Courier New"/>
        </w:rPr>
        <w:t>2</w:t>
      </w:r>
      <w:r w:rsidR="00EA08F4" w:rsidRPr="00056FC7">
        <w:rPr>
          <w:rFonts w:ascii="Courier New" w:hAnsi="Courier New" w:cs="Courier New"/>
        </w:rPr>
        <w:t>2</w:t>
      </w:r>
      <w:r w:rsidRPr="00056FC7">
        <w:rPr>
          <w:rFonts w:ascii="Courier New" w:hAnsi="Courier New" w:cs="Courier New"/>
        </w:rPr>
        <w:t>.</w:t>
      </w:r>
    </w:p>
    <w:p w14:paraId="660C7D5F" w14:textId="3B2D0D87" w:rsidR="00F26DF6" w:rsidRPr="00056FC7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056FC7">
        <w:rPr>
          <w:rFonts w:ascii="Courier New" w:hAnsi="Courier New" w:cs="Courier New"/>
        </w:rPr>
        <w:t>Rodrigo Garcia</w:t>
      </w:r>
    </w:p>
    <w:p w14:paraId="5C4AFB88" w14:textId="77777777" w:rsidR="003064EF" w:rsidRPr="00056FC7" w:rsidRDefault="003064EF" w:rsidP="003064EF">
      <w:pPr>
        <w:pStyle w:val="TextosemFormatao"/>
        <w:rPr>
          <w:rFonts w:ascii="Courier New" w:hAnsi="Courier New" w:cs="Courier New"/>
        </w:rPr>
      </w:pPr>
      <w:bookmarkStart w:id="0" w:name="_Hlk88749887"/>
      <w:r w:rsidRPr="00056FC7">
        <w:rPr>
          <w:rFonts w:ascii="Courier New" w:hAnsi="Courier New" w:cs="Courier New"/>
        </w:rPr>
        <w:t xml:space="preserve">Hubert </w:t>
      </w:r>
      <w:proofErr w:type="spellStart"/>
      <w:r w:rsidRPr="00056FC7">
        <w:rPr>
          <w:rFonts w:ascii="Courier New" w:hAnsi="Courier New" w:cs="Courier New"/>
        </w:rPr>
        <w:t>Alquéres</w:t>
      </w:r>
      <w:proofErr w:type="spellEnd"/>
      <w:r w:rsidRPr="00056FC7">
        <w:rPr>
          <w:rFonts w:ascii="Courier New" w:hAnsi="Courier New" w:cs="Courier New"/>
        </w:rPr>
        <w:t xml:space="preserve"> </w:t>
      </w:r>
    </w:p>
    <w:p w14:paraId="43A0794E" w14:textId="63250A2D" w:rsidR="003064EF" w:rsidRPr="00056FC7" w:rsidRDefault="003064EF" w:rsidP="003064EF">
      <w:pPr>
        <w:pStyle w:val="TextosemFormatao"/>
        <w:rPr>
          <w:rFonts w:ascii="Courier New" w:hAnsi="Courier New" w:cs="Courier New"/>
        </w:rPr>
      </w:pPr>
      <w:r w:rsidRPr="00056FC7">
        <w:rPr>
          <w:rFonts w:ascii="Courier New" w:hAnsi="Courier New" w:cs="Courier New"/>
        </w:rPr>
        <w:t>Secretário da Educação</w:t>
      </w:r>
    </w:p>
    <w:p w14:paraId="2426FEA0" w14:textId="77777777" w:rsidR="00A9518F" w:rsidRPr="00056FC7" w:rsidRDefault="00A9518F" w:rsidP="00A9518F">
      <w:pPr>
        <w:pStyle w:val="TextosemFormatao"/>
        <w:rPr>
          <w:rFonts w:ascii="Courier New" w:hAnsi="Courier New" w:cs="Courier New"/>
        </w:rPr>
      </w:pPr>
      <w:bookmarkStart w:id="1" w:name="_Hlk66205767"/>
      <w:r w:rsidRPr="00056FC7">
        <w:rPr>
          <w:rFonts w:ascii="Courier New" w:hAnsi="Courier New" w:cs="Courier New"/>
        </w:rPr>
        <w:t>Felipe Scudeler Salto</w:t>
      </w:r>
    </w:p>
    <w:p w14:paraId="07030284" w14:textId="77777777" w:rsidR="00A9518F" w:rsidRPr="00056FC7" w:rsidRDefault="00A9518F" w:rsidP="00A9518F">
      <w:pPr>
        <w:pStyle w:val="TextosemFormatao"/>
        <w:rPr>
          <w:rFonts w:ascii="Courier New" w:hAnsi="Courier New" w:cs="Courier New"/>
        </w:rPr>
      </w:pPr>
      <w:r w:rsidRPr="00056FC7">
        <w:rPr>
          <w:rFonts w:ascii="Courier New" w:hAnsi="Courier New" w:cs="Courier New"/>
        </w:rPr>
        <w:t>Secretário da Fazenda e Planejamento</w:t>
      </w:r>
    </w:p>
    <w:p w14:paraId="57CCA5F5" w14:textId="77777777" w:rsidR="00A9518F" w:rsidRPr="00056FC7" w:rsidRDefault="00A9518F" w:rsidP="00A9518F">
      <w:pPr>
        <w:pStyle w:val="TextosemFormatao"/>
        <w:rPr>
          <w:rFonts w:ascii="Courier New" w:hAnsi="Courier New" w:cs="Courier New"/>
        </w:rPr>
      </w:pPr>
      <w:bookmarkStart w:id="2" w:name="_Hlk66205784"/>
      <w:bookmarkEnd w:id="1"/>
      <w:r w:rsidRPr="00056FC7">
        <w:rPr>
          <w:rFonts w:ascii="Courier New" w:hAnsi="Courier New" w:cs="Courier New"/>
        </w:rPr>
        <w:t>Nelson Luiz Baeta Neves</w:t>
      </w:r>
    </w:p>
    <w:p w14:paraId="61078FEE" w14:textId="77777777" w:rsidR="00A9518F" w:rsidRPr="00056FC7" w:rsidRDefault="00A9518F" w:rsidP="00A9518F">
      <w:pPr>
        <w:pStyle w:val="TextosemFormatao"/>
        <w:rPr>
          <w:rFonts w:ascii="Courier New" w:hAnsi="Courier New" w:cs="Courier New"/>
        </w:rPr>
      </w:pPr>
      <w:r w:rsidRPr="00056FC7">
        <w:rPr>
          <w:rFonts w:ascii="Courier New" w:hAnsi="Courier New" w:cs="Courier New"/>
        </w:rPr>
        <w:t>Secretário de Orçamento e Gestão</w:t>
      </w:r>
    </w:p>
    <w:bookmarkEnd w:id="2"/>
    <w:bookmarkEnd w:id="0"/>
    <w:p w14:paraId="2BAA598D" w14:textId="4E7B024E" w:rsidR="0063532E" w:rsidRPr="00056FC7" w:rsidRDefault="004B596E" w:rsidP="004F05E7">
      <w:pPr>
        <w:pStyle w:val="TextosemFormatao"/>
        <w:rPr>
          <w:rFonts w:ascii="Courier New" w:hAnsi="Courier New" w:cs="Courier New"/>
        </w:rPr>
      </w:pPr>
      <w:r w:rsidRPr="00056FC7">
        <w:rPr>
          <w:rFonts w:ascii="Courier New" w:hAnsi="Courier New" w:cs="Courier New"/>
        </w:rPr>
        <w:t>Cauê Macris</w:t>
      </w:r>
    </w:p>
    <w:p w14:paraId="413A493E" w14:textId="3001A1E4" w:rsidR="0063532E" w:rsidRPr="00056FC7" w:rsidRDefault="0063532E" w:rsidP="0063532E">
      <w:pPr>
        <w:pStyle w:val="TextosemFormatao"/>
        <w:rPr>
          <w:rFonts w:ascii="Courier New" w:hAnsi="Courier New" w:cs="Courier New"/>
        </w:rPr>
      </w:pPr>
      <w:r w:rsidRPr="00056FC7">
        <w:rPr>
          <w:rFonts w:ascii="Courier New" w:hAnsi="Courier New" w:cs="Courier New"/>
        </w:rPr>
        <w:t>Secretário</w:t>
      </w:r>
      <w:r w:rsidR="004B596E" w:rsidRPr="00056FC7">
        <w:rPr>
          <w:rFonts w:ascii="Courier New" w:hAnsi="Courier New" w:cs="Courier New"/>
        </w:rPr>
        <w:t>-Chefe da</w:t>
      </w:r>
      <w:r w:rsidRPr="00056FC7">
        <w:rPr>
          <w:rFonts w:ascii="Courier New" w:hAnsi="Courier New" w:cs="Courier New"/>
        </w:rPr>
        <w:t xml:space="preserve"> Casa Civil</w:t>
      </w:r>
    </w:p>
    <w:p w14:paraId="7418B340" w14:textId="387A5864" w:rsidR="00CD1996" w:rsidRPr="00056FC7" w:rsidRDefault="00CD1996" w:rsidP="00CD1996">
      <w:pPr>
        <w:pStyle w:val="TextosemFormatao"/>
        <w:rPr>
          <w:rFonts w:ascii="Courier New" w:hAnsi="Courier New" w:cs="Courier New"/>
        </w:rPr>
      </w:pPr>
      <w:r w:rsidRPr="00056FC7">
        <w:rPr>
          <w:rFonts w:ascii="Courier New" w:hAnsi="Courier New" w:cs="Courier New"/>
        </w:rPr>
        <w:t xml:space="preserve">Publicada na </w:t>
      </w:r>
      <w:r w:rsidR="001264A9" w:rsidRPr="00056FC7">
        <w:rPr>
          <w:rFonts w:ascii="Courier New" w:hAnsi="Courier New" w:cs="Courier New"/>
        </w:rPr>
        <w:t>Subsecretaria de Gestão Legislativa</w:t>
      </w:r>
      <w:r w:rsidR="009127B8" w:rsidRPr="00056FC7">
        <w:rPr>
          <w:rFonts w:ascii="Courier New" w:hAnsi="Courier New" w:cs="Courier New"/>
        </w:rPr>
        <w:t xml:space="preserve"> da Casa Civil</w:t>
      </w:r>
      <w:r w:rsidRPr="00056FC7">
        <w:rPr>
          <w:rFonts w:ascii="Courier New" w:hAnsi="Courier New" w:cs="Courier New"/>
        </w:rPr>
        <w:t xml:space="preserve">, em </w:t>
      </w:r>
      <w:r w:rsidR="00A815B4" w:rsidRPr="00056FC7">
        <w:rPr>
          <w:rFonts w:ascii="Courier New" w:hAnsi="Courier New" w:cs="Courier New"/>
        </w:rPr>
        <w:t>11</w:t>
      </w:r>
      <w:r w:rsidR="003064EF" w:rsidRPr="00056FC7">
        <w:rPr>
          <w:rFonts w:ascii="Courier New" w:hAnsi="Courier New" w:cs="Courier New"/>
        </w:rPr>
        <w:t xml:space="preserve"> </w:t>
      </w:r>
      <w:r w:rsidRPr="00056FC7">
        <w:rPr>
          <w:rFonts w:ascii="Courier New" w:hAnsi="Courier New" w:cs="Courier New"/>
        </w:rPr>
        <w:t xml:space="preserve">de </w:t>
      </w:r>
      <w:r w:rsidR="00A815B4" w:rsidRPr="00056FC7">
        <w:rPr>
          <w:rFonts w:ascii="Courier New" w:hAnsi="Courier New" w:cs="Courier New"/>
        </w:rPr>
        <w:t>novembro</w:t>
      </w:r>
      <w:r w:rsidRPr="00056FC7">
        <w:rPr>
          <w:rFonts w:ascii="Courier New" w:hAnsi="Courier New" w:cs="Courier New"/>
        </w:rPr>
        <w:t xml:space="preserve"> de 20</w:t>
      </w:r>
      <w:r w:rsidR="00E96F0B" w:rsidRPr="00056FC7">
        <w:rPr>
          <w:rFonts w:ascii="Courier New" w:hAnsi="Courier New" w:cs="Courier New"/>
        </w:rPr>
        <w:t>2</w:t>
      </w:r>
      <w:r w:rsidR="00EA08F4" w:rsidRPr="00056FC7">
        <w:rPr>
          <w:rFonts w:ascii="Courier New" w:hAnsi="Courier New" w:cs="Courier New"/>
        </w:rPr>
        <w:t>2</w:t>
      </w:r>
      <w:r w:rsidRPr="00056FC7">
        <w:rPr>
          <w:rFonts w:ascii="Courier New" w:hAnsi="Courier New" w:cs="Courier New"/>
        </w:rPr>
        <w:t>.</w:t>
      </w:r>
    </w:p>
    <w:p w14:paraId="72A19562" w14:textId="7A2F6548" w:rsidR="00E32589" w:rsidRDefault="00E32589" w:rsidP="00E5048F">
      <w:pPr>
        <w:tabs>
          <w:tab w:val="left" w:pos="3840"/>
        </w:tabs>
      </w:pPr>
    </w:p>
    <w:p w14:paraId="5C410218" w14:textId="77777777" w:rsidR="000F7738" w:rsidRDefault="000F7738" w:rsidP="000F7738">
      <w:pPr>
        <w:pStyle w:val="TextosemFormatao"/>
      </w:pPr>
      <w:r>
        <w:t>((img:anexo01</w:t>
      </w:r>
      <w:r w:rsidRPr="009E49E6">
        <w:t>.</w:t>
      </w:r>
      <w:r>
        <w:t>pdf</w:t>
      </w:r>
      <w:r w:rsidRPr="009E49E6">
        <w:t>))</w:t>
      </w:r>
    </w:p>
    <w:p w14:paraId="44FA44FC" w14:textId="77777777" w:rsidR="000F7738" w:rsidRDefault="000F7738" w:rsidP="000F7738">
      <w:pPr>
        <w:pStyle w:val="TextosemFormatao"/>
      </w:pPr>
      <w:r>
        <w:t>((img:anexo02</w:t>
      </w:r>
      <w:r w:rsidRPr="009E49E6">
        <w:t>.</w:t>
      </w:r>
      <w:r>
        <w:t>pdf</w:t>
      </w:r>
      <w:r w:rsidRPr="009E49E6">
        <w:t>))</w:t>
      </w:r>
    </w:p>
    <w:p w14:paraId="50355176" w14:textId="77777777" w:rsidR="000F7738" w:rsidRDefault="000F7738" w:rsidP="000F7738">
      <w:pPr>
        <w:pStyle w:val="TextosemFormatao"/>
      </w:pPr>
      <w:r>
        <w:t>((img:anexo03</w:t>
      </w:r>
      <w:r w:rsidRPr="009E49E6">
        <w:t>.</w:t>
      </w:r>
      <w:r>
        <w:t>pdf</w:t>
      </w:r>
      <w:r w:rsidRPr="009E49E6">
        <w:t>))</w:t>
      </w:r>
    </w:p>
    <w:p w14:paraId="2882F482" w14:textId="77777777" w:rsidR="000F7738" w:rsidRDefault="000F7738" w:rsidP="000F7738">
      <w:pPr>
        <w:pStyle w:val="TextosemFormatao"/>
      </w:pPr>
      <w:r>
        <w:t>((img:anexo04</w:t>
      </w:r>
      <w:r w:rsidRPr="009E49E6">
        <w:t>.</w:t>
      </w:r>
      <w:r>
        <w:t>pdf</w:t>
      </w:r>
      <w:r w:rsidRPr="009E49E6">
        <w:t>))</w:t>
      </w:r>
    </w:p>
    <w:p w14:paraId="42EAF47F" w14:textId="77777777" w:rsidR="000F7738" w:rsidRDefault="000F7738" w:rsidP="000F7738">
      <w:pPr>
        <w:pStyle w:val="TextosemFormatao"/>
      </w:pPr>
      <w:r>
        <w:t>((img:anexo05</w:t>
      </w:r>
      <w:r w:rsidRPr="009E49E6">
        <w:t>.</w:t>
      </w:r>
      <w:r>
        <w:t>pdf</w:t>
      </w:r>
      <w:r w:rsidRPr="009E49E6">
        <w:t>))</w:t>
      </w: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6FC7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7738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AAB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5B4"/>
    <w:rsid w:val="00A81968"/>
    <w:rsid w:val="00A8655D"/>
    <w:rsid w:val="00A9518F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941A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8D20-17B4-4EAE-99FE-0BEB8345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2022-12-01T11:36:00Z</dcterms:created>
  <dcterms:modified xsi:type="dcterms:W3CDTF">2022-12-01T11:36:00Z</dcterms:modified>
</cp:coreProperties>
</file>