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F3B8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AD67A2">
        <w:rPr>
          <w:rFonts w:ascii="Helvetica" w:hAnsi="Helvetica" w:cs="Helvetica"/>
          <w:b/>
          <w:bCs/>
          <w:spacing w:val="10"/>
        </w:rPr>
        <w:t>LEI Nº 17.775, DE 02 DE OUTUBRO DE 2023</w:t>
      </w:r>
    </w:p>
    <w:p w14:paraId="2B541F9D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E9DE297" w14:textId="77777777" w:rsid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 xml:space="preserve">(Projeto de lei nº 177/2021, do Deputado Edson </w:t>
      </w:r>
      <w:proofErr w:type="spellStart"/>
      <w:r w:rsidRPr="00AD67A2">
        <w:rPr>
          <w:rFonts w:ascii="Helvetica" w:hAnsi="Helvetica" w:cs="Helvetica"/>
          <w:spacing w:val="10"/>
        </w:rPr>
        <w:t>Giriboni</w:t>
      </w:r>
      <w:proofErr w:type="spellEnd"/>
      <w:r w:rsidRPr="00AD67A2">
        <w:rPr>
          <w:rFonts w:ascii="Helvetica" w:hAnsi="Helvetica" w:cs="Helvetica"/>
          <w:spacing w:val="10"/>
        </w:rPr>
        <w:t xml:space="preserve"> - PV)</w:t>
      </w:r>
    </w:p>
    <w:p w14:paraId="1B69FE85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A0A815D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D67A2">
        <w:rPr>
          <w:rFonts w:ascii="Helvetica" w:hAnsi="Helvetica" w:cs="Helvetica"/>
          <w:b/>
          <w:bCs/>
          <w:spacing w:val="10"/>
        </w:rPr>
        <w:t>Denomina “Mario Paulo” a passarela para pedestres PAS 200/270, localizada no km 200 + 350m da Rodovia Raposo Tavares (SP 270), no Município de Angatuba</w:t>
      </w:r>
    </w:p>
    <w:p w14:paraId="184815CC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011A3B3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D67A2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5C2F77C3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FC1FED7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D67A2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6F9C4277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05A5ED8" w14:textId="77777777" w:rsid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b/>
          <w:bCs/>
          <w:spacing w:val="10"/>
        </w:rPr>
        <w:t>Artigo 1º -</w:t>
      </w:r>
      <w:r w:rsidRPr="00AD67A2">
        <w:rPr>
          <w:rFonts w:ascii="Helvetica" w:hAnsi="Helvetica" w:cs="Helvetica"/>
          <w:spacing w:val="10"/>
        </w:rPr>
        <w:t xml:space="preserve"> Passa a denominar-se “Mario Paulo” a passarela para pedestres PAS 200/270, localizada no km 200 + 350m da Rodovia Raposo Tavares (SP 270), no Município de Angatuba.</w:t>
      </w:r>
    </w:p>
    <w:p w14:paraId="40D51B0F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5F524C4" w14:textId="4AC6B36E" w:rsid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b/>
          <w:bCs/>
          <w:spacing w:val="10"/>
        </w:rPr>
        <w:t>Artigo 2º -</w:t>
      </w:r>
      <w:r w:rsidRPr="00AD67A2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435EC45F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89031B2" w14:textId="77777777" w:rsid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Palácio dos Bandeirantes, 02 de outubro de 2023</w:t>
      </w:r>
    </w:p>
    <w:p w14:paraId="1031BD4E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ECF4E42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TARCÍSIO DE FREITAS</w:t>
      </w:r>
    </w:p>
    <w:p w14:paraId="51FA1696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Natália Resende</w:t>
      </w:r>
    </w:p>
    <w:p w14:paraId="024165D1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Secretária de Meio Ambiente, Infraestrutura e Logística</w:t>
      </w:r>
    </w:p>
    <w:p w14:paraId="21EBB6EE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Gilberto Kassab</w:t>
      </w:r>
    </w:p>
    <w:p w14:paraId="6AD57E2F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Secretário de Governo e Relações Institucionais</w:t>
      </w:r>
    </w:p>
    <w:p w14:paraId="1B56CAFC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 xml:space="preserve">Arthur </w:t>
      </w:r>
      <w:proofErr w:type="spellStart"/>
      <w:r w:rsidRPr="00AD67A2">
        <w:rPr>
          <w:rFonts w:ascii="Helvetica" w:hAnsi="Helvetica" w:cs="Helvetica"/>
          <w:spacing w:val="10"/>
        </w:rPr>
        <w:t>Luis</w:t>
      </w:r>
      <w:proofErr w:type="spellEnd"/>
      <w:r w:rsidRPr="00AD67A2">
        <w:rPr>
          <w:rFonts w:ascii="Helvetica" w:hAnsi="Helvetica" w:cs="Helvetica"/>
          <w:spacing w:val="10"/>
        </w:rPr>
        <w:t xml:space="preserve"> Pinho de Lima</w:t>
      </w:r>
    </w:p>
    <w:p w14:paraId="6BB5ED67" w14:textId="77777777" w:rsidR="00AD67A2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Secretário-Chefe da Casa Civil</w:t>
      </w:r>
    </w:p>
    <w:p w14:paraId="43D66EEA" w14:textId="3D6169AD" w:rsidR="008F2DFC" w:rsidRPr="00AD67A2" w:rsidRDefault="00AD67A2" w:rsidP="00AD67A2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D67A2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AD6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A2"/>
    <w:rsid w:val="008F2DFC"/>
    <w:rsid w:val="00A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3F7B"/>
  <w15:chartTrackingRefBased/>
  <w15:docId w15:val="{7213F4F2-AD3C-4241-82FD-2E254FF4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7FCA45-1B6D-4A71-9C2E-BDAC49CF9CF0}"/>
</file>

<file path=customXml/itemProps2.xml><?xml version="1.0" encoding="utf-8"?>
<ds:datastoreItem xmlns:ds="http://schemas.openxmlformats.org/officeDocument/2006/customXml" ds:itemID="{59CCD944-2808-4414-9D3B-1804B12C4EFC}"/>
</file>

<file path=customXml/itemProps3.xml><?xml version="1.0" encoding="utf-8"?>
<ds:datastoreItem xmlns:ds="http://schemas.openxmlformats.org/officeDocument/2006/customXml" ds:itemID="{C16E2002-35CF-4D5E-8C8B-AEAC21AAB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2024-01-18T16:11:00Z</dcterms:created>
  <dcterms:modified xsi:type="dcterms:W3CDTF">2024-01-18T16:13:00Z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