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10917" w14:textId="45BF5558" w:rsidR="00541196" w:rsidRPr="00195DF1" w:rsidRDefault="00541196" w:rsidP="00541196">
      <w:pPr>
        <w:pStyle w:val="TextosemFormatao"/>
        <w:rPr>
          <w:rFonts w:ascii="Courier New" w:hAnsi="Courier New" w:cs="Courier New"/>
        </w:rPr>
      </w:pPr>
      <w:r w:rsidRPr="00195DF1">
        <w:rPr>
          <w:rFonts w:ascii="Courier New" w:hAnsi="Courier New" w:cs="Courier New"/>
        </w:rPr>
        <w:t xml:space="preserve">LEI Nº </w:t>
      </w:r>
      <w:r w:rsidRPr="00195DF1">
        <w:rPr>
          <w:rFonts w:ascii="Courier New" w:hAnsi="Courier New" w:cs="Courier New"/>
          <w:highlight w:val="yellow"/>
        </w:rPr>
        <w:t>17.</w:t>
      </w:r>
      <w:r w:rsidRPr="00195DF1">
        <w:rPr>
          <w:rFonts w:ascii="Courier New" w:hAnsi="Courier New" w:cs="Courier New"/>
        </w:rPr>
        <w:t>63</w:t>
      </w:r>
      <w:r w:rsidR="005A332E" w:rsidRPr="00195DF1">
        <w:rPr>
          <w:rFonts w:ascii="Courier New" w:hAnsi="Courier New" w:cs="Courier New"/>
        </w:rPr>
        <w:t>6</w:t>
      </w:r>
      <w:r w:rsidRPr="00195DF1">
        <w:rPr>
          <w:rFonts w:ascii="Courier New" w:hAnsi="Courier New" w:cs="Courier New"/>
        </w:rPr>
        <w:t>, DE 17 DE FEVEREIRO DE 2023.</w:t>
      </w:r>
    </w:p>
    <w:p w14:paraId="5839D980" w14:textId="77777777" w:rsidR="00195DF1" w:rsidRPr="00195DF1" w:rsidRDefault="00195DF1" w:rsidP="00541196">
      <w:pPr>
        <w:pStyle w:val="TextosemFormatao"/>
        <w:rPr>
          <w:rFonts w:ascii="Courier New" w:hAnsi="Courier New" w:cs="Courier New"/>
        </w:rPr>
      </w:pPr>
    </w:p>
    <w:p w14:paraId="2B66BF43" w14:textId="3E59D6BF" w:rsidR="005A332E" w:rsidRPr="00195DF1" w:rsidRDefault="005A332E" w:rsidP="005A332E">
      <w:pPr>
        <w:spacing w:line="360" w:lineRule="atLeast"/>
        <w:rPr>
          <w:rFonts w:ascii="Verdana" w:hAnsi="Verdana"/>
          <w:bCs/>
        </w:rPr>
      </w:pPr>
      <w:r w:rsidRPr="00195DF1">
        <w:rPr>
          <w:rFonts w:ascii="Verdana" w:hAnsi="Verdana"/>
          <w:bCs/>
        </w:rPr>
        <w:t>(Projeto de lei nº 529, de 2021, do Deputado Frederico d'Avila - PSL)</w:t>
      </w:r>
    </w:p>
    <w:p w14:paraId="17902FA9" w14:textId="77777777" w:rsidR="00195DF1" w:rsidRPr="00195DF1" w:rsidRDefault="00195DF1" w:rsidP="005A332E">
      <w:pPr>
        <w:spacing w:line="360" w:lineRule="atLeast"/>
        <w:rPr>
          <w:rFonts w:ascii="Verdana" w:hAnsi="Verdana"/>
          <w:bCs/>
        </w:rPr>
      </w:pPr>
    </w:p>
    <w:p w14:paraId="56489361" w14:textId="11812ACF" w:rsidR="005A332E" w:rsidRPr="00195DF1" w:rsidRDefault="005A332E" w:rsidP="005A332E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195DF1">
        <w:rPr>
          <w:rFonts w:ascii="Verdana" w:hAnsi="Verdana"/>
          <w:bCs/>
          <w:i/>
          <w:iCs/>
        </w:rPr>
        <w:t>Denomina “Eduardo Kufa” a passarela para pedestres PAS 022/348, localizada no km 22+170m da SP 348 - Rodovia dos Bandeirantes, na Capital</w:t>
      </w:r>
    </w:p>
    <w:p w14:paraId="2353F475" w14:textId="77777777" w:rsidR="00195DF1" w:rsidRPr="00195DF1" w:rsidRDefault="00195DF1" w:rsidP="005A332E">
      <w:pPr>
        <w:spacing w:line="240" w:lineRule="exact"/>
        <w:jc w:val="both"/>
        <w:rPr>
          <w:rFonts w:ascii="Verdana" w:hAnsi="Verdana"/>
        </w:rPr>
      </w:pPr>
    </w:p>
    <w:p w14:paraId="3539887E" w14:textId="77777777" w:rsidR="005A332E" w:rsidRPr="00195DF1" w:rsidRDefault="005A332E" w:rsidP="005A332E">
      <w:pPr>
        <w:spacing w:line="360" w:lineRule="atLeast"/>
        <w:rPr>
          <w:rFonts w:ascii="Verdana" w:hAnsi="Verdana"/>
          <w:b/>
          <w:spacing w:val="10"/>
        </w:rPr>
      </w:pPr>
      <w:r w:rsidRPr="00195DF1">
        <w:rPr>
          <w:rFonts w:ascii="Verdana" w:hAnsi="Verdana"/>
          <w:b/>
          <w:spacing w:val="10"/>
        </w:rPr>
        <w:t>O GOVERNADOR DO ESTADO DE SÃO PAULO:</w:t>
      </w:r>
    </w:p>
    <w:p w14:paraId="651B4590" w14:textId="77777777" w:rsidR="005A332E" w:rsidRPr="00195DF1" w:rsidRDefault="005A332E" w:rsidP="005A332E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195DF1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13178346" w14:textId="77777777" w:rsidR="005A332E" w:rsidRPr="00195DF1" w:rsidRDefault="005A332E" w:rsidP="005A332E">
      <w:pPr>
        <w:spacing w:line="360" w:lineRule="atLeast"/>
        <w:jc w:val="both"/>
        <w:rPr>
          <w:rFonts w:ascii="Verdana" w:hAnsi="Verdana"/>
        </w:rPr>
      </w:pPr>
      <w:r w:rsidRPr="00195DF1">
        <w:rPr>
          <w:rFonts w:ascii="Verdana" w:hAnsi="Verdana"/>
          <w:b/>
          <w:bCs/>
        </w:rPr>
        <w:t>Artigo 1º</w:t>
      </w:r>
      <w:r w:rsidRPr="00195DF1">
        <w:rPr>
          <w:rFonts w:ascii="Verdana" w:hAnsi="Verdana"/>
        </w:rPr>
        <w:t xml:space="preserve"> - Passa a denominar-se “Eduardo Kufa” a passarela para pedestres PAS 022/348, localizada no km 22+170m da SP 348 - Rodovia dos Bandeirantes, na Capital.</w:t>
      </w:r>
    </w:p>
    <w:p w14:paraId="7A225E5D" w14:textId="77777777" w:rsidR="005A332E" w:rsidRPr="00195DF1" w:rsidRDefault="005A332E" w:rsidP="005A332E">
      <w:pPr>
        <w:spacing w:line="360" w:lineRule="atLeast"/>
        <w:jc w:val="both"/>
        <w:rPr>
          <w:rFonts w:ascii="Verdana" w:hAnsi="Verdana"/>
        </w:rPr>
      </w:pPr>
      <w:r w:rsidRPr="00195DF1">
        <w:rPr>
          <w:rFonts w:ascii="Verdana" w:hAnsi="Verdana"/>
          <w:b/>
          <w:bCs/>
        </w:rPr>
        <w:t>Artigo 2º</w:t>
      </w:r>
      <w:r w:rsidRPr="00195DF1">
        <w:rPr>
          <w:rFonts w:ascii="Verdana" w:hAnsi="Verdana"/>
        </w:rPr>
        <w:t xml:space="preserve"> - Esta lei entra em vigor na data de sua publicação.</w:t>
      </w:r>
    </w:p>
    <w:p w14:paraId="36A4A9A2" w14:textId="78F38845" w:rsidR="00E32589" w:rsidRPr="00195DF1" w:rsidRDefault="00E32589" w:rsidP="00FD639C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195DF1">
        <w:rPr>
          <w:rFonts w:ascii="Courier New" w:hAnsi="Courier New" w:cs="Courier New"/>
        </w:rPr>
        <w:t>Palácio do</w:t>
      </w:r>
      <w:r w:rsidR="00485892" w:rsidRPr="00195DF1">
        <w:rPr>
          <w:rFonts w:ascii="Courier New" w:hAnsi="Courier New" w:cs="Courier New"/>
        </w:rPr>
        <w:t>s Bandeirantes</w:t>
      </w:r>
      <w:r w:rsidR="00A5797C" w:rsidRPr="00195DF1">
        <w:rPr>
          <w:rFonts w:ascii="Courier New" w:hAnsi="Courier New" w:cs="Courier New"/>
        </w:rPr>
        <w:t xml:space="preserve">, </w:t>
      </w:r>
      <w:r w:rsidR="00825C2E" w:rsidRPr="00195DF1">
        <w:rPr>
          <w:rFonts w:ascii="Courier New" w:hAnsi="Courier New" w:cs="Courier New"/>
        </w:rPr>
        <w:t>1</w:t>
      </w:r>
      <w:r w:rsidR="00D30EFC" w:rsidRPr="00195DF1">
        <w:rPr>
          <w:rFonts w:ascii="Courier New" w:hAnsi="Courier New" w:cs="Courier New"/>
        </w:rPr>
        <w:t>7</w:t>
      </w:r>
      <w:r w:rsidR="00485892" w:rsidRPr="00195DF1">
        <w:rPr>
          <w:rFonts w:ascii="Courier New" w:hAnsi="Courier New" w:cs="Courier New"/>
        </w:rPr>
        <w:t xml:space="preserve"> </w:t>
      </w:r>
      <w:r w:rsidRPr="00195DF1">
        <w:rPr>
          <w:rFonts w:ascii="Courier New" w:hAnsi="Courier New" w:cs="Courier New"/>
        </w:rPr>
        <w:t xml:space="preserve">de </w:t>
      </w:r>
      <w:r w:rsidR="004306A2" w:rsidRPr="00195DF1">
        <w:rPr>
          <w:rFonts w:ascii="Courier New" w:hAnsi="Courier New" w:cs="Courier New"/>
        </w:rPr>
        <w:t>fevereiro</w:t>
      </w:r>
      <w:r w:rsidR="0059547B" w:rsidRPr="00195DF1">
        <w:rPr>
          <w:rFonts w:ascii="Courier New" w:hAnsi="Courier New" w:cs="Courier New"/>
        </w:rPr>
        <w:t xml:space="preserve"> </w:t>
      </w:r>
      <w:r w:rsidRPr="00195DF1">
        <w:rPr>
          <w:rFonts w:ascii="Courier New" w:hAnsi="Courier New" w:cs="Courier New"/>
        </w:rPr>
        <w:t>de 20</w:t>
      </w:r>
      <w:r w:rsidR="00E96F0B" w:rsidRPr="00195DF1">
        <w:rPr>
          <w:rFonts w:ascii="Courier New" w:hAnsi="Courier New" w:cs="Courier New"/>
        </w:rPr>
        <w:t>2</w:t>
      </w:r>
      <w:r w:rsidR="004306A2" w:rsidRPr="00195DF1">
        <w:rPr>
          <w:rFonts w:ascii="Courier New" w:hAnsi="Courier New" w:cs="Courier New"/>
        </w:rPr>
        <w:t>3</w:t>
      </w:r>
      <w:r w:rsidRPr="00195DF1">
        <w:rPr>
          <w:rFonts w:ascii="Courier New" w:hAnsi="Courier New" w:cs="Courier New"/>
        </w:rPr>
        <w:t>.</w:t>
      </w:r>
    </w:p>
    <w:p w14:paraId="660C7D5F" w14:textId="153583A2" w:rsidR="00F26DF6" w:rsidRPr="00195DF1" w:rsidRDefault="006370BE" w:rsidP="007E5809">
      <w:pPr>
        <w:pStyle w:val="TextosemFormatao"/>
        <w:rPr>
          <w:rFonts w:ascii="Courier New" w:hAnsi="Courier New" w:cs="Courier New"/>
        </w:rPr>
      </w:pPr>
      <w:r w:rsidRPr="00195DF1">
        <w:rPr>
          <w:rFonts w:ascii="Courier New" w:hAnsi="Courier New" w:cs="Courier New"/>
        </w:rPr>
        <w:t>Tarcísio de Freitas</w:t>
      </w:r>
    </w:p>
    <w:p w14:paraId="7A777431" w14:textId="77777777" w:rsidR="005A332E" w:rsidRPr="00195DF1" w:rsidRDefault="005A332E" w:rsidP="005A332E">
      <w:pPr>
        <w:pStyle w:val="TextosemFormatao"/>
        <w:rPr>
          <w:rFonts w:ascii="Courier New" w:hAnsi="Courier New" w:cs="Courier New"/>
        </w:rPr>
      </w:pPr>
      <w:bookmarkStart w:id="0" w:name="_Hlk88750884"/>
      <w:bookmarkStart w:id="1" w:name="_Hlk109231106"/>
      <w:r w:rsidRPr="00195DF1">
        <w:rPr>
          <w:rFonts w:ascii="Courier New" w:hAnsi="Courier New" w:cs="Courier New"/>
        </w:rPr>
        <w:t xml:space="preserve">Natália Resende Andrade </w:t>
      </w:r>
      <w:proofErr w:type="spellStart"/>
      <w:r w:rsidRPr="00195DF1">
        <w:rPr>
          <w:rFonts w:ascii="Courier New" w:hAnsi="Courier New" w:cs="Courier New"/>
        </w:rPr>
        <w:t>Avilá</w:t>
      </w:r>
      <w:proofErr w:type="spellEnd"/>
    </w:p>
    <w:p w14:paraId="53B16A9E" w14:textId="77777777" w:rsidR="005A332E" w:rsidRPr="00195DF1" w:rsidRDefault="005A332E" w:rsidP="005A332E">
      <w:pPr>
        <w:pStyle w:val="TextosemFormatao"/>
        <w:rPr>
          <w:rFonts w:ascii="Courier New" w:hAnsi="Courier New" w:cs="Courier New"/>
        </w:rPr>
      </w:pPr>
      <w:r w:rsidRPr="00195DF1">
        <w:rPr>
          <w:rFonts w:ascii="Courier New" w:hAnsi="Courier New" w:cs="Courier New"/>
        </w:rPr>
        <w:t xml:space="preserve">Secretária de Meio Ambiente, Infraestrutura e Logística </w:t>
      </w:r>
    </w:p>
    <w:bookmarkEnd w:id="0"/>
    <w:p w14:paraId="5BD472D1" w14:textId="36CB6260" w:rsidR="00C16B23" w:rsidRPr="00195DF1" w:rsidRDefault="00C16B23" w:rsidP="00AE2AAE">
      <w:pPr>
        <w:pStyle w:val="TextosemFormatao"/>
        <w:rPr>
          <w:rFonts w:ascii="Courier New" w:hAnsi="Courier New" w:cs="Courier New"/>
        </w:rPr>
      </w:pPr>
      <w:r w:rsidRPr="00195DF1">
        <w:rPr>
          <w:rFonts w:ascii="Courier New" w:hAnsi="Courier New" w:cs="Courier New"/>
        </w:rPr>
        <w:t>Gilberto Kassab</w:t>
      </w:r>
    </w:p>
    <w:p w14:paraId="0045AC9F" w14:textId="7C60F90F" w:rsidR="00C16B23" w:rsidRPr="00195DF1" w:rsidRDefault="00C16B23" w:rsidP="00C16B23">
      <w:pPr>
        <w:pStyle w:val="TextosemFormatao"/>
        <w:rPr>
          <w:rFonts w:ascii="Courier New" w:hAnsi="Courier New" w:cs="Courier New"/>
        </w:rPr>
      </w:pPr>
      <w:r w:rsidRPr="00195DF1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195DF1" w:rsidRDefault="006370BE" w:rsidP="006370BE">
      <w:pPr>
        <w:pStyle w:val="TextosemFormatao"/>
        <w:rPr>
          <w:rFonts w:ascii="Courier New" w:hAnsi="Courier New" w:cs="Courier New"/>
        </w:rPr>
      </w:pPr>
      <w:r w:rsidRPr="00195DF1">
        <w:rPr>
          <w:rFonts w:ascii="Courier New" w:hAnsi="Courier New" w:cs="Courier New"/>
        </w:rPr>
        <w:t>A</w:t>
      </w:r>
      <w:r w:rsidR="00C16B23" w:rsidRPr="00195DF1">
        <w:rPr>
          <w:rFonts w:ascii="Courier New" w:hAnsi="Courier New" w:cs="Courier New"/>
        </w:rPr>
        <w:t>r</w:t>
      </w:r>
      <w:r w:rsidRPr="00195DF1">
        <w:rPr>
          <w:rFonts w:ascii="Courier New" w:hAnsi="Courier New" w:cs="Courier New"/>
        </w:rPr>
        <w:t xml:space="preserve">thur </w:t>
      </w:r>
      <w:proofErr w:type="spellStart"/>
      <w:r w:rsidRPr="00195DF1">
        <w:rPr>
          <w:rFonts w:ascii="Courier New" w:hAnsi="Courier New" w:cs="Courier New"/>
        </w:rPr>
        <w:t>Luis</w:t>
      </w:r>
      <w:proofErr w:type="spellEnd"/>
      <w:r w:rsidRPr="00195DF1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195DF1" w:rsidRDefault="006370BE" w:rsidP="006370BE">
      <w:pPr>
        <w:pStyle w:val="TextosemFormatao"/>
        <w:rPr>
          <w:rFonts w:ascii="Courier New" w:hAnsi="Courier New" w:cs="Courier New"/>
        </w:rPr>
      </w:pPr>
      <w:r w:rsidRPr="00195DF1">
        <w:rPr>
          <w:rFonts w:ascii="Courier New" w:hAnsi="Courier New" w:cs="Courier New"/>
        </w:rPr>
        <w:t>Secretário-Chefe da Casa Civil</w:t>
      </w:r>
    </w:p>
    <w:p w14:paraId="7418B340" w14:textId="1CE1943A" w:rsidR="00CD1996" w:rsidRPr="00195DF1" w:rsidRDefault="00CD1996" w:rsidP="004677A6">
      <w:pPr>
        <w:pStyle w:val="TextosemFormatao"/>
        <w:rPr>
          <w:rFonts w:ascii="Courier New" w:hAnsi="Courier New" w:cs="Courier New"/>
        </w:rPr>
      </w:pPr>
      <w:r w:rsidRPr="00195DF1">
        <w:rPr>
          <w:rFonts w:ascii="Courier New" w:hAnsi="Courier New" w:cs="Courier New"/>
        </w:rPr>
        <w:t xml:space="preserve">Publicada na </w:t>
      </w:r>
      <w:r w:rsidR="001264A9" w:rsidRPr="00195DF1">
        <w:rPr>
          <w:rFonts w:ascii="Courier New" w:hAnsi="Courier New" w:cs="Courier New"/>
        </w:rPr>
        <w:t>Subsecretaria de Gestão Legislativa</w:t>
      </w:r>
      <w:r w:rsidR="009127B8" w:rsidRPr="00195DF1">
        <w:rPr>
          <w:rFonts w:ascii="Courier New" w:hAnsi="Courier New" w:cs="Courier New"/>
        </w:rPr>
        <w:t xml:space="preserve"> da Casa Civil</w:t>
      </w:r>
      <w:r w:rsidRPr="00195DF1">
        <w:rPr>
          <w:rFonts w:ascii="Courier New" w:hAnsi="Courier New" w:cs="Courier New"/>
        </w:rPr>
        <w:t xml:space="preserve">, em </w:t>
      </w:r>
      <w:r w:rsidR="00825C2E" w:rsidRPr="00195DF1">
        <w:rPr>
          <w:rFonts w:ascii="Courier New" w:hAnsi="Courier New" w:cs="Courier New"/>
        </w:rPr>
        <w:t>1</w:t>
      </w:r>
      <w:r w:rsidR="004D49DE" w:rsidRPr="00195DF1">
        <w:rPr>
          <w:rFonts w:ascii="Courier New" w:hAnsi="Courier New" w:cs="Courier New"/>
        </w:rPr>
        <w:t>7</w:t>
      </w:r>
      <w:r w:rsidRPr="00195DF1">
        <w:rPr>
          <w:rFonts w:ascii="Courier New" w:hAnsi="Courier New" w:cs="Courier New"/>
        </w:rPr>
        <w:t xml:space="preserve"> de </w:t>
      </w:r>
      <w:r w:rsidR="006370BE" w:rsidRPr="00195DF1">
        <w:rPr>
          <w:rFonts w:ascii="Courier New" w:hAnsi="Courier New" w:cs="Courier New"/>
        </w:rPr>
        <w:t>fevereiro</w:t>
      </w:r>
      <w:r w:rsidRPr="00195DF1">
        <w:rPr>
          <w:rFonts w:ascii="Courier New" w:hAnsi="Courier New" w:cs="Courier New"/>
        </w:rPr>
        <w:t xml:space="preserve"> de 20</w:t>
      </w:r>
      <w:r w:rsidR="00E96F0B" w:rsidRPr="00195DF1">
        <w:rPr>
          <w:rFonts w:ascii="Courier New" w:hAnsi="Courier New" w:cs="Courier New"/>
        </w:rPr>
        <w:t>2</w:t>
      </w:r>
      <w:r w:rsidR="006370BE" w:rsidRPr="00195DF1">
        <w:rPr>
          <w:rFonts w:ascii="Courier New" w:hAnsi="Courier New" w:cs="Courier New"/>
        </w:rPr>
        <w:t>3</w:t>
      </w:r>
      <w:r w:rsidRPr="00195DF1">
        <w:rPr>
          <w:rFonts w:ascii="Courier New" w:hAnsi="Courier New" w:cs="Courier New"/>
        </w:rPr>
        <w:t>.</w:t>
      </w:r>
    </w:p>
    <w:p w14:paraId="72A19562" w14:textId="7AA3D6D6" w:rsidR="00E32589" w:rsidRPr="00195DF1" w:rsidRDefault="00E32589" w:rsidP="00E5048F">
      <w:pPr>
        <w:tabs>
          <w:tab w:val="left" w:pos="3840"/>
        </w:tabs>
      </w:pPr>
    </w:p>
    <w:sectPr w:rsidR="00E32589" w:rsidRPr="00195DF1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B3BF8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935D2"/>
    <w:rsid w:val="00195DF1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3F1A65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49DE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1196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332E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370BE"/>
    <w:rsid w:val="00641C3A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BE"/>
    <w:rsid w:val="0081719F"/>
    <w:rsid w:val="00825C2E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003E"/>
    <w:rsid w:val="008D11B1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D2A"/>
    <w:rsid w:val="00943EEB"/>
    <w:rsid w:val="00960673"/>
    <w:rsid w:val="0096574E"/>
    <w:rsid w:val="00977B35"/>
    <w:rsid w:val="00981442"/>
    <w:rsid w:val="00984509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9B5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3653E"/>
    <w:rsid w:val="00E37778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C40C8"/>
    <w:rsid w:val="00FC41BF"/>
    <w:rsid w:val="00FC4DB3"/>
    <w:rsid w:val="00FC7D1B"/>
    <w:rsid w:val="00FD564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2023-02-22T18:30:00Z</dcterms:created>
  <dcterms:modified xsi:type="dcterms:W3CDTF">2023-02-22T18:30:00Z</dcterms:modified>
</cp:coreProperties>
</file>