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3E6C7132" w:rsidR="000707CD" w:rsidRDefault="000707CD" w:rsidP="0040672D">
      <w:pPr>
        <w:pStyle w:val="NormalWeb"/>
        <w:spacing w:before="0" w:beforeAutospacing="0" w:after="36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BD0C49">
        <w:rPr>
          <w:b/>
          <w:color w:val="000000"/>
          <w:spacing w:val="10"/>
          <w:sz w:val="26"/>
          <w:szCs w:val="26"/>
        </w:rPr>
        <w:t xml:space="preserve"> 18.347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BD0C49">
        <w:rPr>
          <w:b/>
          <w:color w:val="000000"/>
          <w:spacing w:val="10"/>
          <w:sz w:val="26"/>
          <w:szCs w:val="26"/>
        </w:rPr>
        <w:t>28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BD0C49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5A22672E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2A4D27">
        <w:rPr>
          <w:color w:val="000000"/>
          <w:spacing w:val="10"/>
          <w:sz w:val="26"/>
          <w:szCs w:val="26"/>
        </w:rPr>
        <w:t>97/2024</w:t>
      </w:r>
      <w:r>
        <w:rPr>
          <w:color w:val="000000"/>
          <w:spacing w:val="10"/>
          <w:sz w:val="26"/>
          <w:szCs w:val="26"/>
        </w:rPr>
        <w:t>, d</w:t>
      </w:r>
      <w:r w:rsidR="009E0F0C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9E0F0C">
        <w:rPr>
          <w:color w:val="000000"/>
          <w:spacing w:val="10"/>
          <w:sz w:val="26"/>
          <w:szCs w:val="26"/>
        </w:rPr>
        <w:t xml:space="preserve">o </w:t>
      </w:r>
      <w:r w:rsidR="009E0F0C" w:rsidRPr="009E0F0C">
        <w:rPr>
          <w:color w:val="000000"/>
          <w:spacing w:val="10"/>
          <w:sz w:val="26"/>
          <w:szCs w:val="26"/>
        </w:rPr>
        <w:t>Capitão Telhada – PP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1235FA86" w:rsidR="000707CD" w:rsidRDefault="00FB489B" w:rsidP="0040672D">
      <w:pPr>
        <w:pStyle w:val="NormalWeb"/>
        <w:spacing w:before="0" w:beforeAutospacing="0" w:after="36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FB489B">
        <w:rPr>
          <w:i/>
          <w:color w:val="000000"/>
          <w:spacing w:val="10"/>
          <w:sz w:val="26"/>
          <w:szCs w:val="26"/>
        </w:rPr>
        <w:t>Institui a “Semana do Soldado”.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6048AE1D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9D3A78" w:rsidRPr="009D3A78">
        <w:rPr>
          <w:color w:val="000000"/>
          <w:spacing w:val="10"/>
          <w:sz w:val="26"/>
          <w:szCs w:val="26"/>
        </w:rPr>
        <w:t>Fica instituída a “Semana do Soldado”, a ser comemorada, anualmente, em agosto.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6BB91127" w14:textId="77777777" w:rsidR="0040672D" w:rsidRDefault="0040672D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8FBD35C" w14:textId="4046899F" w:rsidR="00154CEF" w:rsidRDefault="0040672D" w:rsidP="0040672D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Guilherme Muraro </w:t>
      </w:r>
      <w:proofErr w:type="spellStart"/>
      <w:r>
        <w:rPr>
          <w:color w:val="000000"/>
          <w:spacing w:val="10"/>
          <w:sz w:val="26"/>
          <w:szCs w:val="26"/>
        </w:rPr>
        <w:t>Derrite</w:t>
      </w:r>
      <w:proofErr w:type="spellEnd"/>
    </w:p>
    <w:p w14:paraId="6D37A9C8" w14:textId="7C7A879B" w:rsidR="0040672D" w:rsidRDefault="0040672D" w:rsidP="00E801C6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da Segurança Pública</w:t>
      </w:r>
    </w:p>
    <w:p w14:paraId="5B2A60A7" w14:textId="77777777" w:rsidR="00D45AC8" w:rsidRPr="004C187E" w:rsidRDefault="00D45AC8" w:rsidP="00D45AC8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03CADF4E" w14:textId="77777777" w:rsidR="00D45AC8" w:rsidRPr="004C187E" w:rsidRDefault="00D45AC8" w:rsidP="00D45AC8">
      <w:pPr>
        <w:pStyle w:val="tabelatextoalinhadoesquerda"/>
        <w:spacing w:before="0" w:beforeAutospacing="0" w:after="165" w:afterAutospacing="0"/>
        <w:rPr>
          <w:b/>
          <w:bCs/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2B08D" w14:textId="77777777" w:rsidR="00D3177C" w:rsidRDefault="00D3177C">
      <w:r>
        <w:separator/>
      </w:r>
    </w:p>
  </w:endnote>
  <w:endnote w:type="continuationSeparator" w:id="0">
    <w:p w14:paraId="03FBF3B7" w14:textId="77777777" w:rsidR="00D3177C" w:rsidRDefault="00D3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FF0BA" w14:textId="77777777" w:rsidR="00D3177C" w:rsidRDefault="00D3177C">
      <w:r>
        <w:separator/>
      </w:r>
    </w:p>
  </w:footnote>
  <w:footnote w:type="continuationSeparator" w:id="0">
    <w:p w14:paraId="1D781CFB" w14:textId="77777777" w:rsidR="00D3177C" w:rsidRDefault="00D3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1554C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A4D27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0672D"/>
    <w:rsid w:val="00413CBF"/>
    <w:rsid w:val="00417B30"/>
    <w:rsid w:val="00417D68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5DCC"/>
    <w:rsid w:val="00547413"/>
    <w:rsid w:val="0057081B"/>
    <w:rsid w:val="00582852"/>
    <w:rsid w:val="00585F10"/>
    <w:rsid w:val="005B50DF"/>
    <w:rsid w:val="005D4034"/>
    <w:rsid w:val="005E51CA"/>
    <w:rsid w:val="005F3593"/>
    <w:rsid w:val="005F4604"/>
    <w:rsid w:val="005F4C19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928D3"/>
    <w:rsid w:val="007A0E35"/>
    <w:rsid w:val="007B26E0"/>
    <w:rsid w:val="007C2B69"/>
    <w:rsid w:val="007F5983"/>
    <w:rsid w:val="008006B2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A5763"/>
    <w:rsid w:val="009B08DE"/>
    <w:rsid w:val="009C03C9"/>
    <w:rsid w:val="009D3A78"/>
    <w:rsid w:val="009E0F0C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591C"/>
    <w:rsid w:val="00B204F2"/>
    <w:rsid w:val="00B27EEA"/>
    <w:rsid w:val="00B330D7"/>
    <w:rsid w:val="00B71E11"/>
    <w:rsid w:val="00B84CE2"/>
    <w:rsid w:val="00BA7ECE"/>
    <w:rsid w:val="00BD0C49"/>
    <w:rsid w:val="00BE6531"/>
    <w:rsid w:val="00BF5D35"/>
    <w:rsid w:val="00C23E4C"/>
    <w:rsid w:val="00C25BD6"/>
    <w:rsid w:val="00C27060"/>
    <w:rsid w:val="00C33983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5850"/>
    <w:rsid w:val="00D3177C"/>
    <w:rsid w:val="00D35643"/>
    <w:rsid w:val="00D45AC8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EF4162"/>
    <w:rsid w:val="00F16214"/>
    <w:rsid w:val="00F24507"/>
    <w:rsid w:val="00F2594F"/>
    <w:rsid w:val="00F341E4"/>
    <w:rsid w:val="00F43026"/>
    <w:rsid w:val="00F43B95"/>
    <w:rsid w:val="00F463FA"/>
    <w:rsid w:val="00F77510"/>
    <w:rsid w:val="00F86953"/>
    <w:rsid w:val="00F96505"/>
    <w:rsid w:val="00FB489B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D45AC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1D23E7-A741-45F7-BDDE-5BAA5CE69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fee1fa1-d713-4703-8d42-5de56643e079"/>
    <ds:schemaRef ds:uri="b9550538-f652-4ea3-b7d6-f8429d6b305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1900-01-01T03:00:00Z</cp:lastPrinted>
  <dcterms:created xsi:type="dcterms:W3CDTF">2025-12-01T13:45:00Z</dcterms:created>
  <dcterms:modified xsi:type="dcterms:W3CDTF">2025-12-01T13:45:00Z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