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7C0E" w14:textId="77777777" w:rsidR="00DB7D80" w:rsidRPr="00583F3E" w:rsidRDefault="00DB7D80" w:rsidP="00583F3E">
      <w:pPr>
        <w:autoSpaceDE w:val="0"/>
        <w:autoSpaceDN w:val="0"/>
        <w:adjustRightInd w:val="0"/>
        <w:spacing w:beforeLines="60" w:before="144" w:afterLines="60" w:after="144" w:line="240" w:lineRule="auto"/>
        <w:ind w:firstLine="1418"/>
        <w:jc w:val="center"/>
        <w:rPr>
          <w:rFonts w:cs="Courier New"/>
          <w:b/>
          <w:color w:val="000000"/>
          <w:sz w:val="22"/>
        </w:rPr>
      </w:pPr>
      <w:r w:rsidRPr="00583F3E">
        <w:rPr>
          <w:rFonts w:cs="Courier New"/>
          <w:b/>
          <w:color w:val="000000"/>
          <w:sz w:val="22"/>
        </w:rPr>
        <w:t>DECRETO Nº 64.864, DE 16 DE MARÇO DE 2020</w:t>
      </w:r>
    </w:p>
    <w:p w14:paraId="6875E945" w14:textId="77777777" w:rsidR="00DB7D80" w:rsidRPr="00583F3E" w:rsidRDefault="00DB7D80" w:rsidP="00583F3E">
      <w:pPr>
        <w:autoSpaceDE w:val="0"/>
        <w:autoSpaceDN w:val="0"/>
        <w:adjustRightInd w:val="0"/>
        <w:spacing w:beforeLines="60" w:before="144" w:afterLines="60" w:after="144" w:line="240" w:lineRule="auto"/>
        <w:ind w:left="3686"/>
        <w:jc w:val="both"/>
        <w:rPr>
          <w:rFonts w:cs="Courier New"/>
          <w:color w:val="000000"/>
          <w:sz w:val="22"/>
        </w:rPr>
      </w:pPr>
      <w:r w:rsidRPr="00583F3E">
        <w:rPr>
          <w:rFonts w:cs="Courier New"/>
          <w:color w:val="000000"/>
          <w:sz w:val="22"/>
        </w:rPr>
        <w:t>Dispõe sobre a adoção de medidas adicionais, de caráter temporário e emergencial, de prevenção de contágio pelo COVID-19 (Novo Coronavírus), e dá providências correlatas</w:t>
      </w:r>
    </w:p>
    <w:p w14:paraId="0E82F827"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JOÃO DORIA, </w:t>
      </w:r>
      <w:r w:rsidR="00583F3E" w:rsidRPr="00C503B3">
        <w:rPr>
          <w:rFonts w:cs="Courier New"/>
          <w:b/>
          <w:bCs/>
          <w:color w:val="009900"/>
          <w:sz w:val="22"/>
        </w:rPr>
        <w:t>GOVERNADOR DO ESTADO DE SÃO PAULO</w:t>
      </w:r>
      <w:r w:rsidRPr="00C503B3">
        <w:rPr>
          <w:rFonts w:cs="Courier New"/>
          <w:b/>
          <w:bCs/>
          <w:color w:val="009900"/>
          <w:sz w:val="22"/>
        </w:rPr>
        <w:t>, no uso de suas atribuições legais e considerando a existência da pandemia do COVID-19 (Novo Coronavírus), nos termos declarados pela Organização Mundial da Saúde,</w:t>
      </w:r>
    </w:p>
    <w:p w14:paraId="51769BDA"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 Decreta:</w:t>
      </w:r>
    </w:p>
    <w:p w14:paraId="4E45D010"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Artigo 1º - Os Secretários de Estado, o Procurador Geral do Estado e os dirigentes máximos das entidades autárquicas implantarão, em seus respectivos âmbitos, a prestação de jornada laboral mediante teletrabalho, independentemente do disposto no Decreto nº 62.648, de 27 de junho de 2017, visando a contemplar servidores nas seguintes situações:</w:t>
      </w:r>
    </w:p>
    <w:p w14:paraId="674BD5CB"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I - </w:t>
      </w:r>
      <w:proofErr w:type="gramStart"/>
      <w:r w:rsidRPr="00C503B3">
        <w:rPr>
          <w:rFonts w:cs="Courier New"/>
          <w:b/>
          <w:bCs/>
          <w:color w:val="009900"/>
          <w:sz w:val="22"/>
        </w:rPr>
        <w:t>idosos</w:t>
      </w:r>
      <w:proofErr w:type="gramEnd"/>
      <w:r w:rsidRPr="00C503B3">
        <w:rPr>
          <w:rFonts w:cs="Courier New"/>
          <w:b/>
          <w:bCs/>
          <w:color w:val="009900"/>
          <w:sz w:val="22"/>
        </w:rPr>
        <w:t xml:space="preserve"> na acepção legal do termo, por contar com idade igual ou superior a 60 (sessenta anos);</w:t>
      </w:r>
    </w:p>
    <w:p w14:paraId="6355C0BC"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II – </w:t>
      </w:r>
      <w:proofErr w:type="gramStart"/>
      <w:r w:rsidRPr="00C503B3">
        <w:rPr>
          <w:rFonts w:cs="Courier New"/>
          <w:b/>
          <w:bCs/>
          <w:color w:val="009900"/>
          <w:sz w:val="22"/>
        </w:rPr>
        <w:t>gestantes</w:t>
      </w:r>
      <w:proofErr w:type="gramEnd"/>
      <w:r w:rsidRPr="00C503B3">
        <w:rPr>
          <w:rFonts w:cs="Courier New"/>
          <w:b/>
          <w:bCs/>
          <w:color w:val="009900"/>
          <w:sz w:val="22"/>
        </w:rPr>
        <w:t>;</w:t>
      </w:r>
    </w:p>
    <w:p w14:paraId="6BCFCD07"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III - portadores de doenças respiratórias crônicas, cardiopatias, diabetes, hipertensão ou outras afecções que deprimam o sistema imunológico.</w:t>
      </w:r>
    </w:p>
    <w:p w14:paraId="1DF9727E"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 1º - O regime de que trata este artigo vigorará pelo prazo de 30 (trinta) dias, que poderá ser prorrogado mediante ato governamental, e observará normas específicas nos seguintes âmbitos: </w:t>
      </w:r>
    </w:p>
    <w:p w14:paraId="05AA0373"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1. Secretaria da Saúde;</w:t>
      </w:r>
    </w:p>
    <w:p w14:paraId="665304AD"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2. Secretaria da Segurança Pública;</w:t>
      </w:r>
    </w:p>
    <w:p w14:paraId="19E76001"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3. Secretaria da Administração Penitenciária;</w:t>
      </w:r>
    </w:p>
    <w:p w14:paraId="5C5AC334"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4. Fundação Centro de Atendimento Socioeducativo ao Adolescente – Fundação CASA-SP;</w:t>
      </w:r>
    </w:p>
    <w:p w14:paraId="20FF8E9D"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5. Instituto de Assistência Médica ao Servidor Público Estadual – IAMSPE;</w:t>
      </w:r>
    </w:p>
    <w:p w14:paraId="070EE605"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6. Companhia do Metropolitano de São Paulo – METRÔ;</w:t>
      </w:r>
    </w:p>
    <w:p w14:paraId="619AFE25"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7. Companhia Paulista de Trens Metropolitanos – CPTM;</w:t>
      </w:r>
    </w:p>
    <w:p w14:paraId="1214B15A"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8. Empresa Metropolitana de Transportes Urbanos de São Paulo S.A. – EMTU;</w:t>
      </w:r>
    </w:p>
    <w:p w14:paraId="3EE4905A"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9. Companhia de Saneamento Básico do Estado de São Paulo – SABESP;</w:t>
      </w:r>
    </w:p>
    <w:p w14:paraId="6182B18C"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10. outras repartições que, por sua natureza, necessitem de funcionamento ininterrupto.</w:t>
      </w:r>
    </w:p>
    <w:p w14:paraId="6DE2346E"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2º - As normas específicas a que alude o § 1º deste artigo serão editadas mediante resolução, portaria ou ato do dirigente máximo da respectiva entidade.</w:t>
      </w:r>
    </w:p>
    <w:p w14:paraId="1A02415F"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 3º - O disposto neste artigo será estendido ao pessoal de empresas terceirizadas, mediante atos contratuais próprios. </w:t>
      </w:r>
    </w:p>
    <w:p w14:paraId="63929215"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lastRenderedPageBreak/>
        <w:t xml:space="preserve">Artigo 2º - As autoridades referidas no "caput" do artigo 1º deste decreto deverão, ainda: </w:t>
      </w:r>
    </w:p>
    <w:p w14:paraId="08FB0ECB"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I - </w:t>
      </w:r>
      <w:proofErr w:type="gramStart"/>
      <w:r w:rsidRPr="00C503B3">
        <w:rPr>
          <w:rFonts w:cs="Courier New"/>
          <w:b/>
          <w:bCs/>
          <w:color w:val="009900"/>
          <w:sz w:val="22"/>
        </w:rPr>
        <w:t>determinar</w:t>
      </w:r>
      <w:proofErr w:type="gramEnd"/>
      <w:r w:rsidRPr="00C503B3">
        <w:rPr>
          <w:rFonts w:cs="Courier New"/>
          <w:b/>
          <w:bCs/>
          <w:color w:val="009900"/>
          <w:sz w:val="22"/>
        </w:rPr>
        <w:t xml:space="preserve"> o gozo imediato de férias regulamentares e licença-prêmio em seus respectivos âmbitos, assegurada apenas a permanência de número mínimo de servidores necessários a atividades essenciais e de natureza continuada;</w:t>
      </w:r>
    </w:p>
    <w:p w14:paraId="22732916"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II - </w:t>
      </w:r>
      <w:proofErr w:type="gramStart"/>
      <w:r w:rsidRPr="00C503B3">
        <w:rPr>
          <w:rFonts w:cs="Courier New"/>
          <w:b/>
          <w:bCs/>
          <w:color w:val="009900"/>
          <w:sz w:val="22"/>
        </w:rPr>
        <w:t>maximizar</w:t>
      </w:r>
      <w:proofErr w:type="gramEnd"/>
      <w:r w:rsidRPr="00C503B3">
        <w:rPr>
          <w:rFonts w:cs="Courier New"/>
          <w:b/>
          <w:bCs/>
          <w:color w:val="009900"/>
          <w:sz w:val="22"/>
        </w:rPr>
        <w:t xml:space="preserve">, na prestação de serviços à população, o emprego de meios virtuais que dispensem o atendimento presencial; </w:t>
      </w:r>
    </w:p>
    <w:p w14:paraId="36FBF255"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III - não autorizar viagens no território nacional nem submeter pedidos de autorização governamental para viagens internacionais, salvo mediante despacho motivado que indique razão emergencial;</w:t>
      </w:r>
    </w:p>
    <w:p w14:paraId="7A8C6956"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IV – </w:t>
      </w:r>
      <w:proofErr w:type="gramStart"/>
      <w:r w:rsidRPr="00C503B3">
        <w:rPr>
          <w:rFonts w:cs="Courier New"/>
          <w:b/>
          <w:bCs/>
          <w:color w:val="009900"/>
          <w:sz w:val="22"/>
        </w:rPr>
        <w:t>recomendar</w:t>
      </w:r>
      <w:proofErr w:type="gramEnd"/>
      <w:r w:rsidRPr="00C503B3">
        <w:rPr>
          <w:rFonts w:cs="Courier New"/>
          <w:b/>
          <w:bCs/>
          <w:color w:val="009900"/>
          <w:sz w:val="22"/>
        </w:rPr>
        <w:t xml:space="preserve"> aos Municípios a suspensão, por 60 (sessenta dias), do funcionamento dos Centros de Convivência do Idoso, inseridos no Programa “São Paulo Amigo do Idoso”, instituído nos termos do Decreto nº 58.047, de 15 de maio de 2012;</w:t>
      </w:r>
    </w:p>
    <w:p w14:paraId="77B20CDD"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V - </w:t>
      </w:r>
      <w:proofErr w:type="gramStart"/>
      <w:r w:rsidRPr="00C503B3">
        <w:rPr>
          <w:rFonts w:cs="Courier New"/>
          <w:b/>
          <w:bCs/>
          <w:color w:val="009900"/>
          <w:sz w:val="22"/>
        </w:rPr>
        <w:t>assegurar</w:t>
      </w:r>
      <w:proofErr w:type="gramEnd"/>
      <w:r w:rsidRPr="00C503B3">
        <w:rPr>
          <w:rFonts w:cs="Courier New"/>
          <w:b/>
          <w:bCs/>
          <w:color w:val="009900"/>
          <w:sz w:val="22"/>
        </w:rPr>
        <w:t xml:space="preserve"> que o ingresso a reparti</w:t>
      </w:r>
      <w:r w:rsidRPr="00C503B3">
        <w:rPr>
          <w:rFonts w:ascii="Calibri" w:hAnsi="Calibri" w:cs="Calibri"/>
          <w:b/>
          <w:bCs/>
          <w:color w:val="009900"/>
          <w:sz w:val="22"/>
        </w:rPr>
        <w:t>çõ</w:t>
      </w:r>
      <w:r w:rsidRPr="00C503B3">
        <w:rPr>
          <w:rFonts w:cs="Courier New"/>
          <w:b/>
          <w:bCs/>
          <w:color w:val="009900"/>
          <w:sz w:val="22"/>
        </w:rPr>
        <w:t>es p</w:t>
      </w:r>
      <w:r w:rsidRPr="00C503B3">
        <w:rPr>
          <w:rFonts w:ascii="Calibri" w:hAnsi="Calibri" w:cs="Calibri"/>
          <w:b/>
          <w:bCs/>
          <w:color w:val="009900"/>
          <w:sz w:val="22"/>
        </w:rPr>
        <w:t>ú</w:t>
      </w:r>
      <w:r w:rsidRPr="00C503B3">
        <w:rPr>
          <w:rFonts w:cs="Courier New"/>
          <w:b/>
          <w:bCs/>
          <w:color w:val="009900"/>
          <w:sz w:val="22"/>
        </w:rPr>
        <w:t>blicas permita o controle de aglomera</w:t>
      </w:r>
      <w:r w:rsidRPr="00C503B3">
        <w:rPr>
          <w:rFonts w:ascii="Calibri" w:hAnsi="Calibri" w:cs="Calibri"/>
          <w:b/>
          <w:bCs/>
          <w:color w:val="009900"/>
          <w:sz w:val="22"/>
        </w:rPr>
        <w:t>çõ</w:t>
      </w:r>
      <w:r w:rsidRPr="00C503B3">
        <w:rPr>
          <w:rFonts w:cs="Courier New"/>
          <w:b/>
          <w:bCs/>
          <w:color w:val="009900"/>
          <w:sz w:val="22"/>
        </w:rPr>
        <w:t>es, de modo a evit</w:t>
      </w:r>
      <w:r w:rsidRPr="00C503B3">
        <w:rPr>
          <w:rFonts w:ascii="Calibri" w:hAnsi="Calibri" w:cs="Calibri"/>
          <w:b/>
          <w:bCs/>
          <w:color w:val="009900"/>
          <w:sz w:val="22"/>
        </w:rPr>
        <w:t>á</w:t>
      </w:r>
      <w:r w:rsidRPr="00C503B3">
        <w:rPr>
          <w:rFonts w:cs="Courier New"/>
          <w:b/>
          <w:bCs/>
          <w:color w:val="009900"/>
          <w:sz w:val="22"/>
        </w:rPr>
        <w:t>-las.</w:t>
      </w:r>
    </w:p>
    <w:p w14:paraId="5F1404A9" w14:textId="0FF9422F" w:rsidR="00D1034F" w:rsidRPr="00C503B3" w:rsidRDefault="00D1034F"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Helvetica"/>
          <w:b/>
          <w:bCs/>
          <w:i/>
          <w:iCs/>
          <w:color w:val="009900"/>
          <w:sz w:val="22"/>
        </w:rPr>
        <w:t>(*) Revogado pelo Decreto n</w:t>
      </w:r>
      <w:r w:rsidRPr="00C503B3">
        <w:rPr>
          <w:rFonts w:ascii="Calibri" w:hAnsi="Calibri" w:cs="Calibri"/>
          <w:b/>
          <w:bCs/>
          <w:i/>
          <w:iCs/>
          <w:color w:val="009900"/>
          <w:sz w:val="22"/>
        </w:rPr>
        <w:t>º</w:t>
      </w:r>
      <w:r w:rsidRPr="00C503B3">
        <w:rPr>
          <w:rFonts w:cs="Helvetica"/>
          <w:b/>
          <w:bCs/>
          <w:i/>
          <w:iCs/>
          <w:color w:val="009900"/>
          <w:sz w:val="22"/>
        </w:rPr>
        <w:t xml:space="preserve"> 65.839, de 30 de junho de 2021</w:t>
      </w:r>
    </w:p>
    <w:p w14:paraId="04A4679C" w14:textId="66D39BFC"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Artigo 3</w:t>
      </w:r>
      <w:r w:rsidRPr="00C503B3">
        <w:rPr>
          <w:rFonts w:ascii="Calibri" w:hAnsi="Calibri" w:cs="Calibri"/>
          <w:b/>
          <w:bCs/>
          <w:color w:val="009900"/>
          <w:sz w:val="22"/>
        </w:rPr>
        <w:t>º</w:t>
      </w:r>
      <w:r w:rsidRPr="00C503B3">
        <w:rPr>
          <w:rFonts w:cs="Courier New"/>
          <w:b/>
          <w:bCs/>
          <w:color w:val="009900"/>
          <w:sz w:val="22"/>
        </w:rPr>
        <w:t xml:space="preserve"> - Fica institu</w:t>
      </w:r>
      <w:r w:rsidRPr="00C503B3">
        <w:rPr>
          <w:rFonts w:ascii="Calibri" w:hAnsi="Calibri" w:cs="Calibri"/>
          <w:b/>
          <w:bCs/>
          <w:color w:val="009900"/>
          <w:sz w:val="22"/>
        </w:rPr>
        <w:t>í</w:t>
      </w:r>
      <w:r w:rsidRPr="00C503B3">
        <w:rPr>
          <w:rFonts w:cs="Courier New"/>
          <w:b/>
          <w:bCs/>
          <w:color w:val="009900"/>
          <w:sz w:val="22"/>
        </w:rPr>
        <w:t>do o Comit</w:t>
      </w:r>
      <w:r w:rsidRPr="00C503B3">
        <w:rPr>
          <w:rFonts w:ascii="Calibri" w:hAnsi="Calibri" w:cs="Calibri"/>
          <w:b/>
          <w:bCs/>
          <w:color w:val="009900"/>
          <w:sz w:val="22"/>
        </w:rPr>
        <w:t>ê</w:t>
      </w:r>
      <w:r w:rsidRPr="00C503B3">
        <w:rPr>
          <w:rFonts w:cs="Courier New"/>
          <w:b/>
          <w:bCs/>
          <w:color w:val="009900"/>
          <w:sz w:val="22"/>
        </w:rPr>
        <w:t xml:space="preserve"> Administrativo Extraordin</w:t>
      </w:r>
      <w:r w:rsidRPr="00C503B3">
        <w:rPr>
          <w:rFonts w:ascii="Calibri" w:hAnsi="Calibri" w:cs="Calibri"/>
          <w:b/>
          <w:bCs/>
          <w:color w:val="009900"/>
          <w:sz w:val="22"/>
        </w:rPr>
        <w:t>á</w:t>
      </w:r>
      <w:r w:rsidRPr="00C503B3">
        <w:rPr>
          <w:rFonts w:cs="Courier New"/>
          <w:b/>
          <w:bCs/>
          <w:color w:val="009900"/>
          <w:sz w:val="22"/>
        </w:rPr>
        <w:t>rio COVID-19, com a atribui</w:t>
      </w:r>
      <w:r w:rsidRPr="00C503B3">
        <w:rPr>
          <w:rFonts w:ascii="Calibri" w:hAnsi="Calibri" w:cs="Calibri"/>
          <w:b/>
          <w:bCs/>
          <w:color w:val="009900"/>
          <w:sz w:val="22"/>
        </w:rPr>
        <w:t>çã</w:t>
      </w:r>
      <w:r w:rsidRPr="00C503B3">
        <w:rPr>
          <w:rFonts w:cs="Courier New"/>
          <w:b/>
          <w:bCs/>
          <w:color w:val="009900"/>
          <w:sz w:val="22"/>
        </w:rPr>
        <w:t xml:space="preserve">o de assessorar o Governador do Estado em assuntos de natureza administrativa relacionados </w:t>
      </w:r>
      <w:r w:rsidRPr="00C503B3">
        <w:rPr>
          <w:rFonts w:ascii="Calibri" w:hAnsi="Calibri" w:cs="Calibri"/>
          <w:b/>
          <w:bCs/>
          <w:color w:val="009900"/>
          <w:sz w:val="22"/>
        </w:rPr>
        <w:t>à</w:t>
      </w:r>
      <w:r w:rsidRPr="00C503B3">
        <w:rPr>
          <w:rFonts w:cs="Courier New"/>
          <w:b/>
          <w:bCs/>
          <w:color w:val="009900"/>
          <w:sz w:val="22"/>
        </w:rPr>
        <w:t xml:space="preserve"> pandemia de que trata este decreto, observada a seguinte composi</w:t>
      </w:r>
      <w:r w:rsidRPr="00C503B3">
        <w:rPr>
          <w:rFonts w:ascii="Calibri" w:hAnsi="Calibri" w:cs="Calibri"/>
          <w:b/>
          <w:bCs/>
          <w:color w:val="009900"/>
          <w:sz w:val="22"/>
        </w:rPr>
        <w:t>çã</w:t>
      </w:r>
      <w:r w:rsidRPr="00C503B3">
        <w:rPr>
          <w:rFonts w:cs="Courier New"/>
          <w:b/>
          <w:bCs/>
          <w:color w:val="009900"/>
          <w:sz w:val="22"/>
        </w:rPr>
        <w:t>o:</w:t>
      </w:r>
    </w:p>
    <w:p w14:paraId="32277FC0"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I - Secret</w:t>
      </w:r>
      <w:r w:rsidRPr="00C503B3">
        <w:rPr>
          <w:rFonts w:ascii="Calibri" w:hAnsi="Calibri" w:cs="Calibri"/>
          <w:b/>
          <w:bCs/>
          <w:color w:val="009900"/>
          <w:sz w:val="22"/>
        </w:rPr>
        <w:t>á</w:t>
      </w:r>
      <w:r w:rsidRPr="00C503B3">
        <w:rPr>
          <w:rFonts w:cs="Courier New"/>
          <w:b/>
          <w:bCs/>
          <w:color w:val="009900"/>
          <w:sz w:val="22"/>
        </w:rPr>
        <w:t>rio de Governo, que o presidir</w:t>
      </w:r>
      <w:r w:rsidRPr="00C503B3">
        <w:rPr>
          <w:rFonts w:ascii="Calibri" w:hAnsi="Calibri" w:cs="Calibri"/>
          <w:b/>
          <w:bCs/>
          <w:color w:val="009900"/>
          <w:sz w:val="22"/>
        </w:rPr>
        <w:t>á</w:t>
      </w:r>
      <w:r w:rsidRPr="00C503B3">
        <w:rPr>
          <w:rFonts w:cs="Courier New"/>
          <w:b/>
          <w:bCs/>
          <w:color w:val="009900"/>
          <w:sz w:val="22"/>
        </w:rPr>
        <w:t>;</w:t>
      </w:r>
    </w:p>
    <w:p w14:paraId="305CA571"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II - Secret</w:t>
      </w:r>
      <w:r w:rsidRPr="00C503B3">
        <w:rPr>
          <w:rFonts w:ascii="Calibri" w:hAnsi="Calibri" w:cs="Calibri"/>
          <w:b/>
          <w:bCs/>
          <w:color w:val="009900"/>
          <w:sz w:val="22"/>
        </w:rPr>
        <w:t>á</w:t>
      </w:r>
      <w:r w:rsidRPr="00C503B3">
        <w:rPr>
          <w:rFonts w:cs="Courier New"/>
          <w:b/>
          <w:bCs/>
          <w:color w:val="009900"/>
          <w:sz w:val="22"/>
        </w:rPr>
        <w:t>rio da Sa</w:t>
      </w:r>
      <w:r w:rsidRPr="00C503B3">
        <w:rPr>
          <w:rFonts w:ascii="Calibri" w:hAnsi="Calibri" w:cs="Calibri"/>
          <w:b/>
          <w:bCs/>
          <w:color w:val="009900"/>
          <w:sz w:val="22"/>
        </w:rPr>
        <w:t>ú</w:t>
      </w:r>
      <w:r w:rsidRPr="00C503B3">
        <w:rPr>
          <w:rFonts w:cs="Courier New"/>
          <w:b/>
          <w:bCs/>
          <w:color w:val="009900"/>
          <w:sz w:val="22"/>
        </w:rPr>
        <w:t>de;</w:t>
      </w:r>
    </w:p>
    <w:p w14:paraId="6D43BED5"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III - Secret</w:t>
      </w:r>
      <w:r w:rsidRPr="00C503B3">
        <w:rPr>
          <w:rFonts w:ascii="Calibri" w:hAnsi="Calibri" w:cs="Calibri"/>
          <w:b/>
          <w:bCs/>
          <w:color w:val="009900"/>
          <w:sz w:val="22"/>
        </w:rPr>
        <w:t>á</w:t>
      </w:r>
      <w:r w:rsidRPr="00C503B3">
        <w:rPr>
          <w:rFonts w:cs="Courier New"/>
          <w:b/>
          <w:bCs/>
          <w:color w:val="009900"/>
          <w:sz w:val="22"/>
        </w:rPr>
        <w:t>rio da Fazenda e Planejamento;</w:t>
      </w:r>
    </w:p>
    <w:p w14:paraId="5AFCE8F7"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IV - Secret</w:t>
      </w:r>
      <w:r w:rsidRPr="00C503B3">
        <w:rPr>
          <w:rFonts w:ascii="Calibri" w:hAnsi="Calibri" w:cs="Calibri"/>
          <w:b/>
          <w:bCs/>
          <w:color w:val="009900"/>
          <w:sz w:val="22"/>
        </w:rPr>
        <w:t>á</w:t>
      </w:r>
      <w:r w:rsidRPr="00C503B3">
        <w:rPr>
          <w:rFonts w:cs="Courier New"/>
          <w:b/>
          <w:bCs/>
          <w:color w:val="009900"/>
          <w:sz w:val="22"/>
        </w:rPr>
        <w:t>rio de Desenvolvimento Econ</w:t>
      </w:r>
      <w:r w:rsidRPr="00C503B3">
        <w:rPr>
          <w:rFonts w:ascii="Calibri" w:hAnsi="Calibri" w:cs="Calibri"/>
          <w:b/>
          <w:bCs/>
          <w:color w:val="009900"/>
          <w:sz w:val="22"/>
        </w:rPr>
        <w:t>ô</w:t>
      </w:r>
      <w:r w:rsidRPr="00C503B3">
        <w:rPr>
          <w:rFonts w:cs="Courier New"/>
          <w:b/>
          <w:bCs/>
          <w:color w:val="009900"/>
          <w:sz w:val="22"/>
        </w:rPr>
        <w:t>mico;</w:t>
      </w:r>
    </w:p>
    <w:p w14:paraId="338221AD"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V - Procurador Geral do Estado.</w:t>
      </w:r>
    </w:p>
    <w:p w14:paraId="2252AA70"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Par</w:t>
      </w:r>
      <w:r w:rsidRPr="00C503B3">
        <w:rPr>
          <w:rFonts w:ascii="Calibri" w:hAnsi="Calibri" w:cs="Calibri"/>
          <w:b/>
          <w:bCs/>
          <w:color w:val="009900"/>
          <w:sz w:val="22"/>
        </w:rPr>
        <w:t>á</w:t>
      </w:r>
      <w:r w:rsidRPr="00C503B3">
        <w:rPr>
          <w:rFonts w:cs="Courier New"/>
          <w:b/>
          <w:bCs/>
          <w:color w:val="009900"/>
          <w:sz w:val="22"/>
        </w:rPr>
        <w:t xml:space="preserve">grafo </w:t>
      </w:r>
      <w:r w:rsidRPr="00C503B3">
        <w:rPr>
          <w:rFonts w:ascii="Calibri" w:hAnsi="Calibri" w:cs="Calibri"/>
          <w:b/>
          <w:bCs/>
          <w:color w:val="009900"/>
          <w:sz w:val="22"/>
        </w:rPr>
        <w:t>ú</w:t>
      </w:r>
      <w:r w:rsidRPr="00C503B3">
        <w:rPr>
          <w:rFonts w:cs="Courier New"/>
          <w:b/>
          <w:bCs/>
          <w:color w:val="009900"/>
          <w:sz w:val="22"/>
        </w:rPr>
        <w:t>nico - O Comit</w:t>
      </w:r>
      <w:r w:rsidRPr="00C503B3">
        <w:rPr>
          <w:rFonts w:ascii="Calibri" w:hAnsi="Calibri" w:cs="Calibri"/>
          <w:b/>
          <w:bCs/>
          <w:color w:val="009900"/>
          <w:sz w:val="22"/>
        </w:rPr>
        <w:t>ê</w:t>
      </w:r>
      <w:r w:rsidRPr="00C503B3">
        <w:rPr>
          <w:rFonts w:cs="Courier New"/>
          <w:b/>
          <w:bCs/>
          <w:color w:val="009900"/>
          <w:sz w:val="22"/>
        </w:rPr>
        <w:t xml:space="preserve"> de que trata este artigo:</w:t>
      </w:r>
    </w:p>
    <w:p w14:paraId="58615431"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1. ter</w:t>
      </w:r>
      <w:r w:rsidRPr="00C503B3">
        <w:rPr>
          <w:rFonts w:ascii="Calibri" w:hAnsi="Calibri" w:cs="Calibri"/>
          <w:b/>
          <w:bCs/>
          <w:color w:val="009900"/>
          <w:sz w:val="22"/>
        </w:rPr>
        <w:t>á</w:t>
      </w:r>
      <w:r w:rsidRPr="00C503B3">
        <w:rPr>
          <w:rFonts w:cs="Courier New"/>
          <w:b/>
          <w:bCs/>
          <w:color w:val="009900"/>
          <w:sz w:val="22"/>
        </w:rPr>
        <w:t xml:space="preserve"> como atribui</w:t>
      </w:r>
      <w:r w:rsidRPr="00C503B3">
        <w:rPr>
          <w:rFonts w:ascii="Calibri" w:hAnsi="Calibri" w:cs="Calibri"/>
          <w:b/>
          <w:bCs/>
          <w:color w:val="009900"/>
          <w:sz w:val="22"/>
        </w:rPr>
        <w:t>çõ</w:t>
      </w:r>
      <w:r w:rsidRPr="00C503B3">
        <w:rPr>
          <w:rFonts w:cs="Courier New"/>
          <w:b/>
          <w:bCs/>
          <w:color w:val="009900"/>
          <w:sz w:val="22"/>
        </w:rPr>
        <w:t>es prec</w:t>
      </w:r>
      <w:r w:rsidRPr="00C503B3">
        <w:rPr>
          <w:rFonts w:ascii="Calibri" w:hAnsi="Calibri" w:cs="Calibri"/>
          <w:b/>
          <w:bCs/>
          <w:color w:val="009900"/>
          <w:sz w:val="22"/>
        </w:rPr>
        <w:t>í</w:t>
      </w:r>
      <w:r w:rsidRPr="00C503B3">
        <w:rPr>
          <w:rFonts w:cs="Courier New"/>
          <w:b/>
          <w:bCs/>
          <w:color w:val="009900"/>
          <w:sz w:val="22"/>
        </w:rPr>
        <w:t>puas submeter ao Governador do Estado, quando caracterizada a compet</w:t>
      </w:r>
      <w:r w:rsidRPr="00C503B3">
        <w:rPr>
          <w:rFonts w:ascii="Calibri" w:hAnsi="Calibri" w:cs="Calibri"/>
          <w:b/>
          <w:bCs/>
          <w:color w:val="009900"/>
          <w:sz w:val="22"/>
        </w:rPr>
        <w:t>ê</w:t>
      </w:r>
      <w:r w:rsidRPr="00C503B3">
        <w:rPr>
          <w:rFonts w:cs="Courier New"/>
          <w:b/>
          <w:bCs/>
          <w:color w:val="009900"/>
          <w:sz w:val="22"/>
        </w:rPr>
        <w:t>ncia privativa deste, propostas de decreto tendo por objeto a pandemia do COVID-19, bem como determinar aos Secret</w:t>
      </w:r>
      <w:r w:rsidRPr="00C503B3">
        <w:rPr>
          <w:rFonts w:ascii="Calibri" w:hAnsi="Calibri" w:cs="Calibri"/>
          <w:b/>
          <w:bCs/>
          <w:color w:val="009900"/>
          <w:sz w:val="22"/>
        </w:rPr>
        <w:t>á</w:t>
      </w:r>
      <w:r w:rsidRPr="00C503B3">
        <w:rPr>
          <w:rFonts w:cs="Courier New"/>
          <w:b/>
          <w:bCs/>
          <w:color w:val="009900"/>
          <w:sz w:val="22"/>
        </w:rPr>
        <w:t>rios de Estado e dirigentes m</w:t>
      </w:r>
      <w:r w:rsidRPr="00C503B3">
        <w:rPr>
          <w:rFonts w:ascii="Calibri" w:hAnsi="Calibri" w:cs="Calibri"/>
          <w:b/>
          <w:bCs/>
          <w:color w:val="009900"/>
          <w:sz w:val="22"/>
        </w:rPr>
        <w:t>á</w:t>
      </w:r>
      <w:r w:rsidRPr="00C503B3">
        <w:rPr>
          <w:rFonts w:cs="Courier New"/>
          <w:b/>
          <w:bCs/>
          <w:color w:val="009900"/>
          <w:sz w:val="22"/>
        </w:rPr>
        <w:t>ximos das entidades da Administra</w:t>
      </w:r>
      <w:r w:rsidRPr="00C503B3">
        <w:rPr>
          <w:rFonts w:ascii="Calibri" w:hAnsi="Calibri" w:cs="Calibri"/>
          <w:b/>
          <w:bCs/>
          <w:color w:val="009900"/>
          <w:sz w:val="22"/>
        </w:rPr>
        <w:t>çã</w:t>
      </w:r>
      <w:r w:rsidRPr="00C503B3">
        <w:rPr>
          <w:rFonts w:cs="Courier New"/>
          <w:b/>
          <w:bCs/>
          <w:color w:val="009900"/>
          <w:sz w:val="22"/>
        </w:rPr>
        <w:t>o indireta a ado</w:t>
      </w:r>
      <w:r w:rsidRPr="00C503B3">
        <w:rPr>
          <w:rFonts w:ascii="Calibri" w:hAnsi="Calibri" w:cs="Calibri"/>
          <w:b/>
          <w:bCs/>
          <w:color w:val="009900"/>
          <w:sz w:val="22"/>
        </w:rPr>
        <w:t>çã</w:t>
      </w:r>
      <w:r w:rsidRPr="00C503B3">
        <w:rPr>
          <w:rFonts w:cs="Courier New"/>
          <w:b/>
          <w:bCs/>
          <w:color w:val="009900"/>
          <w:sz w:val="22"/>
        </w:rPr>
        <w:t xml:space="preserve">o de medidas em seus respectivos </w:t>
      </w:r>
      <w:r w:rsidRPr="00C503B3">
        <w:rPr>
          <w:rFonts w:ascii="Calibri" w:hAnsi="Calibri" w:cs="Calibri"/>
          <w:b/>
          <w:bCs/>
          <w:color w:val="009900"/>
          <w:sz w:val="22"/>
        </w:rPr>
        <w:t>â</w:t>
      </w:r>
      <w:r w:rsidRPr="00C503B3">
        <w:rPr>
          <w:rFonts w:cs="Courier New"/>
          <w:b/>
          <w:bCs/>
          <w:color w:val="009900"/>
          <w:sz w:val="22"/>
        </w:rPr>
        <w:t>mbitos;</w:t>
      </w:r>
    </w:p>
    <w:p w14:paraId="28E7BCE9"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2. convidar</w:t>
      </w:r>
      <w:r w:rsidRPr="00C503B3">
        <w:rPr>
          <w:rFonts w:ascii="Calibri" w:hAnsi="Calibri" w:cs="Calibri"/>
          <w:b/>
          <w:bCs/>
          <w:color w:val="009900"/>
          <w:sz w:val="22"/>
        </w:rPr>
        <w:t>á</w:t>
      </w:r>
      <w:r w:rsidRPr="00C503B3">
        <w:rPr>
          <w:rFonts w:cs="Courier New"/>
          <w:b/>
          <w:bCs/>
          <w:color w:val="009900"/>
          <w:sz w:val="22"/>
        </w:rPr>
        <w:t xml:space="preserve"> para participar de suas reuni</w:t>
      </w:r>
      <w:r w:rsidRPr="00C503B3">
        <w:rPr>
          <w:rFonts w:ascii="Calibri" w:hAnsi="Calibri" w:cs="Calibri"/>
          <w:b/>
          <w:bCs/>
          <w:color w:val="009900"/>
          <w:sz w:val="22"/>
        </w:rPr>
        <w:t>õ</w:t>
      </w:r>
      <w:r w:rsidRPr="00C503B3">
        <w:rPr>
          <w:rFonts w:cs="Courier New"/>
          <w:b/>
          <w:bCs/>
          <w:color w:val="009900"/>
          <w:sz w:val="22"/>
        </w:rPr>
        <w:t>es agentes p</w:t>
      </w:r>
      <w:r w:rsidRPr="00C503B3">
        <w:rPr>
          <w:rFonts w:ascii="Calibri" w:hAnsi="Calibri" w:cs="Calibri"/>
          <w:b/>
          <w:bCs/>
          <w:color w:val="009900"/>
          <w:sz w:val="22"/>
        </w:rPr>
        <w:t>ú</w:t>
      </w:r>
      <w:r w:rsidRPr="00C503B3">
        <w:rPr>
          <w:rFonts w:cs="Courier New"/>
          <w:b/>
          <w:bCs/>
          <w:color w:val="009900"/>
          <w:sz w:val="22"/>
        </w:rPr>
        <w:t>blicos e demais pessoas que, por seu conhecimento, possam contribuir para a consecu</w:t>
      </w:r>
      <w:r w:rsidRPr="00C503B3">
        <w:rPr>
          <w:rFonts w:ascii="Calibri" w:hAnsi="Calibri" w:cs="Calibri"/>
          <w:b/>
          <w:bCs/>
          <w:color w:val="009900"/>
          <w:sz w:val="22"/>
        </w:rPr>
        <w:t>çã</w:t>
      </w:r>
      <w:r w:rsidRPr="00C503B3">
        <w:rPr>
          <w:rFonts w:cs="Courier New"/>
          <w:b/>
          <w:bCs/>
          <w:color w:val="009900"/>
          <w:sz w:val="22"/>
        </w:rPr>
        <w:t>o do objeto do colegiado;</w:t>
      </w:r>
    </w:p>
    <w:p w14:paraId="5D46F9B4"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3. funcionar</w:t>
      </w:r>
      <w:r w:rsidRPr="00C503B3">
        <w:rPr>
          <w:rFonts w:ascii="Calibri" w:hAnsi="Calibri" w:cs="Calibri"/>
          <w:b/>
          <w:bCs/>
          <w:color w:val="009900"/>
          <w:sz w:val="22"/>
        </w:rPr>
        <w:t>á</w:t>
      </w:r>
      <w:r w:rsidRPr="00C503B3">
        <w:rPr>
          <w:rFonts w:cs="Courier New"/>
          <w:b/>
          <w:bCs/>
          <w:color w:val="009900"/>
          <w:sz w:val="22"/>
        </w:rPr>
        <w:t>, em car</w:t>
      </w:r>
      <w:r w:rsidRPr="00C503B3">
        <w:rPr>
          <w:rFonts w:ascii="Calibri" w:hAnsi="Calibri" w:cs="Calibri"/>
          <w:b/>
          <w:bCs/>
          <w:color w:val="009900"/>
          <w:sz w:val="22"/>
        </w:rPr>
        <w:t>á</w:t>
      </w:r>
      <w:r w:rsidRPr="00C503B3">
        <w:rPr>
          <w:rFonts w:cs="Courier New"/>
          <w:b/>
          <w:bCs/>
          <w:color w:val="009900"/>
          <w:sz w:val="22"/>
        </w:rPr>
        <w:t>ter permanente, na sede do Governo (Pal</w:t>
      </w:r>
      <w:r w:rsidRPr="00C503B3">
        <w:rPr>
          <w:rFonts w:ascii="Calibri" w:hAnsi="Calibri" w:cs="Calibri"/>
          <w:b/>
          <w:bCs/>
          <w:color w:val="009900"/>
          <w:sz w:val="22"/>
        </w:rPr>
        <w:t>á</w:t>
      </w:r>
      <w:r w:rsidRPr="00C503B3">
        <w:rPr>
          <w:rFonts w:cs="Courier New"/>
          <w:b/>
          <w:bCs/>
          <w:color w:val="009900"/>
          <w:sz w:val="22"/>
        </w:rPr>
        <w:t>cio dos Bandeirantes), e ter</w:t>
      </w:r>
      <w:r w:rsidRPr="00C503B3">
        <w:rPr>
          <w:rFonts w:ascii="Calibri" w:hAnsi="Calibri" w:cs="Calibri"/>
          <w:b/>
          <w:bCs/>
          <w:color w:val="009900"/>
          <w:sz w:val="22"/>
        </w:rPr>
        <w:t>á</w:t>
      </w:r>
      <w:r w:rsidRPr="00C503B3">
        <w:rPr>
          <w:rFonts w:cs="Courier New"/>
          <w:b/>
          <w:bCs/>
          <w:color w:val="009900"/>
          <w:sz w:val="22"/>
        </w:rPr>
        <w:t xml:space="preserve"> suporte administrativo da Secretaria de Governo;</w:t>
      </w:r>
    </w:p>
    <w:p w14:paraId="06E65E0A"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4. contar</w:t>
      </w:r>
      <w:r w:rsidRPr="00C503B3">
        <w:rPr>
          <w:rFonts w:ascii="Calibri" w:hAnsi="Calibri" w:cs="Calibri"/>
          <w:b/>
          <w:bCs/>
          <w:color w:val="009900"/>
          <w:sz w:val="22"/>
        </w:rPr>
        <w:t>á</w:t>
      </w:r>
      <w:r w:rsidRPr="00C503B3">
        <w:rPr>
          <w:rFonts w:cs="Courier New"/>
          <w:b/>
          <w:bCs/>
          <w:color w:val="009900"/>
          <w:sz w:val="22"/>
        </w:rPr>
        <w:t xml:space="preserve"> em sua composi</w:t>
      </w:r>
      <w:r w:rsidRPr="00C503B3">
        <w:rPr>
          <w:rFonts w:ascii="Calibri" w:hAnsi="Calibri" w:cs="Calibri"/>
          <w:b/>
          <w:bCs/>
          <w:color w:val="009900"/>
          <w:sz w:val="22"/>
        </w:rPr>
        <w:t>çã</w:t>
      </w:r>
      <w:r w:rsidRPr="00C503B3">
        <w:rPr>
          <w:rFonts w:cs="Courier New"/>
          <w:b/>
          <w:bCs/>
          <w:color w:val="009900"/>
          <w:sz w:val="22"/>
        </w:rPr>
        <w:t>o com membros suplentes indicados pelo Titular correspondente.</w:t>
      </w:r>
    </w:p>
    <w:p w14:paraId="4EB24B79"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Artigo 4</w:t>
      </w:r>
      <w:r w:rsidRPr="00C503B3">
        <w:rPr>
          <w:rFonts w:ascii="Calibri" w:hAnsi="Calibri" w:cs="Calibri"/>
          <w:b/>
          <w:bCs/>
          <w:color w:val="009900"/>
          <w:sz w:val="22"/>
        </w:rPr>
        <w:t>º</w:t>
      </w:r>
      <w:r w:rsidRPr="00C503B3">
        <w:rPr>
          <w:rFonts w:cs="Courier New"/>
          <w:b/>
          <w:bCs/>
          <w:color w:val="009900"/>
          <w:sz w:val="22"/>
        </w:rPr>
        <w:t xml:space="preserve"> - A Unidade de Comunica</w:t>
      </w:r>
      <w:r w:rsidRPr="00C503B3">
        <w:rPr>
          <w:rFonts w:ascii="Calibri" w:hAnsi="Calibri" w:cs="Calibri"/>
          <w:b/>
          <w:bCs/>
          <w:color w:val="009900"/>
          <w:sz w:val="22"/>
        </w:rPr>
        <w:t>çã</w:t>
      </w:r>
      <w:r w:rsidRPr="00C503B3">
        <w:rPr>
          <w:rFonts w:cs="Courier New"/>
          <w:b/>
          <w:bCs/>
          <w:color w:val="009900"/>
          <w:sz w:val="22"/>
        </w:rPr>
        <w:t xml:space="preserve">o, </w:t>
      </w:r>
      <w:r w:rsidRPr="00C503B3">
        <w:rPr>
          <w:rFonts w:ascii="Calibri" w:hAnsi="Calibri" w:cs="Calibri"/>
          <w:b/>
          <w:bCs/>
          <w:color w:val="009900"/>
          <w:sz w:val="22"/>
        </w:rPr>
        <w:t>ó</w:t>
      </w:r>
      <w:r w:rsidRPr="00C503B3">
        <w:rPr>
          <w:rFonts w:cs="Courier New"/>
          <w:b/>
          <w:bCs/>
          <w:color w:val="009900"/>
          <w:sz w:val="22"/>
        </w:rPr>
        <w:t>rg</w:t>
      </w:r>
      <w:r w:rsidRPr="00C503B3">
        <w:rPr>
          <w:rFonts w:ascii="Calibri" w:hAnsi="Calibri" w:cs="Calibri"/>
          <w:b/>
          <w:bCs/>
          <w:color w:val="009900"/>
          <w:sz w:val="22"/>
        </w:rPr>
        <w:t>ã</w:t>
      </w:r>
      <w:r w:rsidRPr="00C503B3">
        <w:rPr>
          <w:rFonts w:cs="Courier New"/>
          <w:b/>
          <w:bCs/>
          <w:color w:val="009900"/>
          <w:sz w:val="22"/>
        </w:rPr>
        <w:t>o central do Sistema de Comunica</w:t>
      </w:r>
      <w:r w:rsidRPr="00C503B3">
        <w:rPr>
          <w:rFonts w:ascii="Calibri" w:hAnsi="Calibri" w:cs="Calibri"/>
          <w:b/>
          <w:bCs/>
          <w:color w:val="009900"/>
          <w:sz w:val="22"/>
        </w:rPr>
        <w:t>çã</w:t>
      </w:r>
      <w:r w:rsidRPr="00C503B3">
        <w:rPr>
          <w:rFonts w:cs="Courier New"/>
          <w:b/>
          <w:bCs/>
          <w:color w:val="009900"/>
          <w:sz w:val="22"/>
        </w:rPr>
        <w:t>o do Governo do Estado de S</w:t>
      </w:r>
      <w:r w:rsidRPr="00C503B3">
        <w:rPr>
          <w:rFonts w:ascii="Calibri" w:hAnsi="Calibri" w:cs="Calibri"/>
          <w:b/>
          <w:bCs/>
          <w:color w:val="009900"/>
          <w:sz w:val="22"/>
        </w:rPr>
        <w:t>ã</w:t>
      </w:r>
      <w:r w:rsidRPr="00C503B3">
        <w:rPr>
          <w:rFonts w:cs="Courier New"/>
          <w:b/>
          <w:bCs/>
          <w:color w:val="009900"/>
          <w:sz w:val="22"/>
        </w:rPr>
        <w:t xml:space="preserve">o Paulo </w:t>
      </w:r>
      <w:r w:rsidRPr="00C503B3">
        <w:rPr>
          <w:rFonts w:ascii="Calibri" w:hAnsi="Calibri" w:cs="Calibri"/>
          <w:b/>
          <w:bCs/>
          <w:color w:val="009900"/>
          <w:sz w:val="22"/>
        </w:rPr>
        <w:t>–</w:t>
      </w:r>
      <w:r w:rsidRPr="00C503B3">
        <w:rPr>
          <w:rFonts w:cs="Courier New"/>
          <w:b/>
          <w:bCs/>
          <w:color w:val="009900"/>
          <w:sz w:val="22"/>
        </w:rPr>
        <w:t xml:space="preserve"> SICOM, dever</w:t>
      </w:r>
      <w:r w:rsidRPr="00C503B3">
        <w:rPr>
          <w:rFonts w:ascii="Calibri" w:hAnsi="Calibri" w:cs="Calibri"/>
          <w:b/>
          <w:bCs/>
          <w:color w:val="009900"/>
          <w:sz w:val="22"/>
        </w:rPr>
        <w:t>á</w:t>
      </w:r>
      <w:r w:rsidRPr="00C503B3">
        <w:rPr>
          <w:rFonts w:cs="Courier New"/>
          <w:b/>
          <w:bCs/>
          <w:color w:val="009900"/>
          <w:sz w:val="22"/>
        </w:rPr>
        <w:t xml:space="preserve"> adotar as provid</w:t>
      </w:r>
      <w:r w:rsidRPr="00C503B3">
        <w:rPr>
          <w:rFonts w:ascii="Calibri" w:hAnsi="Calibri" w:cs="Calibri"/>
          <w:b/>
          <w:bCs/>
          <w:color w:val="009900"/>
          <w:sz w:val="22"/>
        </w:rPr>
        <w:t>ê</w:t>
      </w:r>
      <w:r w:rsidRPr="00C503B3">
        <w:rPr>
          <w:rFonts w:cs="Courier New"/>
          <w:b/>
          <w:bCs/>
          <w:color w:val="009900"/>
          <w:sz w:val="22"/>
        </w:rPr>
        <w:t>ncias necess</w:t>
      </w:r>
      <w:r w:rsidRPr="00C503B3">
        <w:rPr>
          <w:rFonts w:ascii="Calibri" w:hAnsi="Calibri" w:cs="Calibri"/>
          <w:b/>
          <w:bCs/>
          <w:color w:val="009900"/>
          <w:sz w:val="22"/>
        </w:rPr>
        <w:t>á</w:t>
      </w:r>
      <w:r w:rsidRPr="00C503B3">
        <w:rPr>
          <w:rFonts w:cs="Courier New"/>
          <w:b/>
          <w:bCs/>
          <w:color w:val="009900"/>
          <w:sz w:val="22"/>
        </w:rPr>
        <w:t xml:space="preserve">rias </w:t>
      </w:r>
      <w:r w:rsidRPr="00C503B3">
        <w:rPr>
          <w:rFonts w:ascii="Calibri" w:hAnsi="Calibri" w:cs="Calibri"/>
          <w:b/>
          <w:bCs/>
          <w:color w:val="009900"/>
          <w:sz w:val="22"/>
        </w:rPr>
        <w:t>à</w:t>
      </w:r>
      <w:r w:rsidRPr="00C503B3">
        <w:rPr>
          <w:rFonts w:cs="Courier New"/>
          <w:b/>
          <w:bCs/>
          <w:color w:val="009900"/>
          <w:sz w:val="22"/>
        </w:rPr>
        <w:t xml:space="preserve"> pronta deflagra</w:t>
      </w:r>
      <w:r w:rsidRPr="00C503B3">
        <w:rPr>
          <w:rFonts w:ascii="Calibri" w:hAnsi="Calibri" w:cs="Calibri"/>
          <w:b/>
          <w:bCs/>
          <w:color w:val="009900"/>
          <w:sz w:val="22"/>
        </w:rPr>
        <w:t>çã</w:t>
      </w:r>
      <w:r w:rsidRPr="00C503B3">
        <w:rPr>
          <w:rFonts w:cs="Courier New"/>
          <w:b/>
          <w:bCs/>
          <w:color w:val="009900"/>
          <w:sz w:val="22"/>
        </w:rPr>
        <w:t xml:space="preserve">o de campanhas de publicidade institucional visando ao esclarecimento da </w:t>
      </w:r>
      <w:r w:rsidRPr="00C503B3">
        <w:rPr>
          <w:rFonts w:cs="Courier New"/>
          <w:b/>
          <w:bCs/>
          <w:color w:val="009900"/>
          <w:sz w:val="22"/>
        </w:rPr>
        <w:lastRenderedPageBreak/>
        <w:t>popula</w:t>
      </w:r>
      <w:r w:rsidRPr="00C503B3">
        <w:rPr>
          <w:rFonts w:ascii="Calibri" w:hAnsi="Calibri" w:cs="Calibri"/>
          <w:b/>
          <w:bCs/>
          <w:color w:val="009900"/>
          <w:sz w:val="22"/>
        </w:rPr>
        <w:t>çã</w:t>
      </w:r>
      <w:r w:rsidRPr="00C503B3">
        <w:rPr>
          <w:rFonts w:cs="Courier New"/>
          <w:b/>
          <w:bCs/>
          <w:color w:val="009900"/>
          <w:sz w:val="22"/>
        </w:rPr>
        <w:t>o acerca da pandemia do COVID-19, agindo em articula</w:t>
      </w:r>
      <w:r w:rsidRPr="00C503B3">
        <w:rPr>
          <w:rFonts w:ascii="Calibri" w:hAnsi="Calibri" w:cs="Calibri"/>
          <w:b/>
          <w:bCs/>
          <w:color w:val="009900"/>
          <w:sz w:val="22"/>
        </w:rPr>
        <w:t>çã</w:t>
      </w:r>
      <w:r w:rsidRPr="00C503B3">
        <w:rPr>
          <w:rFonts w:cs="Courier New"/>
          <w:b/>
          <w:bCs/>
          <w:color w:val="009900"/>
          <w:sz w:val="22"/>
        </w:rPr>
        <w:t>o com a orienta</w:t>
      </w:r>
      <w:r w:rsidRPr="00C503B3">
        <w:rPr>
          <w:rFonts w:ascii="Calibri" w:hAnsi="Calibri" w:cs="Calibri"/>
          <w:b/>
          <w:bCs/>
          <w:color w:val="009900"/>
          <w:sz w:val="22"/>
        </w:rPr>
        <w:t>çã</w:t>
      </w:r>
      <w:r w:rsidRPr="00C503B3">
        <w:rPr>
          <w:rFonts w:cs="Courier New"/>
          <w:b/>
          <w:bCs/>
          <w:color w:val="009900"/>
          <w:sz w:val="22"/>
        </w:rPr>
        <w:t>o t</w:t>
      </w:r>
      <w:r w:rsidRPr="00C503B3">
        <w:rPr>
          <w:rFonts w:ascii="Calibri" w:hAnsi="Calibri" w:cs="Calibri"/>
          <w:b/>
          <w:bCs/>
          <w:color w:val="009900"/>
          <w:sz w:val="22"/>
        </w:rPr>
        <w:t>é</w:t>
      </w:r>
      <w:r w:rsidRPr="00C503B3">
        <w:rPr>
          <w:rFonts w:cs="Courier New"/>
          <w:b/>
          <w:bCs/>
          <w:color w:val="009900"/>
          <w:sz w:val="22"/>
        </w:rPr>
        <w:t>cnica da Secretaria da Sa</w:t>
      </w:r>
      <w:r w:rsidRPr="00C503B3">
        <w:rPr>
          <w:rFonts w:ascii="Calibri" w:hAnsi="Calibri" w:cs="Calibri"/>
          <w:b/>
          <w:bCs/>
          <w:color w:val="009900"/>
          <w:sz w:val="22"/>
        </w:rPr>
        <w:t>ú</w:t>
      </w:r>
      <w:r w:rsidRPr="00C503B3">
        <w:rPr>
          <w:rFonts w:cs="Courier New"/>
          <w:b/>
          <w:bCs/>
          <w:color w:val="009900"/>
          <w:sz w:val="22"/>
        </w:rPr>
        <w:t>de.</w:t>
      </w:r>
    </w:p>
    <w:p w14:paraId="29063062"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Par</w:t>
      </w:r>
      <w:r w:rsidRPr="00C503B3">
        <w:rPr>
          <w:rFonts w:ascii="Calibri" w:hAnsi="Calibri" w:cs="Calibri"/>
          <w:b/>
          <w:bCs/>
          <w:color w:val="009900"/>
          <w:sz w:val="22"/>
        </w:rPr>
        <w:t>á</w:t>
      </w:r>
      <w:r w:rsidRPr="00C503B3">
        <w:rPr>
          <w:rFonts w:cs="Courier New"/>
          <w:b/>
          <w:bCs/>
          <w:color w:val="009900"/>
          <w:sz w:val="22"/>
        </w:rPr>
        <w:t xml:space="preserve">grafo </w:t>
      </w:r>
      <w:r w:rsidRPr="00C503B3">
        <w:rPr>
          <w:rFonts w:ascii="Calibri" w:hAnsi="Calibri" w:cs="Calibri"/>
          <w:b/>
          <w:bCs/>
          <w:color w:val="009900"/>
          <w:sz w:val="22"/>
        </w:rPr>
        <w:t>ú</w:t>
      </w:r>
      <w:r w:rsidRPr="00C503B3">
        <w:rPr>
          <w:rFonts w:cs="Courier New"/>
          <w:b/>
          <w:bCs/>
          <w:color w:val="009900"/>
          <w:sz w:val="22"/>
        </w:rPr>
        <w:t>nico - A Secretaria da Fazenda e Planejamento adotar</w:t>
      </w:r>
      <w:r w:rsidRPr="00C503B3">
        <w:rPr>
          <w:rFonts w:ascii="Calibri" w:hAnsi="Calibri" w:cs="Calibri"/>
          <w:b/>
          <w:bCs/>
          <w:color w:val="009900"/>
          <w:sz w:val="22"/>
        </w:rPr>
        <w:t>á</w:t>
      </w:r>
      <w:r w:rsidRPr="00C503B3">
        <w:rPr>
          <w:rFonts w:cs="Courier New"/>
          <w:b/>
          <w:bCs/>
          <w:color w:val="009900"/>
          <w:sz w:val="22"/>
        </w:rPr>
        <w:t xml:space="preserve"> as provid</w:t>
      </w:r>
      <w:r w:rsidRPr="00C503B3">
        <w:rPr>
          <w:rFonts w:ascii="Calibri" w:hAnsi="Calibri" w:cs="Calibri"/>
          <w:b/>
          <w:bCs/>
          <w:color w:val="009900"/>
          <w:sz w:val="22"/>
        </w:rPr>
        <w:t>ê</w:t>
      </w:r>
      <w:r w:rsidRPr="00C503B3">
        <w:rPr>
          <w:rFonts w:cs="Courier New"/>
          <w:b/>
          <w:bCs/>
          <w:color w:val="009900"/>
          <w:sz w:val="22"/>
        </w:rPr>
        <w:t>ncias de natureza or</w:t>
      </w:r>
      <w:r w:rsidRPr="00C503B3">
        <w:rPr>
          <w:rFonts w:ascii="Calibri" w:hAnsi="Calibri" w:cs="Calibri"/>
          <w:b/>
          <w:bCs/>
          <w:color w:val="009900"/>
          <w:sz w:val="22"/>
        </w:rPr>
        <w:t>ç</w:t>
      </w:r>
      <w:r w:rsidRPr="00C503B3">
        <w:rPr>
          <w:rFonts w:cs="Courier New"/>
          <w:b/>
          <w:bCs/>
          <w:color w:val="009900"/>
          <w:sz w:val="22"/>
        </w:rPr>
        <w:t>ament</w:t>
      </w:r>
      <w:r w:rsidRPr="00C503B3">
        <w:rPr>
          <w:rFonts w:ascii="Calibri" w:hAnsi="Calibri" w:cs="Calibri"/>
          <w:b/>
          <w:bCs/>
          <w:color w:val="009900"/>
          <w:sz w:val="22"/>
        </w:rPr>
        <w:t>á</w:t>
      </w:r>
      <w:r w:rsidRPr="00C503B3">
        <w:rPr>
          <w:rFonts w:cs="Courier New"/>
          <w:b/>
          <w:bCs/>
          <w:color w:val="009900"/>
          <w:sz w:val="22"/>
        </w:rPr>
        <w:t>ria e financeira necess</w:t>
      </w:r>
      <w:r w:rsidRPr="00C503B3">
        <w:rPr>
          <w:rFonts w:ascii="Calibri" w:hAnsi="Calibri" w:cs="Calibri"/>
          <w:b/>
          <w:bCs/>
          <w:color w:val="009900"/>
          <w:sz w:val="22"/>
        </w:rPr>
        <w:t>á</w:t>
      </w:r>
      <w:r w:rsidRPr="00C503B3">
        <w:rPr>
          <w:rFonts w:cs="Courier New"/>
          <w:b/>
          <w:bCs/>
          <w:color w:val="009900"/>
          <w:sz w:val="22"/>
        </w:rPr>
        <w:t xml:space="preserve">rias </w:t>
      </w:r>
      <w:r w:rsidRPr="00C503B3">
        <w:rPr>
          <w:rFonts w:ascii="Calibri" w:hAnsi="Calibri" w:cs="Calibri"/>
          <w:b/>
          <w:bCs/>
          <w:color w:val="009900"/>
          <w:sz w:val="22"/>
        </w:rPr>
        <w:t>à</w:t>
      </w:r>
      <w:r w:rsidRPr="00C503B3">
        <w:rPr>
          <w:rFonts w:cs="Courier New"/>
          <w:b/>
          <w:bCs/>
          <w:color w:val="009900"/>
          <w:sz w:val="22"/>
        </w:rPr>
        <w:t xml:space="preserve"> execu</w:t>
      </w:r>
      <w:r w:rsidRPr="00C503B3">
        <w:rPr>
          <w:rFonts w:ascii="Calibri" w:hAnsi="Calibri" w:cs="Calibri"/>
          <w:b/>
          <w:bCs/>
          <w:color w:val="009900"/>
          <w:sz w:val="22"/>
        </w:rPr>
        <w:t>çã</w:t>
      </w:r>
      <w:r w:rsidRPr="00C503B3">
        <w:rPr>
          <w:rFonts w:cs="Courier New"/>
          <w:b/>
          <w:bCs/>
          <w:color w:val="009900"/>
          <w:sz w:val="22"/>
        </w:rPr>
        <w:t>o do disposto no "caput" deste artigo.</w:t>
      </w:r>
    </w:p>
    <w:p w14:paraId="6D7AE7C1"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Artigo 5</w:t>
      </w:r>
      <w:r w:rsidRPr="00C503B3">
        <w:rPr>
          <w:rFonts w:ascii="Calibri" w:hAnsi="Calibri" w:cs="Calibri"/>
          <w:b/>
          <w:bCs/>
          <w:color w:val="009900"/>
          <w:sz w:val="22"/>
        </w:rPr>
        <w:t>º</w:t>
      </w:r>
      <w:r w:rsidRPr="00C503B3">
        <w:rPr>
          <w:rFonts w:cs="Courier New"/>
          <w:b/>
          <w:bCs/>
          <w:color w:val="009900"/>
          <w:sz w:val="22"/>
        </w:rPr>
        <w:t xml:space="preserve"> - O representante da Fazenda do Estado junto a empresas estatais e funda</w:t>
      </w:r>
      <w:r w:rsidRPr="00C503B3">
        <w:rPr>
          <w:rFonts w:ascii="Calibri" w:hAnsi="Calibri" w:cs="Calibri"/>
          <w:b/>
          <w:bCs/>
          <w:color w:val="009900"/>
          <w:sz w:val="22"/>
        </w:rPr>
        <w:t>çõ</w:t>
      </w:r>
      <w:r w:rsidRPr="00C503B3">
        <w:rPr>
          <w:rFonts w:cs="Courier New"/>
          <w:b/>
          <w:bCs/>
          <w:color w:val="009900"/>
          <w:sz w:val="22"/>
        </w:rPr>
        <w:t>es integrantes da Administra</w:t>
      </w:r>
      <w:r w:rsidRPr="00C503B3">
        <w:rPr>
          <w:rFonts w:ascii="Calibri" w:hAnsi="Calibri" w:cs="Calibri"/>
          <w:b/>
          <w:bCs/>
          <w:color w:val="009900"/>
          <w:sz w:val="22"/>
        </w:rPr>
        <w:t>çã</w:t>
      </w:r>
      <w:r w:rsidRPr="00C503B3">
        <w:rPr>
          <w:rFonts w:cs="Courier New"/>
          <w:b/>
          <w:bCs/>
          <w:color w:val="009900"/>
          <w:sz w:val="22"/>
        </w:rPr>
        <w:t>o indireta adotar</w:t>
      </w:r>
      <w:r w:rsidRPr="00C503B3">
        <w:rPr>
          <w:rFonts w:ascii="Calibri" w:hAnsi="Calibri" w:cs="Calibri"/>
          <w:b/>
          <w:bCs/>
          <w:color w:val="009900"/>
          <w:sz w:val="22"/>
        </w:rPr>
        <w:t>á</w:t>
      </w:r>
      <w:r w:rsidRPr="00C503B3">
        <w:rPr>
          <w:rFonts w:cs="Courier New"/>
          <w:b/>
          <w:bCs/>
          <w:color w:val="009900"/>
          <w:sz w:val="22"/>
        </w:rPr>
        <w:t xml:space="preserve"> as provid</w:t>
      </w:r>
      <w:r w:rsidRPr="00C503B3">
        <w:rPr>
          <w:rFonts w:ascii="Calibri" w:hAnsi="Calibri" w:cs="Calibri"/>
          <w:b/>
          <w:bCs/>
          <w:color w:val="009900"/>
          <w:sz w:val="22"/>
        </w:rPr>
        <w:t>ê</w:t>
      </w:r>
      <w:r w:rsidRPr="00C503B3">
        <w:rPr>
          <w:rFonts w:cs="Courier New"/>
          <w:b/>
          <w:bCs/>
          <w:color w:val="009900"/>
          <w:sz w:val="22"/>
        </w:rPr>
        <w:t>ncias necess</w:t>
      </w:r>
      <w:r w:rsidRPr="00C503B3">
        <w:rPr>
          <w:rFonts w:ascii="Calibri" w:hAnsi="Calibri" w:cs="Calibri"/>
          <w:b/>
          <w:bCs/>
          <w:color w:val="009900"/>
          <w:sz w:val="22"/>
        </w:rPr>
        <w:t>á</w:t>
      </w:r>
      <w:r w:rsidRPr="00C503B3">
        <w:rPr>
          <w:rFonts w:cs="Courier New"/>
          <w:b/>
          <w:bCs/>
          <w:color w:val="009900"/>
          <w:sz w:val="22"/>
        </w:rPr>
        <w:t xml:space="preserve">rias ao cumprimento deste decreto nesse </w:t>
      </w:r>
      <w:r w:rsidRPr="00C503B3">
        <w:rPr>
          <w:rFonts w:ascii="Calibri" w:hAnsi="Calibri" w:cs="Calibri"/>
          <w:b/>
          <w:bCs/>
          <w:color w:val="009900"/>
          <w:sz w:val="22"/>
        </w:rPr>
        <w:t>â</w:t>
      </w:r>
      <w:r w:rsidRPr="00C503B3">
        <w:rPr>
          <w:rFonts w:cs="Courier New"/>
          <w:b/>
          <w:bCs/>
          <w:color w:val="009900"/>
          <w:sz w:val="22"/>
        </w:rPr>
        <w:t>mbito.</w:t>
      </w:r>
    </w:p>
    <w:p w14:paraId="1F19D43F"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Artigo 6</w:t>
      </w:r>
      <w:r w:rsidRPr="00C503B3">
        <w:rPr>
          <w:rFonts w:ascii="Calibri" w:hAnsi="Calibri" w:cs="Calibri"/>
          <w:b/>
          <w:bCs/>
          <w:color w:val="009900"/>
          <w:sz w:val="22"/>
        </w:rPr>
        <w:t>º</w:t>
      </w:r>
      <w:r w:rsidRPr="00C503B3">
        <w:rPr>
          <w:rFonts w:cs="Courier New"/>
          <w:b/>
          <w:bCs/>
          <w:color w:val="009900"/>
          <w:sz w:val="22"/>
        </w:rPr>
        <w:t xml:space="preserve"> - Os dispositivos adiante indicados do Decreto n</w:t>
      </w:r>
      <w:r w:rsidRPr="00C503B3">
        <w:rPr>
          <w:rFonts w:ascii="Calibri" w:hAnsi="Calibri" w:cs="Calibri"/>
          <w:b/>
          <w:bCs/>
          <w:color w:val="009900"/>
          <w:sz w:val="22"/>
        </w:rPr>
        <w:t>º</w:t>
      </w:r>
      <w:r w:rsidRPr="00C503B3">
        <w:rPr>
          <w:rFonts w:cs="Courier New"/>
          <w:b/>
          <w:bCs/>
          <w:color w:val="009900"/>
          <w:sz w:val="22"/>
        </w:rPr>
        <w:t xml:space="preserve"> 64.862, de 13 de mar</w:t>
      </w:r>
      <w:r w:rsidRPr="00C503B3">
        <w:rPr>
          <w:rFonts w:ascii="Calibri" w:hAnsi="Calibri" w:cs="Calibri"/>
          <w:b/>
          <w:bCs/>
          <w:color w:val="009900"/>
          <w:sz w:val="22"/>
        </w:rPr>
        <w:t>ç</w:t>
      </w:r>
      <w:r w:rsidRPr="00C503B3">
        <w:rPr>
          <w:rFonts w:cs="Courier New"/>
          <w:b/>
          <w:bCs/>
          <w:color w:val="009900"/>
          <w:sz w:val="22"/>
        </w:rPr>
        <w:t>o de 2020, passam a vigorar com a seguinte reda</w:t>
      </w:r>
      <w:r w:rsidRPr="00C503B3">
        <w:rPr>
          <w:rFonts w:ascii="Calibri" w:hAnsi="Calibri" w:cs="Calibri"/>
          <w:b/>
          <w:bCs/>
          <w:color w:val="009900"/>
          <w:sz w:val="22"/>
        </w:rPr>
        <w:t>çã</w:t>
      </w:r>
      <w:r w:rsidRPr="00C503B3">
        <w:rPr>
          <w:rFonts w:cs="Courier New"/>
          <w:b/>
          <w:bCs/>
          <w:color w:val="009900"/>
          <w:sz w:val="22"/>
        </w:rPr>
        <w:t>o:</w:t>
      </w:r>
    </w:p>
    <w:p w14:paraId="3CF0358D"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I </w:t>
      </w:r>
      <w:r w:rsidRPr="00C503B3">
        <w:rPr>
          <w:rFonts w:ascii="Arial" w:hAnsi="Arial" w:cs="Arial"/>
          <w:b/>
          <w:bCs/>
          <w:color w:val="009900"/>
          <w:sz w:val="22"/>
        </w:rPr>
        <w:t>–</w:t>
      </w:r>
      <w:r w:rsidRPr="00C503B3">
        <w:rPr>
          <w:rFonts w:cs="Courier New"/>
          <w:b/>
          <w:bCs/>
          <w:color w:val="009900"/>
          <w:sz w:val="22"/>
        </w:rPr>
        <w:t xml:space="preserve"> </w:t>
      </w:r>
      <w:proofErr w:type="gramStart"/>
      <w:r w:rsidRPr="00C503B3">
        <w:rPr>
          <w:rFonts w:cs="Courier New"/>
          <w:b/>
          <w:bCs/>
          <w:color w:val="009900"/>
          <w:sz w:val="22"/>
        </w:rPr>
        <w:t>os</w:t>
      </w:r>
      <w:proofErr w:type="gramEnd"/>
      <w:r w:rsidRPr="00C503B3">
        <w:rPr>
          <w:rFonts w:cs="Courier New"/>
          <w:b/>
          <w:bCs/>
          <w:color w:val="009900"/>
          <w:sz w:val="22"/>
        </w:rPr>
        <w:t xml:space="preserve"> incisos I e II do artigo 1</w:t>
      </w:r>
      <w:r w:rsidRPr="00C503B3">
        <w:rPr>
          <w:rFonts w:ascii="Arial" w:hAnsi="Arial" w:cs="Arial"/>
          <w:b/>
          <w:bCs/>
          <w:color w:val="009900"/>
          <w:sz w:val="22"/>
        </w:rPr>
        <w:t>º</w:t>
      </w:r>
      <w:r w:rsidRPr="00C503B3">
        <w:rPr>
          <w:rFonts w:cs="Courier New"/>
          <w:b/>
          <w:bCs/>
          <w:color w:val="009900"/>
          <w:sz w:val="22"/>
        </w:rPr>
        <w:t>:</w:t>
      </w:r>
    </w:p>
    <w:p w14:paraId="664332B2"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ascii="Arial" w:hAnsi="Arial" w:cs="Arial"/>
          <w:b/>
          <w:bCs/>
          <w:color w:val="009900"/>
          <w:sz w:val="22"/>
        </w:rPr>
        <w:t>“</w:t>
      </w:r>
      <w:r w:rsidRPr="00C503B3">
        <w:rPr>
          <w:rFonts w:cs="Courier New"/>
          <w:b/>
          <w:bCs/>
          <w:color w:val="009900"/>
          <w:sz w:val="22"/>
        </w:rPr>
        <w:t xml:space="preserve">I- </w:t>
      </w:r>
      <w:proofErr w:type="gramStart"/>
      <w:r w:rsidRPr="00C503B3">
        <w:rPr>
          <w:rFonts w:cs="Courier New"/>
          <w:b/>
          <w:bCs/>
          <w:color w:val="009900"/>
          <w:sz w:val="22"/>
        </w:rPr>
        <w:t>por</w:t>
      </w:r>
      <w:proofErr w:type="gramEnd"/>
      <w:r w:rsidRPr="00C503B3">
        <w:rPr>
          <w:rFonts w:cs="Courier New"/>
          <w:b/>
          <w:bCs/>
          <w:color w:val="009900"/>
          <w:sz w:val="22"/>
        </w:rPr>
        <w:t xml:space="preserve"> at</w:t>
      </w:r>
      <w:r w:rsidRPr="00C503B3">
        <w:rPr>
          <w:rFonts w:ascii="Arial" w:hAnsi="Arial" w:cs="Arial"/>
          <w:b/>
          <w:bCs/>
          <w:color w:val="009900"/>
          <w:sz w:val="22"/>
        </w:rPr>
        <w:t>é</w:t>
      </w:r>
      <w:r w:rsidRPr="00C503B3">
        <w:rPr>
          <w:rFonts w:cs="Courier New"/>
          <w:b/>
          <w:bCs/>
          <w:color w:val="009900"/>
          <w:sz w:val="22"/>
        </w:rPr>
        <w:t xml:space="preserve"> 30 dias, de eventos com aglomera</w:t>
      </w:r>
      <w:r w:rsidRPr="00C503B3">
        <w:rPr>
          <w:rFonts w:ascii="Arial" w:hAnsi="Arial" w:cs="Arial"/>
          <w:b/>
          <w:bCs/>
          <w:color w:val="009900"/>
          <w:sz w:val="22"/>
        </w:rPr>
        <w:t>çã</w:t>
      </w:r>
      <w:r w:rsidRPr="00C503B3">
        <w:rPr>
          <w:rFonts w:cs="Courier New"/>
          <w:b/>
          <w:bCs/>
          <w:color w:val="009900"/>
          <w:sz w:val="22"/>
        </w:rPr>
        <w:t>o de pessoas em qualquer n</w:t>
      </w:r>
      <w:r w:rsidRPr="00C503B3">
        <w:rPr>
          <w:rFonts w:ascii="Arial" w:hAnsi="Arial" w:cs="Arial"/>
          <w:b/>
          <w:bCs/>
          <w:color w:val="009900"/>
          <w:sz w:val="22"/>
        </w:rPr>
        <w:t>ú</w:t>
      </w:r>
      <w:r w:rsidRPr="00C503B3">
        <w:rPr>
          <w:rFonts w:cs="Courier New"/>
          <w:b/>
          <w:bCs/>
          <w:color w:val="009900"/>
          <w:sz w:val="22"/>
        </w:rPr>
        <w:t>mero, inclu</w:t>
      </w:r>
      <w:r w:rsidRPr="00C503B3">
        <w:rPr>
          <w:rFonts w:ascii="Arial" w:hAnsi="Arial" w:cs="Arial"/>
          <w:b/>
          <w:bCs/>
          <w:color w:val="009900"/>
          <w:sz w:val="22"/>
        </w:rPr>
        <w:t>í</w:t>
      </w:r>
      <w:r w:rsidRPr="00C503B3">
        <w:rPr>
          <w:rFonts w:cs="Courier New"/>
          <w:b/>
          <w:bCs/>
          <w:color w:val="009900"/>
          <w:sz w:val="22"/>
        </w:rPr>
        <w:t>da a programa</w:t>
      </w:r>
      <w:r w:rsidRPr="00C503B3">
        <w:rPr>
          <w:rFonts w:ascii="Calibri" w:hAnsi="Calibri" w:cs="Calibri"/>
          <w:b/>
          <w:bCs/>
          <w:color w:val="009900"/>
          <w:sz w:val="22"/>
        </w:rPr>
        <w:t>çã</w:t>
      </w:r>
      <w:r w:rsidRPr="00C503B3">
        <w:rPr>
          <w:rFonts w:cs="Courier New"/>
          <w:b/>
          <w:bCs/>
          <w:color w:val="009900"/>
          <w:sz w:val="22"/>
        </w:rPr>
        <w:t>o de todos os equipamentos culturais e esportivos p</w:t>
      </w:r>
      <w:r w:rsidRPr="00C503B3">
        <w:rPr>
          <w:rFonts w:ascii="Calibri" w:hAnsi="Calibri" w:cs="Calibri"/>
          <w:b/>
          <w:bCs/>
          <w:color w:val="009900"/>
          <w:sz w:val="22"/>
        </w:rPr>
        <w:t>ú</w:t>
      </w:r>
      <w:r w:rsidRPr="00C503B3">
        <w:rPr>
          <w:rFonts w:cs="Courier New"/>
          <w:b/>
          <w:bCs/>
          <w:color w:val="009900"/>
          <w:sz w:val="22"/>
        </w:rPr>
        <w:t>blicos;</w:t>
      </w:r>
    </w:p>
    <w:p w14:paraId="3AFCB3A7" w14:textId="77777777" w:rsidR="00915166" w:rsidRPr="00C503B3" w:rsidRDefault="00915166" w:rsidP="00915166">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Helvetica"/>
          <w:b/>
          <w:bCs/>
          <w:i/>
          <w:iCs/>
          <w:color w:val="009900"/>
          <w:sz w:val="22"/>
        </w:rPr>
        <w:t>(*) Revogado pelo Decreto n</w:t>
      </w:r>
      <w:r w:rsidRPr="00C503B3">
        <w:rPr>
          <w:rFonts w:ascii="Calibri" w:hAnsi="Calibri" w:cs="Calibri"/>
          <w:b/>
          <w:bCs/>
          <w:i/>
          <w:iCs/>
          <w:color w:val="009900"/>
          <w:sz w:val="22"/>
        </w:rPr>
        <w:t>º</w:t>
      </w:r>
      <w:r w:rsidRPr="00C503B3">
        <w:rPr>
          <w:rFonts w:cs="Helvetica"/>
          <w:b/>
          <w:bCs/>
          <w:i/>
          <w:iCs/>
          <w:color w:val="009900"/>
          <w:sz w:val="22"/>
        </w:rPr>
        <w:t xml:space="preserve"> 64.881, de 22 de mar</w:t>
      </w:r>
      <w:r w:rsidRPr="00C503B3">
        <w:rPr>
          <w:rFonts w:ascii="Calibri" w:hAnsi="Calibri" w:cs="Calibri"/>
          <w:b/>
          <w:bCs/>
          <w:i/>
          <w:iCs/>
          <w:color w:val="009900"/>
          <w:sz w:val="22"/>
        </w:rPr>
        <w:t>ç</w:t>
      </w:r>
      <w:r w:rsidRPr="00C503B3">
        <w:rPr>
          <w:rFonts w:cs="Helvetica"/>
          <w:b/>
          <w:bCs/>
          <w:i/>
          <w:iCs/>
          <w:color w:val="009900"/>
          <w:sz w:val="22"/>
        </w:rPr>
        <w:t>o de 2020</w:t>
      </w:r>
    </w:p>
    <w:p w14:paraId="0B84D11B"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II </w:t>
      </w:r>
      <w:r w:rsidRPr="00C503B3">
        <w:rPr>
          <w:rFonts w:ascii="Arial" w:hAnsi="Arial" w:cs="Arial"/>
          <w:b/>
          <w:bCs/>
          <w:color w:val="009900"/>
          <w:sz w:val="22"/>
        </w:rPr>
        <w:t>–</w:t>
      </w:r>
      <w:r w:rsidRPr="00C503B3">
        <w:rPr>
          <w:rFonts w:cs="Courier New"/>
          <w:b/>
          <w:bCs/>
          <w:color w:val="009900"/>
          <w:sz w:val="22"/>
        </w:rPr>
        <w:t xml:space="preserve"> </w:t>
      </w:r>
      <w:proofErr w:type="gramStart"/>
      <w:r w:rsidRPr="00C503B3">
        <w:rPr>
          <w:rFonts w:cs="Courier New"/>
          <w:b/>
          <w:bCs/>
          <w:color w:val="009900"/>
          <w:sz w:val="22"/>
        </w:rPr>
        <w:t>de</w:t>
      </w:r>
      <w:proofErr w:type="gramEnd"/>
      <w:r w:rsidRPr="00C503B3">
        <w:rPr>
          <w:rFonts w:cs="Courier New"/>
          <w:b/>
          <w:bCs/>
          <w:color w:val="009900"/>
          <w:sz w:val="22"/>
        </w:rPr>
        <w:t xml:space="preserve"> aulas no </w:t>
      </w:r>
      <w:r w:rsidRPr="00C503B3">
        <w:rPr>
          <w:rFonts w:ascii="Arial" w:hAnsi="Arial" w:cs="Arial"/>
          <w:b/>
          <w:bCs/>
          <w:color w:val="009900"/>
          <w:sz w:val="22"/>
        </w:rPr>
        <w:t>â</w:t>
      </w:r>
      <w:r w:rsidRPr="00C503B3">
        <w:rPr>
          <w:rFonts w:cs="Courier New"/>
          <w:b/>
          <w:bCs/>
          <w:color w:val="009900"/>
          <w:sz w:val="22"/>
        </w:rPr>
        <w:t>mbito da Secretaria da Educa</w:t>
      </w:r>
      <w:r w:rsidRPr="00C503B3">
        <w:rPr>
          <w:rFonts w:ascii="Arial" w:hAnsi="Arial" w:cs="Arial"/>
          <w:b/>
          <w:bCs/>
          <w:color w:val="009900"/>
          <w:sz w:val="22"/>
        </w:rPr>
        <w:t>çã</w:t>
      </w:r>
      <w:r w:rsidRPr="00C503B3">
        <w:rPr>
          <w:rFonts w:cs="Courier New"/>
          <w:b/>
          <w:bCs/>
          <w:color w:val="009900"/>
          <w:sz w:val="22"/>
        </w:rPr>
        <w:t>o e do Centro Estadual de Educa</w:t>
      </w:r>
      <w:r w:rsidRPr="00C503B3">
        <w:rPr>
          <w:rFonts w:ascii="Arial" w:hAnsi="Arial" w:cs="Arial"/>
          <w:b/>
          <w:bCs/>
          <w:color w:val="009900"/>
          <w:sz w:val="22"/>
        </w:rPr>
        <w:t>çã</w:t>
      </w:r>
      <w:r w:rsidRPr="00C503B3">
        <w:rPr>
          <w:rFonts w:cs="Courier New"/>
          <w:b/>
          <w:bCs/>
          <w:color w:val="009900"/>
          <w:sz w:val="22"/>
        </w:rPr>
        <w:t>o Tecnol</w:t>
      </w:r>
      <w:r w:rsidRPr="00C503B3">
        <w:rPr>
          <w:rFonts w:ascii="Arial" w:hAnsi="Arial" w:cs="Arial"/>
          <w:b/>
          <w:bCs/>
          <w:color w:val="009900"/>
          <w:sz w:val="22"/>
        </w:rPr>
        <w:t>ó</w:t>
      </w:r>
      <w:r w:rsidRPr="00C503B3">
        <w:rPr>
          <w:rFonts w:cs="Courier New"/>
          <w:b/>
          <w:bCs/>
          <w:color w:val="009900"/>
          <w:sz w:val="22"/>
        </w:rPr>
        <w:t>gica "Paula Souza" - CEETEPS, estabelecendo-se, no per</w:t>
      </w:r>
      <w:r w:rsidRPr="00C503B3">
        <w:rPr>
          <w:rFonts w:ascii="Arial" w:hAnsi="Arial" w:cs="Arial"/>
          <w:b/>
          <w:bCs/>
          <w:color w:val="009900"/>
          <w:sz w:val="22"/>
        </w:rPr>
        <w:t>í</w:t>
      </w:r>
      <w:r w:rsidRPr="00C503B3">
        <w:rPr>
          <w:rFonts w:cs="Courier New"/>
          <w:b/>
          <w:bCs/>
          <w:color w:val="009900"/>
          <w:sz w:val="22"/>
        </w:rPr>
        <w:t>odo de 16 a 23 de mar</w:t>
      </w:r>
      <w:r w:rsidRPr="00C503B3">
        <w:rPr>
          <w:rFonts w:ascii="Arial" w:hAnsi="Arial" w:cs="Arial"/>
          <w:b/>
          <w:bCs/>
          <w:color w:val="009900"/>
          <w:sz w:val="22"/>
        </w:rPr>
        <w:t>ç</w:t>
      </w:r>
      <w:r w:rsidRPr="00C503B3">
        <w:rPr>
          <w:rFonts w:cs="Courier New"/>
          <w:b/>
          <w:bCs/>
          <w:color w:val="009900"/>
          <w:sz w:val="22"/>
        </w:rPr>
        <w:t>o de 2020, a ado</w:t>
      </w:r>
      <w:r w:rsidRPr="00C503B3">
        <w:rPr>
          <w:rFonts w:ascii="Arial" w:hAnsi="Arial" w:cs="Arial"/>
          <w:b/>
          <w:bCs/>
          <w:color w:val="009900"/>
          <w:sz w:val="22"/>
        </w:rPr>
        <w:t>çã</w:t>
      </w:r>
      <w:r w:rsidRPr="00C503B3">
        <w:rPr>
          <w:rFonts w:cs="Courier New"/>
          <w:b/>
          <w:bCs/>
          <w:color w:val="009900"/>
          <w:sz w:val="22"/>
        </w:rPr>
        <w:t>o gradual dessa medida, observada, em qualquer hip</w:t>
      </w:r>
      <w:r w:rsidRPr="00C503B3">
        <w:rPr>
          <w:rFonts w:ascii="Calibri" w:hAnsi="Calibri" w:cs="Calibri"/>
          <w:b/>
          <w:bCs/>
          <w:color w:val="009900"/>
          <w:sz w:val="22"/>
        </w:rPr>
        <w:t>ó</w:t>
      </w:r>
      <w:r w:rsidRPr="00C503B3">
        <w:rPr>
          <w:rFonts w:cs="Courier New"/>
          <w:b/>
          <w:bCs/>
          <w:color w:val="009900"/>
          <w:sz w:val="22"/>
        </w:rPr>
        <w:t>tese, a seguran</w:t>
      </w:r>
      <w:r w:rsidRPr="00C503B3">
        <w:rPr>
          <w:rFonts w:ascii="Calibri" w:hAnsi="Calibri" w:cs="Calibri"/>
          <w:b/>
          <w:bCs/>
          <w:color w:val="009900"/>
          <w:sz w:val="22"/>
        </w:rPr>
        <w:t>ç</w:t>
      </w:r>
      <w:r w:rsidRPr="00C503B3">
        <w:rPr>
          <w:rFonts w:cs="Courier New"/>
          <w:b/>
          <w:bCs/>
          <w:color w:val="009900"/>
          <w:sz w:val="22"/>
        </w:rPr>
        <w:t>a alimentar dos alunos.</w:t>
      </w:r>
      <w:r w:rsidRPr="00C503B3">
        <w:rPr>
          <w:rFonts w:ascii="Calibri" w:hAnsi="Calibri" w:cs="Calibri"/>
          <w:b/>
          <w:bCs/>
          <w:color w:val="009900"/>
          <w:sz w:val="22"/>
        </w:rPr>
        <w:t>”</w:t>
      </w:r>
      <w:r w:rsidRPr="00C503B3">
        <w:rPr>
          <w:rFonts w:cs="Courier New"/>
          <w:b/>
          <w:bCs/>
          <w:color w:val="009900"/>
          <w:sz w:val="22"/>
        </w:rPr>
        <w:t>; (NR)</w:t>
      </w:r>
    </w:p>
    <w:p w14:paraId="0156BE92"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 xml:space="preserve">II </w:t>
      </w:r>
      <w:r w:rsidRPr="00C503B3">
        <w:rPr>
          <w:rFonts w:ascii="Arial" w:hAnsi="Arial" w:cs="Arial"/>
          <w:b/>
          <w:bCs/>
          <w:color w:val="009900"/>
          <w:sz w:val="22"/>
        </w:rPr>
        <w:t>–</w:t>
      </w:r>
      <w:r w:rsidRPr="00C503B3">
        <w:rPr>
          <w:rFonts w:cs="Courier New"/>
          <w:b/>
          <w:bCs/>
          <w:color w:val="009900"/>
          <w:sz w:val="22"/>
        </w:rPr>
        <w:t xml:space="preserve"> </w:t>
      </w:r>
      <w:proofErr w:type="gramStart"/>
      <w:r w:rsidRPr="00C503B3">
        <w:rPr>
          <w:rFonts w:cs="Courier New"/>
          <w:b/>
          <w:bCs/>
          <w:color w:val="009900"/>
          <w:sz w:val="22"/>
        </w:rPr>
        <w:t>o</w:t>
      </w:r>
      <w:proofErr w:type="gramEnd"/>
      <w:r w:rsidRPr="00C503B3">
        <w:rPr>
          <w:rFonts w:cs="Courier New"/>
          <w:b/>
          <w:bCs/>
          <w:color w:val="009900"/>
          <w:sz w:val="22"/>
        </w:rPr>
        <w:t xml:space="preserve"> inciso II do artigo 4</w:t>
      </w:r>
      <w:r w:rsidRPr="00C503B3">
        <w:rPr>
          <w:rFonts w:ascii="Arial" w:hAnsi="Arial" w:cs="Arial"/>
          <w:b/>
          <w:bCs/>
          <w:color w:val="009900"/>
          <w:sz w:val="22"/>
        </w:rPr>
        <w:t>º</w:t>
      </w:r>
      <w:r w:rsidRPr="00C503B3">
        <w:rPr>
          <w:rFonts w:cs="Courier New"/>
          <w:b/>
          <w:bCs/>
          <w:color w:val="009900"/>
          <w:sz w:val="22"/>
        </w:rPr>
        <w:t>:</w:t>
      </w:r>
    </w:p>
    <w:p w14:paraId="77D99EA2"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ascii="Arial" w:hAnsi="Arial" w:cs="Arial"/>
          <w:b/>
          <w:bCs/>
          <w:color w:val="009900"/>
          <w:sz w:val="22"/>
        </w:rPr>
        <w:t>“</w:t>
      </w:r>
      <w:r w:rsidRPr="00C503B3">
        <w:rPr>
          <w:rFonts w:cs="Courier New"/>
          <w:b/>
          <w:bCs/>
          <w:color w:val="009900"/>
          <w:sz w:val="22"/>
        </w:rPr>
        <w:t xml:space="preserve">II- </w:t>
      </w:r>
      <w:proofErr w:type="gramStart"/>
      <w:r w:rsidRPr="00C503B3">
        <w:rPr>
          <w:rFonts w:cs="Courier New"/>
          <w:b/>
          <w:bCs/>
          <w:color w:val="009900"/>
          <w:sz w:val="22"/>
        </w:rPr>
        <w:t>por</w:t>
      </w:r>
      <w:proofErr w:type="gramEnd"/>
      <w:r w:rsidRPr="00C503B3">
        <w:rPr>
          <w:rFonts w:cs="Courier New"/>
          <w:b/>
          <w:bCs/>
          <w:color w:val="009900"/>
          <w:sz w:val="22"/>
        </w:rPr>
        <w:t xml:space="preserve"> at</w:t>
      </w:r>
      <w:r w:rsidRPr="00C503B3">
        <w:rPr>
          <w:rFonts w:ascii="Arial" w:hAnsi="Arial" w:cs="Arial"/>
          <w:b/>
          <w:bCs/>
          <w:color w:val="009900"/>
          <w:sz w:val="22"/>
        </w:rPr>
        <w:t>é</w:t>
      </w:r>
      <w:r w:rsidRPr="00C503B3">
        <w:rPr>
          <w:rFonts w:cs="Courier New"/>
          <w:b/>
          <w:bCs/>
          <w:color w:val="009900"/>
          <w:sz w:val="22"/>
        </w:rPr>
        <w:t xml:space="preserve"> 30 dias, de eventos com aglomera</w:t>
      </w:r>
      <w:r w:rsidRPr="00C503B3">
        <w:rPr>
          <w:rFonts w:ascii="Arial" w:hAnsi="Arial" w:cs="Arial"/>
          <w:b/>
          <w:bCs/>
          <w:color w:val="009900"/>
          <w:sz w:val="22"/>
        </w:rPr>
        <w:t>çã</w:t>
      </w:r>
      <w:r w:rsidRPr="00C503B3">
        <w:rPr>
          <w:rFonts w:cs="Courier New"/>
          <w:b/>
          <w:bCs/>
          <w:color w:val="009900"/>
          <w:sz w:val="22"/>
        </w:rPr>
        <w:t>o de pessoas em qualquer n</w:t>
      </w:r>
      <w:r w:rsidRPr="00C503B3">
        <w:rPr>
          <w:rFonts w:ascii="Arial" w:hAnsi="Arial" w:cs="Arial"/>
          <w:b/>
          <w:bCs/>
          <w:color w:val="009900"/>
          <w:sz w:val="22"/>
        </w:rPr>
        <w:t>ú</w:t>
      </w:r>
      <w:r w:rsidRPr="00C503B3">
        <w:rPr>
          <w:rFonts w:cs="Courier New"/>
          <w:b/>
          <w:bCs/>
          <w:color w:val="009900"/>
          <w:sz w:val="22"/>
        </w:rPr>
        <w:t>mero, inclu</w:t>
      </w:r>
      <w:r w:rsidRPr="00C503B3">
        <w:rPr>
          <w:rFonts w:ascii="Arial" w:hAnsi="Arial" w:cs="Arial"/>
          <w:b/>
          <w:bCs/>
          <w:color w:val="009900"/>
          <w:sz w:val="22"/>
        </w:rPr>
        <w:t>í</w:t>
      </w:r>
      <w:r w:rsidRPr="00C503B3">
        <w:rPr>
          <w:rFonts w:cs="Courier New"/>
          <w:b/>
          <w:bCs/>
          <w:color w:val="009900"/>
          <w:sz w:val="22"/>
        </w:rPr>
        <w:t>da a programa</w:t>
      </w:r>
      <w:r w:rsidRPr="00C503B3">
        <w:rPr>
          <w:rFonts w:ascii="Arial" w:hAnsi="Arial" w:cs="Arial"/>
          <w:b/>
          <w:bCs/>
          <w:color w:val="009900"/>
          <w:sz w:val="22"/>
        </w:rPr>
        <w:t>çã</w:t>
      </w:r>
      <w:r w:rsidRPr="00C503B3">
        <w:rPr>
          <w:rFonts w:cs="Courier New"/>
          <w:b/>
          <w:bCs/>
          <w:color w:val="009900"/>
          <w:sz w:val="22"/>
        </w:rPr>
        <w:t>o de todos os equipamentos culturais e esportivos.</w:t>
      </w:r>
      <w:r w:rsidRPr="00C503B3">
        <w:rPr>
          <w:rFonts w:ascii="Arial" w:hAnsi="Arial" w:cs="Arial"/>
          <w:b/>
          <w:bCs/>
          <w:color w:val="009900"/>
          <w:sz w:val="22"/>
        </w:rPr>
        <w:t>”</w:t>
      </w:r>
      <w:r w:rsidRPr="00C503B3">
        <w:rPr>
          <w:rFonts w:cs="Courier New"/>
          <w:b/>
          <w:bCs/>
          <w:color w:val="009900"/>
          <w:sz w:val="22"/>
        </w:rPr>
        <w:t>. (NR)</w:t>
      </w:r>
    </w:p>
    <w:p w14:paraId="72A7A483" w14:textId="77777777" w:rsidR="00915166" w:rsidRPr="00C503B3" w:rsidRDefault="00915166" w:rsidP="00915166">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Helvetica"/>
          <w:b/>
          <w:bCs/>
          <w:i/>
          <w:iCs/>
          <w:color w:val="009900"/>
          <w:sz w:val="22"/>
        </w:rPr>
        <w:t>(*) Revogado pelo Decreto n</w:t>
      </w:r>
      <w:r w:rsidRPr="00C503B3">
        <w:rPr>
          <w:rFonts w:ascii="Calibri" w:hAnsi="Calibri" w:cs="Calibri"/>
          <w:b/>
          <w:bCs/>
          <w:i/>
          <w:iCs/>
          <w:color w:val="009900"/>
          <w:sz w:val="22"/>
        </w:rPr>
        <w:t>º</w:t>
      </w:r>
      <w:r w:rsidRPr="00C503B3">
        <w:rPr>
          <w:rFonts w:cs="Helvetica"/>
          <w:b/>
          <w:bCs/>
          <w:i/>
          <w:iCs/>
          <w:color w:val="009900"/>
          <w:sz w:val="22"/>
        </w:rPr>
        <w:t xml:space="preserve"> 64.881, de 22 de mar</w:t>
      </w:r>
      <w:r w:rsidRPr="00C503B3">
        <w:rPr>
          <w:rFonts w:ascii="Calibri" w:hAnsi="Calibri" w:cs="Calibri"/>
          <w:b/>
          <w:bCs/>
          <w:i/>
          <w:iCs/>
          <w:color w:val="009900"/>
          <w:sz w:val="22"/>
        </w:rPr>
        <w:t>ç</w:t>
      </w:r>
      <w:r w:rsidRPr="00C503B3">
        <w:rPr>
          <w:rFonts w:cs="Helvetica"/>
          <w:b/>
          <w:bCs/>
          <w:i/>
          <w:iCs/>
          <w:color w:val="009900"/>
          <w:sz w:val="22"/>
        </w:rPr>
        <w:t>o de 2020</w:t>
      </w:r>
    </w:p>
    <w:p w14:paraId="245F1E1E"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Artigo 7</w:t>
      </w:r>
      <w:r w:rsidRPr="00C503B3">
        <w:rPr>
          <w:rFonts w:ascii="Calibri" w:hAnsi="Calibri" w:cs="Calibri"/>
          <w:b/>
          <w:bCs/>
          <w:color w:val="009900"/>
          <w:sz w:val="22"/>
        </w:rPr>
        <w:t>º</w:t>
      </w:r>
      <w:r w:rsidRPr="00C503B3">
        <w:rPr>
          <w:rFonts w:cs="Courier New"/>
          <w:b/>
          <w:bCs/>
          <w:color w:val="009900"/>
          <w:sz w:val="22"/>
        </w:rPr>
        <w:t xml:space="preserve"> - Este decreto entra em vigor na data de sua publica</w:t>
      </w:r>
      <w:r w:rsidRPr="00C503B3">
        <w:rPr>
          <w:rFonts w:ascii="Calibri" w:hAnsi="Calibri" w:cs="Calibri"/>
          <w:b/>
          <w:bCs/>
          <w:color w:val="009900"/>
          <w:sz w:val="22"/>
        </w:rPr>
        <w:t>çã</w:t>
      </w:r>
      <w:r w:rsidRPr="00C503B3">
        <w:rPr>
          <w:rFonts w:cs="Courier New"/>
          <w:b/>
          <w:bCs/>
          <w:color w:val="009900"/>
          <w:sz w:val="22"/>
        </w:rPr>
        <w:t>o.</w:t>
      </w:r>
    </w:p>
    <w:p w14:paraId="7013275B" w14:textId="77777777" w:rsidR="00DB7D80" w:rsidRPr="00C503B3" w:rsidRDefault="00DB7D80" w:rsidP="00583F3E">
      <w:pPr>
        <w:autoSpaceDE w:val="0"/>
        <w:autoSpaceDN w:val="0"/>
        <w:adjustRightInd w:val="0"/>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Pal</w:t>
      </w:r>
      <w:r w:rsidRPr="00C503B3">
        <w:rPr>
          <w:rFonts w:ascii="Calibri" w:hAnsi="Calibri" w:cs="Calibri"/>
          <w:b/>
          <w:bCs/>
          <w:color w:val="009900"/>
          <w:sz w:val="22"/>
        </w:rPr>
        <w:t>á</w:t>
      </w:r>
      <w:r w:rsidRPr="00C503B3">
        <w:rPr>
          <w:rFonts w:cs="Courier New"/>
          <w:b/>
          <w:bCs/>
          <w:color w:val="009900"/>
          <w:sz w:val="22"/>
        </w:rPr>
        <w:t>cio dos Bandeirantes, 16 de mar</w:t>
      </w:r>
      <w:r w:rsidRPr="00C503B3">
        <w:rPr>
          <w:rFonts w:ascii="Calibri" w:hAnsi="Calibri" w:cs="Calibri"/>
          <w:b/>
          <w:bCs/>
          <w:color w:val="009900"/>
          <w:sz w:val="22"/>
        </w:rPr>
        <w:t>ç</w:t>
      </w:r>
      <w:r w:rsidRPr="00C503B3">
        <w:rPr>
          <w:rFonts w:cs="Courier New"/>
          <w:b/>
          <w:bCs/>
          <w:color w:val="009900"/>
          <w:sz w:val="22"/>
        </w:rPr>
        <w:t>o de 2020</w:t>
      </w:r>
    </w:p>
    <w:p w14:paraId="29D9D2AF" w14:textId="4264A471" w:rsidR="00AB2148" w:rsidRDefault="00DB7D80" w:rsidP="00583F3E">
      <w:pPr>
        <w:spacing w:beforeLines="60" w:before="144" w:afterLines="60" w:after="144" w:line="240" w:lineRule="auto"/>
        <w:ind w:firstLine="1418"/>
        <w:jc w:val="both"/>
        <w:rPr>
          <w:rFonts w:cs="Courier New"/>
          <w:b/>
          <w:bCs/>
          <w:color w:val="009900"/>
          <w:sz w:val="22"/>
        </w:rPr>
      </w:pPr>
      <w:r w:rsidRPr="00C503B3">
        <w:rPr>
          <w:rFonts w:cs="Courier New"/>
          <w:b/>
          <w:bCs/>
          <w:color w:val="009900"/>
          <w:sz w:val="22"/>
        </w:rPr>
        <w:t>JO</w:t>
      </w:r>
      <w:r w:rsidRPr="00C503B3">
        <w:rPr>
          <w:rFonts w:ascii="Calibri" w:hAnsi="Calibri" w:cs="Calibri"/>
          <w:b/>
          <w:bCs/>
          <w:color w:val="009900"/>
          <w:sz w:val="22"/>
        </w:rPr>
        <w:t>Ã</w:t>
      </w:r>
      <w:r w:rsidRPr="00C503B3">
        <w:rPr>
          <w:rFonts w:cs="Courier New"/>
          <w:b/>
          <w:bCs/>
          <w:color w:val="009900"/>
          <w:sz w:val="22"/>
        </w:rPr>
        <w:t>O DORIA</w:t>
      </w:r>
    </w:p>
    <w:p w14:paraId="2A054D28" w14:textId="642C6178" w:rsidR="00C503B3" w:rsidRPr="00C503B3" w:rsidRDefault="00C503B3" w:rsidP="00583F3E">
      <w:pPr>
        <w:spacing w:beforeLines="60" w:before="144" w:afterLines="60" w:after="144" w:line="240" w:lineRule="auto"/>
        <w:ind w:firstLine="1418"/>
        <w:jc w:val="both"/>
        <w:rPr>
          <w:b/>
          <w:bCs/>
          <w:color w:val="009900"/>
          <w:sz w:val="22"/>
        </w:rPr>
      </w:pPr>
      <w:r>
        <w:rPr>
          <w:rFonts w:cs="Helvetica"/>
          <w:b/>
          <w:bCs/>
          <w:i/>
          <w:iCs/>
          <w:color w:val="000000"/>
          <w:sz w:val="22"/>
        </w:rPr>
        <w:t>(</w:t>
      </w:r>
      <w:r>
        <w:rPr>
          <w:rFonts w:cs="Helvetica"/>
          <w:b/>
          <w:bCs/>
          <w:i/>
          <w:iCs/>
          <w:color w:val="800080"/>
          <w:sz w:val="22"/>
        </w:rPr>
        <w:t>*</w:t>
      </w:r>
      <w:r>
        <w:rPr>
          <w:rFonts w:cs="Helvetica"/>
          <w:b/>
          <w:bCs/>
          <w:i/>
          <w:iCs/>
          <w:color w:val="000000"/>
          <w:sz w:val="22"/>
        </w:rPr>
        <w:t>) Revogado pelo Decreto n</w:t>
      </w:r>
      <w:r>
        <w:rPr>
          <w:rFonts w:ascii="Calibri" w:hAnsi="Calibri" w:cs="Calibri"/>
          <w:b/>
          <w:bCs/>
          <w:i/>
          <w:iCs/>
          <w:color w:val="000000"/>
          <w:sz w:val="22"/>
        </w:rPr>
        <w:t>º</w:t>
      </w:r>
      <w:r>
        <w:rPr>
          <w:rFonts w:cs="Helvetica"/>
          <w:b/>
          <w:bCs/>
          <w:i/>
          <w:iCs/>
          <w:color w:val="000000"/>
          <w:sz w:val="22"/>
        </w:rPr>
        <w:t xml:space="preserve"> 67.801, de 17 de julho de 2023 </w:t>
      </w:r>
    </w:p>
    <w:sectPr w:rsidR="00C503B3" w:rsidRPr="00C503B3" w:rsidSect="00583F3E">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80"/>
    <w:rsid w:val="003B66D2"/>
    <w:rsid w:val="003F5500"/>
    <w:rsid w:val="00583F3E"/>
    <w:rsid w:val="00915166"/>
    <w:rsid w:val="00AB2148"/>
    <w:rsid w:val="00C503B3"/>
    <w:rsid w:val="00D1034F"/>
    <w:rsid w:val="00DB7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1DC6"/>
  <w15:chartTrackingRefBased/>
  <w15:docId w15:val="{699D41E7-52F4-45D5-AE68-C734F0A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975</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9</cp:revision>
  <dcterms:created xsi:type="dcterms:W3CDTF">2020-03-17T12:47:00Z</dcterms:created>
  <dcterms:modified xsi:type="dcterms:W3CDTF">2023-07-18T14:08:00Z</dcterms:modified>
</cp:coreProperties>
</file>