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CF91F" w14:textId="77777777" w:rsidR="00E8537E" w:rsidRPr="002D3BDB" w:rsidRDefault="00E8537E" w:rsidP="002D3BDB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D3BD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D3BDB">
        <w:rPr>
          <w:rFonts w:ascii="Calibri" w:hAnsi="Calibri" w:cs="Calibri"/>
          <w:b/>
          <w:bCs/>
          <w:sz w:val="22"/>
          <w:szCs w:val="22"/>
        </w:rPr>
        <w:t>º</w:t>
      </w:r>
      <w:r w:rsidRPr="002D3BDB">
        <w:rPr>
          <w:rFonts w:ascii="Helvetica" w:hAnsi="Helvetica" w:cs="Courier New"/>
          <w:b/>
          <w:bCs/>
          <w:sz w:val="22"/>
          <w:szCs w:val="22"/>
        </w:rPr>
        <w:t xml:space="preserve"> 67.559, DE 9 DE MAR</w:t>
      </w:r>
      <w:r w:rsidRPr="002D3BDB">
        <w:rPr>
          <w:rFonts w:ascii="Calibri" w:hAnsi="Calibri" w:cs="Calibri"/>
          <w:b/>
          <w:bCs/>
          <w:sz w:val="22"/>
          <w:szCs w:val="22"/>
        </w:rPr>
        <w:t>Ç</w:t>
      </w:r>
      <w:r w:rsidRPr="002D3BDB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6DFDE94F" w14:textId="77777777" w:rsidR="00E8537E" w:rsidRPr="0088742D" w:rsidRDefault="00E8537E" w:rsidP="002D3BDB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Altera a classifica</w:t>
      </w:r>
      <w:r w:rsidRPr="0088742D">
        <w:rPr>
          <w:rFonts w:ascii="Calibri" w:hAnsi="Calibri" w:cs="Calibri"/>
          <w:sz w:val="22"/>
          <w:szCs w:val="22"/>
        </w:rPr>
        <w:t>çã</w:t>
      </w:r>
      <w:r w:rsidRPr="0088742D">
        <w:rPr>
          <w:rFonts w:ascii="Helvetica" w:hAnsi="Helvetica" w:cs="Courier New"/>
          <w:sz w:val="22"/>
          <w:szCs w:val="22"/>
        </w:rPr>
        <w:t>o institucional da Casa Civil nos Sistemas de Administra</w:t>
      </w:r>
      <w:r w:rsidRPr="0088742D">
        <w:rPr>
          <w:rFonts w:ascii="Calibri" w:hAnsi="Calibri" w:cs="Calibri"/>
          <w:sz w:val="22"/>
          <w:szCs w:val="22"/>
        </w:rPr>
        <w:t>çã</w:t>
      </w:r>
      <w:r w:rsidRPr="0088742D">
        <w:rPr>
          <w:rFonts w:ascii="Helvetica" w:hAnsi="Helvetica" w:cs="Courier New"/>
          <w:sz w:val="22"/>
          <w:szCs w:val="22"/>
        </w:rPr>
        <w:t>o Financeira e Or</w:t>
      </w:r>
      <w:r w:rsidRPr="0088742D">
        <w:rPr>
          <w:rFonts w:ascii="Calibri" w:hAnsi="Calibri" w:cs="Calibri"/>
          <w:sz w:val="22"/>
          <w:szCs w:val="22"/>
        </w:rPr>
        <w:t>ç</w:t>
      </w:r>
      <w:r w:rsidRPr="0088742D">
        <w:rPr>
          <w:rFonts w:ascii="Helvetica" w:hAnsi="Helvetica" w:cs="Courier New"/>
          <w:sz w:val="22"/>
          <w:szCs w:val="22"/>
        </w:rPr>
        <w:t>ament</w:t>
      </w:r>
      <w:r w:rsidRPr="0088742D">
        <w:rPr>
          <w:rFonts w:ascii="Calibri" w:hAnsi="Calibri" w:cs="Calibri"/>
          <w:sz w:val="22"/>
          <w:szCs w:val="22"/>
        </w:rPr>
        <w:t>á</w:t>
      </w:r>
      <w:r w:rsidRPr="0088742D">
        <w:rPr>
          <w:rFonts w:ascii="Helvetica" w:hAnsi="Helvetica" w:cs="Courier New"/>
          <w:sz w:val="22"/>
          <w:szCs w:val="22"/>
        </w:rPr>
        <w:t>ria do Estado</w:t>
      </w:r>
    </w:p>
    <w:p w14:paraId="40EC6DBE" w14:textId="77777777" w:rsidR="00E8537E" w:rsidRPr="0088742D" w:rsidRDefault="00E8537E" w:rsidP="00E8537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TARC</w:t>
      </w:r>
      <w:r w:rsidRPr="0088742D">
        <w:rPr>
          <w:rFonts w:ascii="Calibri" w:hAnsi="Calibri" w:cs="Calibri"/>
          <w:sz w:val="22"/>
          <w:szCs w:val="22"/>
        </w:rPr>
        <w:t>Í</w:t>
      </w:r>
      <w:r w:rsidRPr="0088742D">
        <w:rPr>
          <w:rFonts w:ascii="Helvetica" w:hAnsi="Helvetica" w:cs="Courier New"/>
          <w:sz w:val="22"/>
          <w:szCs w:val="22"/>
        </w:rPr>
        <w:t xml:space="preserve">SIO DE FREITAS,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88742D">
        <w:rPr>
          <w:rFonts w:ascii="Helvetica" w:hAnsi="Helvetica" w:cs="Courier New"/>
          <w:sz w:val="22"/>
          <w:szCs w:val="22"/>
        </w:rPr>
        <w:t>, no uso de suas atribui</w:t>
      </w:r>
      <w:r w:rsidRPr="0088742D">
        <w:rPr>
          <w:rFonts w:ascii="Calibri" w:hAnsi="Calibri" w:cs="Calibri"/>
          <w:sz w:val="22"/>
          <w:szCs w:val="22"/>
        </w:rPr>
        <w:t>çõ</w:t>
      </w:r>
      <w:r w:rsidRPr="0088742D">
        <w:rPr>
          <w:rFonts w:ascii="Helvetica" w:hAnsi="Helvetica" w:cs="Courier New"/>
          <w:sz w:val="22"/>
          <w:szCs w:val="22"/>
        </w:rPr>
        <w:t>es legais, com fundamento no artigo 6</w:t>
      </w:r>
      <w:r w:rsidRPr="0088742D">
        <w:rPr>
          <w:rFonts w:ascii="Calibri" w:hAnsi="Calibri" w:cs="Calibri"/>
          <w:sz w:val="22"/>
          <w:szCs w:val="22"/>
        </w:rPr>
        <w:t>º</w:t>
      </w:r>
      <w:r w:rsidRPr="0088742D">
        <w:rPr>
          <w:rFonts w:ascii="Helvetica" w:hAnsi="Helvetica" w:cs="Courier New"/>
          <w:sz w:val="22"/>
          <w:szCs w:val="22"/>
        </w:rPr>
        <w:t xml:space="preserve"> do Decreto-Lei n</w:t>
      </w:r>
      <w:r w:rsidRPr="0088742D">
        <w:rPr>
          <w:rFonts w:ascii="Calibri" w:hAnsi="Calibri" w:cs="Calibri"/>
          <w:sz w:val="22"/>
          <w:szCs w:val="22"/>
        </w:rPr>
        <w:t>º</w:t>
      </w:r>
      <w:r w:rsidRPr="0088742D">
        <w:rPr>
          <w:rFonts w:ascii="Helvetica" w:hAnsi="Helvetica" w:cs="Courier New"/>
          <w:sz w:val="22"/>
          <w:szCs w:val="22"/>
        </w:rPr>
        <w:t xml:space="preserve"> 233, de 28 de abril de 1970, que estabelece normas para a estrutura</w:t>
      </w:r>
      <w:r w:rsidRPr="0088742D">
        <w:rPr>
          <w:rFonts w:ascii="Calibri" w:hAnsi="Calibri" w:cs="Calibri"/>
          <w:sz w:val="22"/>
          <w:szCs w:val="22"/>
        </w:rPr>
        <w:t>çã</w:t>
      </w:r>
      <w:r w:rsidRPr="0088742D">
        <w:rPr>
          <w:rFonts w:ascii="Helvetica" w:hAnsi="Helvetica" w:cs="Courier New"/>
          <w:sz w:val="22"/>
          <w:szCs w:val="22"/>
        </w:rPr>
        <w:t>o dos Sistemas de Administra</w:t>
      </w:r>
      <w:r w:rsidRPr="0088742D">
        <w:rPr>
          <w:rFonts w:ascii="Calibri" w:hAnsi="Calibri" w:cs="Calibri"/>
          <w:sz w:val="22"/>
          <w:szCs w:val="22"/>
        </w:rPr>
        <w:t>çã</w:t>
      </w:r>
      <w:r w:rsidRPr="0088742D">
        <w:rPr>
          <w:rFonts w:ascii="Helvetica" w:hAnsi="Helvetica" w:cs="Courier New"/>
          <w:sz w:val="22"/>
          <w:szCs w:val="22"/>
        </w:rPr>
        <w:t>o Financeira e Or</w:t>
      </w:r>
      <w:r w:rsidRPr="0088742D">
        <w:rPr>
          <w:rFonts w:ascii="Calibri" w:hAnsi="Calibri" w:cs="Calibri"/>
          <w:sz w:val="22"/>
          <w:szCs w:val="22"/>
        </w:rPr>
        <w:t>ç</w:t>
      </w:r>
      <w:r w:rsidRPr="0088742D">
        <w:rPr>
          <w:rFonts w:ascii="Helvetica" w:hAnsi="Helvetica" w:cs="Courier New"/>
          <w:sz w:val="22"/>
          <w:szCs w:val="22"/>
        </w:rPr>
        <w:t>ament</w:t>
      </w:r>
      <w:r w:rsidRPr="0088742D">
        <w:rPr>
          <w:rFonts w:ascii="Calibri" w:hAnsi="Calibri" w:cs="Calibri"/>
          <w:sz w:val="22"/>
          <w:szCs w:val="22"/>
        </w:rPr>
        <w:t>á</w:t>
      </w:r>
      <w:r w:rsidRPr="0088742D">
        <w:rPr>
          <w:rFonts w:ascii="Helvetica" w:hAnsi="Helvetica" w:cs="Courier New"/>
          <w:sz w:val="22"/>
          <w:szCs w:val="22"/>
        </w:rPr>
        <w:t xml:space="preserve">ria do Estado, e </w:t>
      </w:r>
      <w:r w:rsidRPr="0088742D">
        <w:rPr>
          <w:rFonts w:ascii="Calibri" w:hAnsi="Calibri" w:cs="Calibri"/>
          <w:sz w:val="22"/>
          <w:szCs w:val="22"/>
        </w:rPr>
        <w:t>à</w:t>
      </w:r>
      <w:r w:rsidRPr="0088742D">
        <w:rPr>
          <w:rFonts w:ascii="Helvetica" w:hAnsi="Helvetica" w:cs="Courier New"/>
          <w:sz w:val="22"/>
          <w:szCs w:val="22"/>
        </w:rPr>
        <w:t xml:space="preserve"> vista do disposto</w:t>
      </w:r>
      <w:r w:rsidRPr="0088742D">
        <w:rPr>
          <w:rFonts w:ascii="Calibri" w:hAnsi="Calibri" w:cs="Calibri"/>
          <w:sz w:val="22"/>
          <w:szCs w:val="22"/>
        </w:rPr>
        <w:t> </w:t>
      </w:r>
      <w:r w:rsidRPr="0088742D">
        <w:rPr>
          <w:rFonts w:ascii="Helvetica" w:hAnsi="Helvetica" w:cs="Courier New"/>
          <w:sz w:val="22"/>
          <w:szCs w:val="22"/>
        </w:rPr>
        <w:t>nos Decretos n</w:t>
      </w:r>
      <w:r w:rsidRPr="0088742D">
        <w:rPr>
          <w:rFonts w:ascii="Calibri" w:hAnsi="Calibri" w:cs="Calibri"/>
          <w:sz w:val="22"/>
          <w:szCs w:val="22"/>
        </w:rPr>
        <w:t>º</w:t>
      </w:r>
      <w:r w:rsidRPr="0088742D">
        <w:rPr>
          <w:rFonts w:ascii="Helvetica" w:hAnsi="Helvetica" w:cs="Courier New"/>
          <w:sz w:val="22"/>
          <w:szCs w:val="22"/>
        </w:rPr>
        <w:t xml:space="preserve"> 67.435, de 1</w:t>
      </w:r>
      <w:r w:rsidRPr="0088742D">
        <w:rPr>
          <w:rFonts w:ascii="Calibri" w:hAnsi="Calibri" w:cs="Calibri"/>
          <w:sz w:val="22"/>
          <w:szCs w:val="22"/>
        </w:rPr>
        <w:t>º</w:t>
      </w:r>
      <w:r w:rsidRPr="0088742D">
        <w:rPr>
          <w:rFonts w:ascii="Helvetica" w:hAnsi="Helvetica" w:cs="Courier New"/>
          <w:sz w:val="22"/>
          <w:szCs w:val="22"/>
        </w:rPr>
        <w:t xml:space="preserve"> de janeiro de 2023, e n</w:t>
      </w:r>
      <w:r w:rsidRPr="0088742D">
        <w:rPr>
          <w:rFonts w:ascii="Calibri" w:hAnsi="Calibri" w:cs="Calibri"/>
          <w:sz w:val="22"/>
          <w:szCs w:val="22"/>
        </w:rPr>
        <w:t>º</w:t>
      </w:r>
      <w:r w:rsidRPr="0088742D">
        <w:rPr>
          <w:rFonts w:ascii="Helvetica" w:hAnsi="Helvetica" w:cs="Courier New"/>
          <w:sz w:val="22"/>
          <w:szCs w:val="22"/>
        </w:rPr>
        <w:t xml:space="preserve"> 67.534, de 3 de mar</w:t>
      </w:r>
      <w:r w:rsidRPr="0088742D">
        <w:rPr>
          <w:rFonts w:ascii="Calibri" w:hAnsi="Calibri" w:cs="Calibri"/>
          <w:sz w:val="22"/>
          <w:szCs w:val="22"/>
        </w:rPr>
        <w:t>ç</w:t>
      </w:r>
      <w:r w:rsidRPr="0088742D">
        <w:rPr>
          <w:rFonts w:ascii="Helvetica" w:hAnsi="Helvetica" w:cs="Courier New"/>
          <w:sz w:val="22"/>
          <w:szCs w:val="22"/>
        </w:rPr>
        <w:t>o de 2023,</w:t>
      </w:r>
    </w:p>
    <w:p w14:paraId="493AD72F" w14:textId="77777777" w:rsidR="00E8537E" w:rsidRPr="0088742D" w:rsidRDefault="00E8537E" w:rsidP="00E8537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Decreta:</w:t>
      </w:r>
    </w:p>
    <w:p w14:paraId="715DF2A6" w14:textId="77777777" w:rsidR="00E8537E" w:rsidRPr="0088742D" w:rsidRDefault="00E8537E" w:rsidP="00E8537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Artigo 1</w:t>
      </w:r>
      <w:r w:rsidRPr="0088742D">
        <w:rPr>
          <w:rFonts w:ascii="Calibri" w:hAnsi="Calibri" w:cs="Calibri"/>
          <w:sz w:val="22"/>
          <w:szCs w:val="22"/>
        </w:rPr>
        <w:t>º </w:t>
      </w:r>
      <w:r w:rsidRPr="0088742D">
        <w:rPr>
          <w:rFonts w:ascii="Helvetica" w:hAnsi="Helvetica" w:cs="Courier New"/>
          <w:sz w:val="22"/>
          <w:szCs w:val="22"/>
        </w:rPr>
        <w:t>-</w:t>
      </w:r>
      <w:r w:rsidRPr="0088742D">
        <w:rPr>
          <w:rFonts w:ascii="Calibri" w:hAnsi="Calibri" w:cs="Calibri"/>
          <w:sz w:val="22"/>
          <w:szCs w:val="22"/>
        </w:rPr>
        <w:t> </w:t>
      </w:r>
      <w:r w:rsidRPr="0088742D">
        <w:rPr>
          <w:rFonts w:ascii="Helvetica" w:hAnsi="Helvetica" w:cs="Courier New"/>
          <w:sz w:val="22"/>
          <w:szCs w:val="22"/>
        </w:rPr>
        <w:t>Ficam acrescentados ao</w:t>
      </w:r>
      <w:r w:rsidRPr="0088742D">
        <w:rPr>
          <w:rFonts w:ascii="Calibri" w:hAnsi="Calibri" w:cs="Calibri"/>
          <w:sz w:val="22"/>
          <w:szCs w:val="22"/>
        </w:rPr>
        <w:t> </w:t>
      </w:r>
      <w:r w:rsidRPr="0088742D">
        <w:rPr>
          <w:rFonts w:ascii="Helvetica" w:hAnsi="Helvetica" w:cs="Courier New"/>
          <w:sz w:val="22"/>
          <w:szCs w:val="22"/>
        </w:rPr>
        <w:t>Decreto n</w:t>
      </w:r>
      <w:r w:rsidRPr="0088742D">
        <w:rPr>
          <w:rFonts w:ascii="Calibri" w:hAnsi="Calibri" w:cs="Calibri"/>
          <w:sz w:val="22"/>
          <w:szCs w:val="22"/>
        </w:rPr>
        <w:t>º</w:t>
      </w:r>
      <w:r w:rsidRPr="0088742D">
        <w:rPr>
          <w:rFonts w:ascii="Helvetica" w:hAnsi="Helvetica" w:cs="Courier New"/>
          <w:sz w:val="22"/>
          <w:szCs w:val="22"/>
        </w:rPr>
        <w:t xml:space="preserve"> 67.483, de 10 de fevereiro de 2023, os dispositivos adiante relacionados, com a seguinte reda</w:t>
      </w:r>
      <w:r w:rsidRPr="0088742D">
        <w:rPr>
          <w:rFonts w:ascii="Calibri" w:hAnsi="Calibri" w:cs="Calibri"/>
          <w:sz w:val="22"/>
          <w:szCs w:val="22"/>
        </w:rPr>
        <w:t>çã</w:t>
      </w:r>
      <w:r w:rsidRPr="0088742D">
        <w:rPr>
          <w:rFonts w:ascii="Helvetica" w:hAnsi="Helvetica" w:cs="Courier New"/>
          <w:sz w:val="22"/>
          <w:szCs w:val="22"/>
        </w:rPr>
        <w:t>o:</w:t>
      </w:r>
    </w:p>
    <w:p w14:paraId="3C32BC92" w14:textId="77777777" w:rsidR="00E8537E" w:rsidRPr="0088742D" w:rsidRDefault="00E8537E" w:rsidP="00E8537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I</w:t>
      </w:r>
      <w:r w:rsidRPr="0088742D">
        <w:rPr>
          <w:rFonts w:ascii="Calibri" w:hAnsi="Calibri" w:cs="Calibri"/>
          <w:sz w:val="22"/>
          <w:szCs w:val="22"/>
        </w:rPr>
        <w:t> </w:t>
      </w:r>
      <w:r w:rsidRPr="0088742D">
        <w:rPr>
          <w:rFonts w:ascii="Helvetica" w:hAnsi="Helvetica" w:cs="Courier New"/>
          <w:sz w:val="22"/>
          <w:szCs w:val="22"/>
        </w:rPr>
        <w:t>-</w:t>
      </w:r>
      <w:r w:rsidRPr="0088742D">
        <w:rPr>
          <w:rFonts w:ascii="Calibri" w:hAnsi="Calibri" w:cs="Calibri"/>
          <w:sz w:val="22"/>
          <w:szCs w:val="22"/>
        </w:rPr>
        <w:t> </w:t>
      </w:r>
      <w:proofErr w:type="gramStart"/>
      <w:r w:rsidRPr="0088742D">
        <w:rPr>
          <w:rFonts w:ascii="Helvetica" w:hAnsi="Helvetica" w:cs="Courier New"/>
          <w:sz w:val="22"/>
          <w:szCs w:val="22"/>
        </w:rPr>
        <w:t>ao</w:t>
      </w:r>
      <w:proofErr w:type="gramEnd"/>
      <w:r w:rsidRPr="0088742D">
        <w:rPr>
          <w:rFonts w:ascii="Helvetica" w:hAnsi="Helvetica" w:cs="Courier New"/>
          <w:sz w:val="22"/>
          <w:szCs w:val="22"/>
        </w:rPr>
        <w:t xml:space="preserve"> artigo 1</w:t>
      </w:r>
      <w:r w:rsidRPr="0088742D">
        <w:rPr>
          <w:rFonts w:ascii="Calibri" w:hAnsi="Calibri" w:cs="Calibri"/>
          <w:sz w:val="22"/>
          <w:szCs w:val="22"/>
        </w:rPr>
        <w:t>º</w:t>
      </w:r>
      <w:r w:rsidRPr="0088742D">
        <w:rPr>
          <w:rFonts w:ascii="Helvetica" w:hAnsi="Helvetica" w:cs="Courier New"/>
          <w:sz w:val="22"/>
          <w:szCs w:val="22"/>
        </w:rPr>
        <w:t>, o inciso III:</w:t>
      </w:r>
    </w:p>
    <w:p w14:paraId="01790708" w14:textId="77777777" w:rsidR="00E8537E" w:rsidRPr="0088742D" w:rsidRDefault="00E8537E" w:rsidP="00E8537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Arial" w:hAnsi="Arial" w:cs="Arial"/>
          <w:sz w:val="22"/>
          <w:szCs w:val="22"/>
        </w:rPr>
        <w:t>“</w:t>
      </w:r>
      <w:r w:rsidRPr="0088742D">
        <w:rPr>
          <w:rFonts w:ascii="Helvetica" w:hAnsi="Helvetica" w:cs="Courier New"/>
          <w:sz w:val="22"/>
          <w:szCs w:val="22"/>
        </w:rPr>
        <w:t>III -</w:t>
      </w:r>
      <w:r w:rsidRPr="0088742D">
        <w:rPr>
          <w:rFonts w:ascii="Arial" w:hAnsi="Arial" w:cs="Arial"/>
          <w:sz w:val="22"/>
          <w:szCs w:val="22"/>
        </w:rPr>
        <w:t> </w:t>
      </w:r>
      <w:r w:rsidRPr="0088742D">
        <w:rPr>
          <w:rFonts w:ascii="Helvetica" w:hAnsi="Helvetica" w:cs="Courier New"/>
          <w:sz w:val="22"/>
          <w:szCs w:val="22"/>
        </w:rPr>
        <w:t>Casa Militar.</w:t>
      </w:r>
      <w:r w:rsidRPr="0088742D">
        <w:rPr>
          <w:rFonts w:ascii="Arial" w:hAnsi="Arial" w:cs="Arial"/>
          <w:sz w:val="22"/>
          <w:szCs w:val="22"/>
        </w:rPr>
        <w:t>”</w:t>
      </w:r>
      <w:r w:rsidRPr="0088742D">
        <w:rPr>
          <w:rFonts w:ascii="Helvetica" w:hAnsi="Helvetica" w:cs="Courier New"/>
          <w:sz w:val="22"/>
          <w:szCs w:val="22"/>
        </w:rPr>
        <w:t>.</w:t>
      </w:r>
    </w:p>
    <w:p w14:paraId="1B0F7727" w14:textId="77777777" w:rsidR="00E8537E" w:rsidRPr="0088742D" w:rsidRDefault="00E8537E" w:rsidP="00E8537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II</w:t>
      </w:r>
      <w:r w:rsidRPr="0088742D">
        <w:rPr>
          <w:rFonts w:ascii="Calibri" w:hAnsi="Calibri" w:cs="Calibri"/>
          <w:sz w:val="22"/>
          <w:szCs w:val="22"/>
        </w:rPr>
        <w:t> </w:t>
      </w:r>
      <w:r w:rsidRPr="0088742D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88742D">
        <w:rPr>
          <w:rFonts w:ascii="Helvetica" w:hAnsi="Helvetica" w:cs="Courier New"/>
          <w:sz w:val="22"/>
          <w:szCs w:val="22"/>
        </w:rPr>
        <w:t>o</w:t>
      </w:r>
      <w:proofErr w:type="gramEnd"/>
      <w:r w:rsidRPr="0088742D">
        <w:rPr>
          <w:rFonts w:ascii="Helvetica" w:hAnsi="Helvetica" w:cs="Courier New"/>
          <w:sz w:val="22"/>
          <w:szCs w:val="22"/>
        </w:rPr>
        <w:t xml:space="preserve"> artigo 3</w:t>
      </w:r>
      <w:r w:rsidRPr="0088742D">
        <w:rPr>
          <w:rFonts w:ascii="Calibri" w:hAnsi="Calibri" w:cs="Calibri"/>
          <w:sz w:val="22"/>
          <w:szCs w:val="22"/>
        </w:rPr>
        <w:t>º</w:t>
      </w:r>
      <w:r w:rsidRPr="0088742D">
        <w:rPr>
          <w:rFonts w:ascii="Helvetica" w:hAnsi="Helvetica" w:cs="Courier New"/>
          <w:sz w:val="22"/>
          <w:szCs w:val="22"/>
        </w:rPr>
        <w:t>-A:</w:t>
      </w:r>
    </w:p>
    <w:p w14:paraId="3B5AE451" w14:textId="77777777" w:rsidR="00E8537E" w:rsidRPr="0088742D" w:rsidRDefault="00E8537E" w:rsidP="00E8537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"Artigo 3</w:t>
      </w:r>
      <w:r w:rsidRPr="0088742D">
        <w:rPr>
          <w:rFonts w:ascii="Calibri" w:hAnsi="Calibri" w:cs="Calibri"/>
          <w:sz w:val="22"/>
          <w:szCs w:val="22"/>
        </w:rPr>
        <w:t>º</w:t>
      </w:r>
      <w:r w:rsidRPr="0088742D">
        <w:rPr>
          <w:rFonts w:ascii="Helvetica" w:hAnsi="Helvetica" w:cs="Courier New"/>
          <w:sz w:val="22"/>
          <w:szCs w:val="22"/>
        </w:rPr>
        <w:t>-A - Constitui Unidade de Despesa da Unidade Or</w:t>
      </w:r>
      <w:r w:rsidRPr="0088742D">
        <w:rPr>
          <w:rFonts w:ascii="Calibri" w:hAnsi="Calibri" w:cs="Calibri"/>
          <w:sz w:val="22"/>
          <w:szCs w:val="22"/>
        </w:rPr>
        <w:t>ç</w:t>
      </w:r>
      <w:r w:rsidRPr="0088742D">
        <w:rPr>
          <w:rFonts w:ascii="Helvetica" w:hAnsi="Helvetica" w:cs="Courier New"/>
          <w:sz w:val="22"/>
          <w:szCs w:val="22"/>
        </w:rPr>
        <w:t>ament</w:t>
      </w:r>
      <w:r w:rsidRPr="0088742D">
        <w:rPr>
          <w:rFonts w:ascii="Calibri" w:hAnsi="Calibri" w:cs="Calibri"/>
          <w:sz w:val="22"/>
          <w:szCs w:val="22"/>
        </w:rPr>
        <w:t>á</w:t>
      </w:r>
      <w:r w:rsidRPr="0088742D">
        <w:rPr>
          <w:rFonts w:ascii="Helvetica" w:hAnsi="Helvetica" w:cs="Courier New"/>
          <w:sz w:val="22"/>
          <w:szCs w:val="22"/>
        </w:rPr>
        <w:t>ria Casa Militar, a Administra</w:t>
      </w:r>
      <w:r w:rsidRPr="0088742D">
        <w:rPr>
          <w:rFonts w:ascii="Calibri" w:hAnsi="Calibri" w:cs="Calibri"/>
          <w:sz w:val="22"/>
          <w:szCs w:val="22"/>
        </w:rPr>
        <w:t>çã</w:t>
      </w:r>
      <w:r w:rsidRPr="0088742D">
        <w:rPr>
          <w:rFonts w:ascii="Helvetica" w:hAnsi="Helvetica" w:cs="Courier New"/>
          <w:sz w:val="22"/>
          <w:szCs w:val="22"/>
        </w:rPr>
        <w:t>o da Casa Militar.".</w:t>
      </w:r>
    </w:p>
    <w:p w14:paraId="28F5D1E7" w14:textId="77777777" w:rsidR="00E8537E" w:rsidRPr="0088742D" w:rsidRDefault="00E8537E" w:rsidP="00E8537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Artigo 2</w:t>
      </w:r>
      <w:r w:rsidRPr="0088742D">
        <w:rPr>
          <w:rFonts w:ascii="Calibri" w:hAnsi="Calibri" w:cs="Calibri"/>
          <w:sz w:val="22"/>
          <w:szCs w:val="22"/>
        </w:rPr>
        <w:t>º</w:t>
      </w:r>
      <w:r w:rsidRPr="0088742D">
        <w:rPr>
          <w:rFonts w:ascii="Helvetica" w:hAnsi="Helvetica" w:cs="Courier New"/>
          <w:sz w:val="22"/>
          <w:szCs w:val="22"/>
        </w:rPr>
        <w:t xml:space="preserve"> -</w:t>
      </w:r>
      <w:r w:rsidRPr="0088742D">
        <w:rPr>
          <w:rFonts w:ascii="Calibri" w:hAnsi="Calibri" w:cs="Calibri"/>
          <w:sz w:val="22"/>
          <w:szCs w:val="22"/>
        </w:rPr>
        <w:t> </w:t>
      </w:r>
      <w:r w:rsidRPr="0088742D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88742D">
        <w:rPr>
          <w:rFonts w:ascii="Calibri" w:hAnsi="Calibri" w:cs="Calibri"/>
          <w:sz w:val="22"/>
          <w:szCs w:val="22"/>
        </w:rPr>
        <w:t>çã</w:t>
      </w:r>
      <w:r w:rsidRPr="0088742D">
        <w:rPr>
          <w:rFonts w:ascii="Helvetica" w:hAnsi="Helvetica" w:cs="Courier New"/>
          <w:sz w:val="22"/>
          <w:szCs w:val="22"/>
        </w:rPr>
        <w:t>o.</w:t>
      </w:r>
    </w:p>
    <w:p w14:paraId="79825E3C" w14:textId="77777777" w:rsidR="00E8537E" w:rsidRPr="0088742D" w:rsidRDefault="00E8537E" w:rsidP="00E8537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Pal</w:t>
      </w:r>
      <w:r w:rsidRPr="0088742D">
        <w:rPr>
          <w:rFonts w:ascii="Calibri" w:hAnsi="Calibri" w:cs="Calibri"/>
          <w:sz w:val="22"/>
          <w:szCs w:val="22"/>
        </w:rPr>
        <w:t>á</w:t>
      </w:r>
      <w:r w:rsidRPr="0088742D">
        <w:rPr>
          <w:rFonts w:ascii="Helvetica" w:hAnsi="Helvetica" w:cs="Courier New"/>
          <w:sz w:val="22"/>
          <w:szCs w:val="22"/>
        </w:rPr>
        <w:t>cio dos Bandeirantes, 9 de mar</w:t>
      </w:r>
      <w:r w:rsidRPr="0088742D">
        <w:rPr>
          <w:rFonts w:ascii="Calibri" w:hAnsi="Calibri" w:cs="Calibri"/>
          <w:sz w:val="22"/>
          <w:szCs w:val="22"/>
        </w:rPr>
        <w:t>ç</w:t>
      </w:r>
      <w:r w:rsidRPr="0088742D">
        <w:rPr>
          <w:rFonts w:ascii="Helvetica" w:hAnsi="Helvetica" w:cs="Courier New"/>
          <w:sz w:val="22"/>
          <w:szCs w:val="22"/>
        </w:rPr>
        <w:t>o de 2023.</w:t>
      </w:r>
    </w:p>
    <w:p w14:paraId="19662367" w14:textId="77777777" w:rsidR="00E8537E" w:rsidRPr="0088742D" w:rsidRDefault="00E8537E" w:rsidP="00E8537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742D">
        <w:rPr>
          <w:rFonts w:ascii="Helvetica" w:hAnsi="Helvetica" w:cs="Courier New"/>
          <w:sz w:val="22"/>
          <w:szCs w:val="22"/>
        </w:rPr>
        <w:t>TARC</w:t>
      </w:r>
      <w:r w:rsidRPr="0088742D">
        <w:rPr>
          <w:rFonts w:ascii="Calibri" w:hAnsi="Calibri" w:cs="Calibri"/>
          <w:sz w:val="22"/>
          <w:szCs w:val="22"/>
        </w:rPr>
        <w:t>Í</w:t>
      </w:r>
      <w:r w:rsidRPr="0088742D">
        <w:rPr>
          <w:rFonts w:ascii="Helvetica" w:hAnsi="Helvetica" w:cs="Courier New"/>
          <w:sz w:val="22"/>
          <w:szCs w:val="22"/>
        </w:rPr>
        <w:t>SIO DE FREITAS</w:t>
      </w:r>
    </w:p>
    <w:sectPr w:rsidR="00E8537E" w:rsidRPr="0088742D" w:rsidSect="0088742D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7E"/>
    <w:rsid w:val="000C0558"/>
    <w:rsid w:val="002D3BDB"/>
    <w:rsid w:val="00E8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C8B5B"/>
  <w15:chartTrackingRefBased/>
  <w15:docId w15:val="{66B1FA6C-4B8F-4EF8-9408-B8060C20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3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8537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8537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860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2023-03-10T13:36:00Z</dcterms:created>
  <dcterms:modified xsi:type="dcterms:W3CDTF">2023-03-10T13:37:00Z</dcterms:modified>
</cp:coreProperties>
</file>