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1C" w:rsidRPr="008D6AB9" w:rsidRDefault="00181D1C" w:rsidP="008D6AB9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D6AB9">
        <w:rPr>
          <w:rFonts w:ascii="Helvetica" w:hAnsi="Helvetica" w:cs="Courier New"/>
          <w:b/>
          <w:color w:val="000000"/>
        </w:rPr>
        <w:t>DECRETO N</w:t>
      </w:r>
      <w:r w:rsidRPr="008D6AB9">
        <w:rPr>
          <w:rFonts w:ascii="Courier New" w:hAnsi="Courier New" w:cs="Courier New"/>
          <w:b/>
          <w:color w:val="000000"/>
        </w:rPr>
        <w:t>º</w:t>
      </w:r>
      <w:r w:rsidRPr="008D6AB9">
        <w:rPr>
          <w:rFonts w:ascii="Helvetica" w:hAnsi="Helvetica" w:cs="Courier New"/>
          <w:b/>
          <w:color w:val="000000"/>
        </w:rPr>
        <w:t xml:space="preserve"> 63.739, DE </w:t>
      </w:r>
      <w:proofErr w:type="gramStart"/>
      <w:r w:rsidRPr="008D6AB9">
        <w:rPr>
          <w:rFonts w:ascii="Helvetica" w:hAnsi="Helvetica" w:cs="Courier New"/>
          <w:b/>
          <w:color w:val="000000"/>
        </w:rPr>
        <w:t>3</w:t>
      </w:r>
      <w:proofErr w:type="gramEnd"/>
      <w:r w:rsidRPr="008D6AB9">
        <w:rPr>
          <w:rFonts w:ascii="Helvetica" w:hAnsi="Helvetica" w:cs="Courier New"/>
          <w:b/>
          <w:color w:val="000000"/>
        </w:rPr>
        <w:t xml:space="preserve"> DE OUTUBRO DE 2018</w:t>
      </w:r>
    </w:p>
    <w:p w:rsidR="00181D1C" w:rsidRPr="00181D1C" w:rsidRDefault="00181D1C" w:rsidP="008D6AB9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81D1C">
        <w:rPr>
          <w:rFonts w:ascii="Helvetica" w:hAnsi="Helvetica" w:cs="Courier New"/>
          <w:color w:val="000000"/>
        </w:rPr>
        <w:t>Altera o dispositivo que especifica do Decreto n</w:t>
      </w:r>
      <w:r w:rsidRPr="00181D1C">
        <w:rPr>
          <w:rFonts w:ascii="Courier New" w:hAnsi="Courier New" w:cs="Courier New"/>
          <w:color w:val="000000"/>
        </w:rPr>
        <w:t>º</w:t>
      </w:r>
      <w:r w:rsidRPr="00181D1C">
        <w:rPr>
          <w:rFonts w:ascii="Helvetica" w:hAnsi="Helvetica" w:cs="Courier New"/>
          <w:color w:val="000000"/>
        </w:rPr>
        <w:t xml:space="preserve"> 54.682, de 13 de agosto de 2009, que regul</w:t>
      </w:r>
      <w:r w:rsidRPr="00181D1C">
        <w:rPr>
          <w:rFonts w:ascii="Helvetica" w:hAnsi="Helvetica" w:cs="Courier New"/>
          <w:color w:val="000000"/>
        </w:rPr>
        <w:t>a</w:t>
      </w:r>
      <w:r w:rsidRPr="00181D1C">
        <w:rPr>
          <w:rFonts w:ascii="Helvetica" w:hAnsi="Helvetica" w:cs="Courier New"/>
          <w:color w:val="000000"/>
        </w:rPr>
        <w:t>menta a Lei Complementar n</w:t>
      </w:r>
      <w:r w:rsidRPr="00181D1C">
        <w:rPr>
          <w:rFonts w:ascii="Courier New" w:hAnsi="Courier New" w:cs="Courier New"/>
          <w:color w:val="000000"/>
        </w:rPr>
        <w:t>º</w:t>
      </w:r>
      <w:r w:rsidRPr="00181D1C">
        <w:rPr>
          <w:rFonts w:ascii="Helvetica" w:hAnsi="Helvetica" w:cs="Courier New"/>
          <w:color w:val="000000"/>
        </w:rPr>
        <w:t xml:space="preserve"> 1.093, de 16 de julho de 2009, que disp</w:t>
      </w:r>
      <w:r w:rsidRPr="00181D1C">
        <w:rPr>
          <w:rFonts w:ascii="Courier New" w:hAnsi="Courier New" w:cs="Courier New"/>
          <w:color w:val="000000"/>
        </w:rPr>
        <w:t>õ</w:t>
      </w:r>
      <w:r w:rsidRPr="00181D1C">
        <w:rPr>
          <w:rFonts w:ascii="Helvetica" w:hAnsi="Helvetica" w:cs="Courier New"/>
          <w:color w:val="000000"/>
        </w:rPr>
        <w:t>e sobre a contrata</w:t>
      </w:r>
      <w:r w:rsidRPr="00181D1C">
        <w:rPr>
          <w:rFonts w:ascii="Courier New" w:hAnsi="Courier New" w:cs="Courier New"/>
          <w:color w:val="000000"/>
        </w:rPr>
        <w:t>çã</w:t>
      </w:r>
      <w:r w:rsidRPr="00181D1C">
        <w:rPr>
          <w:rFonts w:ascii="Helvetica" w:hAnsi="Helvetica" w:cs="Courier New"/>
          <w:color w:val="000000"/>
        </w:rPr>
        <w:t>o por tempo determinado de que trata o inciso X do artigo 115 da Constitui</w:t>
      </w:r>
      <w:r w:rsidRPr="00181D1C">
        <w:rPr>
          <w:rFonts w:ascii="Courier New" w:hAnsi="Courier New" w:cs="Courier New"/>
          <w:color w:val="000000"/>
        </w:rPr>
        <w:t>çã</w:t>
      </w:r>
      <w:r w:rsidRPr="00181D1C">
        <w:rPr>
          <w:rFonts w:ascii="Helvetica" w:hAnsi="Helvetica" w:cs="Courier New"/>
          <w:color w:val="000000"/>
        </w:rPr>
        <w:t>o Estadual, e d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 xml:space="preserve"> prov</w:t>
      </w:r>
      <w:r w:rsidRPr="00181D1C">
        <w:rPr>
          <w:rFonts w:ascii="Helvetica" w:hAnsi="Helvetica" w:cs="Courier New"/>
          <w:color w:val="000000"/>
        </w:rPr>
        <w:t>i</w:t>
      </w:r>
      <w:r w:rsidRPr="00181D1C">
        <w:rPr>
          <w:rFonts w:ascii="Helvetica" w:hAnsi="Helvetica" w:cs="Courier New"/>
          <w:color w:val="000000"/>
        </w:rPr>
        <w:t>d</w:t>
      </w:r>
      <w:r w:rsidRPr="00181D1C">
        <w:rPr>
          <w:rFonts w:ascii="Courier New" w:hAnsi="Courier New" w:cs="Courier New"/>
          <w:color w:val="000000"/>
        </w:rPr>
        <w:t>ê</w:t>
      </w:r>
      <w:r w:rsidRPr="00181D1C">
        <w:rPr>
          <w:rFonts w:ascii="Helvetica" w:hAnsi="Helvetica" w:cs="Courier New"/>
          <w:color w:val="000000"/>
        </w:rPr>
        <w:t>ncias correlatas</w:t>
      </w:r>
    </w:p>
    <w:p w:rsidR="00181D1C" w:rsidRPr="00181D1C" w:rsidRDefault="00181D1C" w:rsidP="00181D1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1D1C">
        <w:rPr>
          <w:rFonts w:ascii="Helvetica" w:hAnsi="Helvetica" w:cs="Courier New"/>
          <w:color w:val="000000"/>
        </w:rPr>
        <w:t>M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>RCIO FRAN</w:t>
      </w:r>
      <w:r w:rsidRPr="00181D1C">
        <w:rPr>
          <w:rFonts w:ascii="Courier New" w:hAnsi="Courier New" w:cs="Courier New"/>
          <w:color w:val="000000"/>
        </w:rPr>
        <w:t>Ç</w:t>
      </w:r>
      <w:r w:rsidRPr="00181D1C">
        <w:rPr>
          <w:rFonts w:ascii="Helvetica" w:hAnsi="Helvetica" w:cs="Courier New"/>
          <w:color w:val="000000"/>
        </w:rPr>
        <w:t xml:space="preserve">A, </w:t>
      </w:r>
      <w:r w:rsidR="008D6AB9" w:rsidRPr="00181D1C">
        <w:rPr>
          <w:rFonts w:ascii="Helvetica" w:hAnsi="Helvetica" w:cs="Courier New"/>
          <w:color w:val="000000"/>
        </w:rPr>
        <w:t>GOVERNADOR DO ESTADO DE S</w:t>
      </w:r>
      <w:r w:rsidR="008D6AB9" w:rsidRPr="00181D1C">
        <w:rPr>
          <w:rFonts w:ascii="Courier New" w:hAnsi="Courier New" w:cs="Courier New"/>
          <w:color w:val="000000"/>
        </w:rPr>
        <w:t>Ã</w:t>
      </w:r>
      <w:r w:rsidR="008D6AB9" w:rsidRPr="00181D1C">
        <w:rPr>
          <w:rFonts w:ascii="Helvetica" w:hAnsi="Helvetica" w:cs="Courier New"/>
          <w:color w:val="000000"/>
        </w:rPr>
        <w:t>O PAULO</w:t>
      </w:r>
      <w:r w:rsidRPr="00181D1C">
        <w:rPr>
          <w:rFonts w:ascii="Helvetica" w:hAnsi="Helvetica" w:cs="Courier New"/>
          <w:color w:val="000000"/>
        </w:rPr>
        <w:t>, no uso de s</w:t>
      </w:r>
      <w:r w:rsidRPr="00181D1C">
        <w:rPr>
          <w:rFonts w:ascii="Helvetica" w:hAnsi="Helvetica" w:cs="Courier New"/>
          <w:color w:val="000000"/>
        </w:rPr>
        <w:t>u</w:t>
      </w:r>
      <w:r w:rsidRPr="00181D1C">
        <w:rPr>
          <w:rFonts w:ascii="Helvetica" w:hAnsi="Helvetica" w:cs="Courier New"/>
          <w:color w:val="000000"/>
        </w:rPr>
        <w:t>as atribui</w:t>
      </w:r>
      <w:r w:rsidRPr="00181D1C">
        <w:rPr>
          <w:rFonts w:ascii="Courier New" w:hAnsi="Courier New" w:cs="Courier New"/>
          <w:color w:val="000000"/>
        </w:rPr>
        <w:t>çõ</w:t>
      </w:r>
      <w:r w:rsidRPr="00181D1C">
        <w:rPr>
          <w:rFonts w:ascii="Helvetica" w:hAnsi="Helvetica" w:cs="Courier New"/>
          <w:color w:val="000000"/>
        </w:rPr>
        <w:t>es legais,</w:t>
      </w:r>
    </w:p>
    <w:p w:rsidR="00181D1C" w:rsidRPr="00181D1C" w:rsidRDefault="00181D1C" w:rsidP="00181D1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1D1C">
        <w:rPr>
          <w:rFonts w:ascii="Helvetica" w:hAnsi="Helvetica" w:cs="Courier New"/>
          <w:color w:val="000000"/>
        </w:rPr>
        <w:t>Decreta:</w:t>
      </w:r>
    </w:p>
    <w:p w:rsidR="00181D1C" w:rsidRPr="00181D1C" w:rsidRDefault="00181D1C" w:rsidP="00181D1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1D1C">
        <w:rPr>
          <w:rFonts w:ascii="Helvetica" w:hAnsi="Helvetica" w:cs="Courier New"/>
          <w:color w:val="000000"/>
        </w:rPr>
        <w:t>Artigo 1</w:t>
      </w:r>
      <w:r w:rsidRPr="00181D1C">
        <w:rPr>
          <w:rFonts w:ascii="Courier New" w:hAnsi="Courier New" w:cs="Courier New"/>
          <w:color w:val="000000"/>
        </w:rPr>
        <w:t>º</w:t>
      </w:r>
      <w:r w:rsidRPr="00181D1C">
        <w:rPr>
          <w:rFonts w:ascii="Helvetica" w:hAnsi="Helvetica" w:cs="Courier New"/>
          <w:color w:val="000000"/>
        </w:rPr>
        <w:t xml:space="preserve"> - O par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 xml:space="preserve">grafo </w:t>
      </w:r>
      <w:r w:rsidRPr="00181D1C">
        <w:rPr>
          <w:rFonts w:ascii="Courier New" w:hAnsi="Courier New" w:cs="Courier New"/>
          <w:color w:val="000000"/>
        </w:rPr>
        <w:t>ú</w:t>
      </w:r>
      <w:r w:rsidRPr="00181D1C">
        <w:rPr>
          <w:rFonts w:ascii="Helvetica" w:hAnsi="Helvetica" w:cs="Courier New"/>
          <w:color w:val="000000"/>
        </w:rPr>
        <w:t>nico do artigo 4</w:t>
      </w:r>
      <w:r w:rsidRPr="00181D1C">
        <w:rPr>
          <w:rFonts w:ascii="Courier New" w:hAnsi="Courier New" w:cs="Courier New"/>
          <w:color w:val="000000"/>
        </w:rPr>
        <w:t>º</w:t>
      </w:r>
      <w:r w:rsidRPr="00181D1C">
        <w:rPr>
          <w:rFonts w:ascii="Helvetica" w:hAnsi="Helvetica" w:cs="Courier New"/>
          <w:color w:val="000000"/>
        </w:rPr>
        <w:t xml:space="preserve"> do D</w:t>
      </w:r>
      <w:r w:rsidRPr="00181D1C">
        <w:rPr>
          <w:rFonts w:ascii="Helvetica" w:hAnsi="Helvetica" w:cs="Courier New"/>
          <w:color w:val="000000"/>
        </w:rPr>
        <w:t>e</w:t>
      </w:r>
      <w:r w:rsidRPr="00181D1C">
        <w:rPr>
          <w:rFonts w:ascii="Helvetica" w:hAnsi="Helvetica" w:cs="Courier New"/>
          <w:color w:val="000000"/>
        </w:rPr>
        <w:t>creto n</w:t>
      </w:r>
      <w:r w:rsidRPr="00181D1C">
        <w:rPr>
          <w:rFonts w:ascii="Courier New" w:hAnsi="Courier New" w:cs="Courier New"/>
          <w:color w:val="000000"/>
        </w:rPr>
        <w:t>º</w:t>
      </w:r>
      <w:r w:rsidRPr="00181D1C">
        <w:rPr>
          <w:rFonts w:ascii="Helvetica" w:hAnsi="Helvetica" w:cs="Courier New"/>
          <w:color w:val="000000"/>
        </w:rPr>
        <w:t xml:space="preserve"> 54.682, de 13 de agosto de 2009, acrescentado pelo Decreto n</w:t>
      </w:r>
      <w:r w:rsidRPr="00181D1C">
        <w:rPr>
          <w:rFonts w:ascii="Courier New" w:hAnsi="Courier New" w:cs="Courier New"/>
          <w:color w:val="000000"/>
        </w:rPr>
        <w:t>º</w:t>
      </w:r>
      <w:r w:rsidRPr="00181D1C">
        <w:rPr>
          <w:rFonts w:ascii="Helvetica" w:hAnsi="Helvetica" w:cs="Courier New"/>
          <w:color w:val="000000"/>
        </w:rPr>
        <w:t xml:space="preserve"> 63.037, de 11 de s</w:t>
      </w:r>
      <w:r w:rsidRPr="00181D1C">
        <w:rPr>
          <w:rFonts w:ascii="Helvetica" w:hAnsi="Helvetica" w:cs="Courier New"/>
          <w:color w:val="000000"/>
        </w:rPr>
        <w:t>e</w:t>
      </w:r>
      <w:r w:rsidRPr="00181D1C">
        <w:rPr>
          <w:rFonts w:ascii="Helvetica" w:hAnsi="Helvetica" w:cs="Courier New"/>
          <w:color w:val="000000"/>
        </w:rPr>
        <w:t>tembro de 2017, passa a vigorar com a s</w:t>
      </w:r>
      <w:r w:rsidRPr="00181D1C">
        <w:rPr>
          <w:rFonts w:ascii="Helvetica" w:hAnsi="Helvetica" w:cs="Courier New"/>
          <w:color w:val="000000"/>
        </w:rPr>
        <w:t>e</w:t>
      </w:r>
      <w:r w:rsidRPr="00181D1C">
        <w:rPr>
          <w:rFonts w:ascii="Helvetica" w:hAnsi="Helvetica" w:cs="Courier New"/>
          <w:color w:val="000000"/>
        </w:rPr>
        <w:t>guinte reda</w:t>
      </w:r>
      <w:r w:rsidRPr="00181D1C">
        <w:rPr>
          <w:rFonts w:ascii="Courier New" w:hAnsi="Courier New" w:cs="Courier New"/>
          <w:color w:val="000000"/>
        </w:rPr>
        <w:t>çã</w:t>
      </w:r>
      <w:r w:rsidRPr="00181D1C">
        <w:rPr>
          <w:rFonts w:ascii="Helvetica" w:hAnsi="Helvetica" w:cs="Courier New"/>
          <w:color w:val="000000"/>
        </w:rPr>
        <w:t>o:</w:t>
      </w:r>
    </w:p>
    <w:p w:rsidR="00181D1C" w:rsidRPr="00181D1C" w:rsidRDefault="00181D1C" w:rsidP="00181D1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1D1C">
        <w:rPr>
          <w:rFonts w:ascii="Courier New" w:hAnsi="Courier New" w:cs="Courier New"/>
          <w:color w:val="000000"/>
        </w:rPr>
        <w:t>“</w:t>
      </w:r>
      <w:r w:rsidRPr="00181D1C">
        <w:rPr>
          <w:rFonts w:ascii="Helvetica" w:hAnsi="Helvetica" w:cs="Courier New"/>
          <w:color w:val="000000"/>
        </w:rPr>
        <w:t>Par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 xml:space="preserve">grafo </w:t>
      </w:r>
      <w:r w:rsidRPr="00181D1C">
        <w:rPr>
          <w:rFonts w:ascii="Courier New" w:hAnsi="Courier New" w:cs="Courier New"/>
          <w:color w:val="000000"/>
        </w:rPr>
        <w:t>ú</w:t>
      </w:r>
      <w:r w:rsidRPr="00181D1C">
        <w:rPr>
          <w:rFonts w:ascii="Helvetica" w:hAnsi="Helvetica" w:cs="Courier New"/>
          <w:color w:val="000000"/>
        </w:rPr>
        <w:t xml:space="preserve">nico </w:t>
      </w:r>
      <w:r w:rsidRPr="00181D1C">
        <w:rPr>
          <w:rFonts w:ascii="Courier New" w:hAnsi="Courier New" w:cs="Courier New"/>
          <w:color w:val="000000"/>
        </w:rPr>
        <w:t>–</w:t>
      </w:r>
      <w:r w:rsidRPr="00181D1C">
        <w:rPr>
          <w:rFonts w:ascii="Helvetica" w:hAnsi="Helvetica" w:cs="Courier New"/>
          <w:color w:val="000000"/>
        </w:rPr>
        <w:t xml:space="preserve"> No </w:t>
      </w:r>
      <w:r w:rsidRPr="00181D1C">
        <w:rPr>
          <w:rFonts w:ascii="Courier New" w:hAnsi="Courier New" w:cs="Courier New"/>
          <w:color w:val="000000"/>
        </w:rPr>
        <w:t>â</w:t>
      </w:r>
      <w:r w:rsidRPr="00181D1C">
        <w:rPr>
          <w:rFonts w:ascii="Helvetica" w:hAnsi="Helvetica" w:cs="Courier New"/>
          <w:color w:val="000000"/>
        </w:rPr>
        <w:t>mbito da Secretaria da Educa</w:t>
      </w:r>
      <w:r w:rsidRPr="00181D1C">
        <w:rPr>
          <w:rFonts w:ascii="Courier New" w:hAnsi="Courier New" w:cs="Courier New"/>
          <w:color w:val="000000"/>
        </w:rPr>
        <w:t>çã</w:t>
      </w:r>
      <w:r w:rsidRPr="00181D1C">
        <w:rPr>
          <w:rFonts w:ascii="Helvetica" w:hAnsi="Helvetica" w:cs="Courier New"/>
          <w:color w:val="000000"/>
        </w:rPr>
        <w:t>o, poder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 xml:space="preserve"> </w:t>
      </w:r>
      <w:r w:rsidRPr="00181D1C">
        <w:rPr>
          <w:rFonts w:ascii="Helvetica" w:hAnsi="Helvetica" w:cs="Courier New"/>
          <w:color w:val="000000"/>
        </w:rPr>
        <w:t>o</w:t>
      </w:r>
      <w:r w:rsidRPr="00181D1C">
        <w:rPr>
          <w:rFonts w:ascii="Helvetica" w:hAnsi="Helvetica" w:cs="Courier New"/>
          <w:color w:val="000000"/>
        </w:rPr>
        <w:t>correr a reposi</w:t>
      </w:r>
      <w:r w:rsidRPr="00181D1C">
        <w:rPr>
          <w:rFonts w:ascii="Courier New" w:hAnsi="Courier New" w:cs="Courier New"/>
          <w:color w:val="000000"/>
        </w:rPr>
        <w:t>çã</w:t>
      </w:r>
      <w:r w:rsidRPr="00181D1C">
        <w:rPr>
          <w:rFonts w:ascii="Helvetica" w:hAnsi="Helvetica" w:cs="Courier New"/>
          <w:color w:val="000000"/>
        </w:rPr>
        <w:t>o autom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>tica da classe de docentes para Professor Educa</w:t>
      </w:r>
      <w:r w:rsidRPr="00181D1C">
        <w:rPr>
          <w:rFonts w:ascii="Courier New" w:hAnsi="Courier New" w:cs="Courier New"/>
          <w:color w:val="000000"/>
        </w:rPr>
        <w:t>çã</w:t>
      </w:r>
      <w:r w:rsidRPr="00181D1C">
        <w:rPr>
          <w:rFonts w:ascii="Helvetica" w:hAnsi="Helvetica" w:cs="Courier New"/>
          <w:color w:val="000000"/>
        </w:rPr>
        <w:t>o B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>s</w:t>
      </w:r>
      <w:r w:rsidRPr="00181D1C">
        <w:rPr>
          <w:rFonts w:ascii="Helvetica" w:hAnsi="Helvetica" w:cs="Courier New"/>
          <w:color w:val="000000"/>
        </w:rPr>
        <w:t>i</w:t>
      </w:r>
      <w:r w:rsidRPr="00181D1C">
        <w:rPr>
          <w:rFonts w:ascii="Helvetica" w:hAnsi="Helvetica" w:cs="Courier New"/>
          <w:color w:val="000000"/>
        </w:rPr>
        <w:t>ca I e para Professor Ed</w:t>
      </w:r>
      <w:r w:rsidRPr="00181D1C">
        <w:rPr>
          <w:rFonts w:ascii="Helvetica" w:hAnsi="Helvetica" w:cs="Courier New"/>
          <w:color w:val="000000"/>
        </w:rPr>
        <w:t>u</w:t>
      </w:r>
      <w:r w:rsidRPr="00181D1C">
        <w:rPr>
          <w:rFonts w:ascii="Helvetica" w:hAnsi="Helvetica" w:cs="Courier New"/>
          <w:color w:val="000000"/>
        </w:rPr>
        <w:t>ca</w:t>
      </w:r>
      <w:r w:rsidRPr="00181D1C">
        <w:rPr>
          <w:rFonts w:ascii="Courier New" w:hAnsi="Courier New" w:cs="Courier New"/>
          <w:color w:val="000000"/>
        </w:rPr>
        <w:t>çã</w:t>
      </w:r>
      <w:r w:rsidRPr="00181D1C">
        <w:rPr>
          <w:rFonts w:ascii="Helvetica" w:hAnsi="Helvetica" w:cs="Courier New"/>
          <w:color w:val="000000"/>
        </w:rPr>
        <w:t>o B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>sica II.</w:t>
      </w:r>
      <w:r w:rsidRPr="00181D1C">
        <w:rPr>
          <w:rFonts w:ascii="Courier New" w:hAnsi="Courier New" w:cs="Courier New"/>
          <w:color w:val="000000"/>
        </w:rPr>
        <w:t>”</w:t>
      </w:r>
      <w:r w:rsidRPr="00181D1C">
        <w:rPr>
          <w:rFonts w:ascii="Helvetica" w:hAnsi="Helvetica" w:cs="Courier New"/>
          <w:color w:val="000000"/>
        </w:rPr>
        <w:t>. (NR)</w:t>
      </w:r>
    </w:p>
    <w:p w:rsidR="00181D1C" w:rsidRPr="00181D1C" w:rsidRDefault="00181D1C" w:rsidP="00181D1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1D1C">
        <w:rPr>
          <w:rFonts w:ascii="Helvetica" w:hAnsi="Helvetica" w:cs="Courier New"/>
          <w:color w:val="000000"/>
        </w:rPr>
        <w:t>Artigo 2</w:t>
      </w:r>
      <w:r w:rsidRPr="00181D1C">
        <w:rPr>
          <w:rFonts w:ascii="Courier New" w:hAnsi="Courier New" w:cs="Courier New"/>
          <w:color w:val="000000"/>
        </w:rPr>
        <w:t>º</w:t>
      </w:r>
      <w:r w:rsidRPr="00181D1C">
        <w:rPr>
          <w:rFonts w:ascii="Helvetica" w:hAnsi="Helvetica" w:cs="Courier New"/>
          <w:color w:val="000000"/>
        </w:rPr>
        <w:t xml:space="preserve"> - Este decreto entra em vigor na data de sua public</w:t>
      </w:r>
      <w:r w:rsidRPr="00181D1C">
        <w:rPr>
          <w:rFonts w:ascii="Helvetica" w:hAnsi="Helvetica" w:cs="Courier New"/>
          <w:color w:val="000000"/>
        </w:rPr>
        <w:t>a</w:t>
      </w:r>
      <w:r w:rsidRPr="00181D1C">
        <w:rPr>
          <w:rFonts w:ascii="Courier New" w:hAnsi="Courier New" w:cs="Courier New"/>
          <w:color w:val="000000"/>
        </w:rPr>
        <w:t>çã</w:t>
      </w:r>
      <w:r w:rsidRPr="00181D1C">
        <w:rPr>
          <w:rFonts w:ascii="Helvetica" w:hAnsi="Helvetica" w:cs="Courier New"/>
          <w:color w:val="000000"/>
        </w:rPr>
        <w:t>o.</w:t>
      </w:r>
    </w:p>
    <w:p w:rsidR="00181D1C" w:rsidRPr="00181D1C" w:rsidRDefault="00181D1C" w:rsidP="00181D1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1D1C">
        <w:rPr>
          <w:rFonts w:ascii="Helvetica" w:hAnsi="Helvetica" w:cs="Courier New"/>
          <w:color w:val="000000"/>
        </w:rPr>
        <w:t>Pal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181D1C">
        <w:rPr>
          <w:rFonts w:ascii="Helvetica" w:hAnsi="Helvetica" w:cs="Courier New"/>
          <w:color w:val="000000"/>
        </w:rPr>
        <w:t>3</w:t>
      </w:r>
      <w:proofErr w:type="gramEnd"/>
      <w:r w:rsidRPr="00181D1C">
        <w:rPr>
          <w:rFonts w:ascii="Helvetica" w:hAnsi="Helvetica" w:cs="Courier New"/>
          <w:color w:val="000000"/>
        </w:rPr>
        <w:t xml:space="preserve"> de outubro de 2018</w:t>
      </w:r>
    </w:p>
    <w:p w:rsidR="00181D1C" w:rsidRPr="00181D1C" w:rsidRDefault="00181D1C" w:rsidP="00181D1C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1D1C">
        <w:rPr>
          <w:rFonts w:ascii="Helvetica" w:hAnsi="Helvetica" w:cs="Courier New"/>
          <w:color w:val="000000"/>
        </w:rPr>
        <w:t>M</w:t>
      </w:r>
      <w:r w:rsidRPr="00181D1C">
        <w:rPr>
          <w:rFonts w:ascii="Courier New" w:hAnsi="Courier New" w:cs="Courier New"/>
          <w:color w:val="000000"/>
        </w:rPr>
        <w:t>Á</w:t>
      </w:r>
      <w:r w:rsidRPr="00181D1C">
        <w:rPr>
          <w:rFonts w:ascii="Helvetica" w:hAnsi="Helvetica" w:cs="Courier New"/>
          <w:color w:val="000000"/>
        </w:rPr>
        <w:t>RCIO FRAN</w:t>
      </w:r>
      <w:r w:rsidRPr="00181D1C">
        <w:rPr>
          <w:rFonts w:ascii="Courier New" w:hAnsi="Courier New" w:cs="Courier New"/>
          <w:color w:val="000000"/>
        </w:rPr>
        <w:t>Ç</w:t>
      </w:r>
      <w:r w:rsidRPr="00181D1C">
        <w:rPr>
          <w:rFonts w:ascii="Helvetica" w:hAnsi="Helvetica" w:cs="Courier New"/>
          <w:color w:val="000000"/>
        </w:rPr>
        <w:t>A</w:t>
      </w:r>
    </w:p>
    <w:sectPr w:rsidR="00181D1C" w:rsidRPr="00181D1C" w:rsidSect="00181D1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81D1C"/>
    <w:rsid w:val="00181D1C"/>
    <w:rsid w:val="003049DE"/>
    <w:rsid w:val="008D6AB9"/>
    <w:rsid w:val="00FB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2018-10-04T12:13:00Z</dcterms:created>
  <dcterms:modified xsi:type="dcterms:W3CDTF">2018-10-04T12:17:00Z</dcterms:modified>
</cp:coreProperties>
</file>