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D5FF" w14:textId="268645AD" w:rsidR="00F7552F" w:rsidRPr="00F7552F" w:rsidRDefault="008C4879" w:rsidP="00F7552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F7552F">
        <w:rPr>
          <w:rFonts w:ascii="Helvetica" w:hAnsi="Helvetica"/>
          <w:b/>
          <w:bCs/>
        </w:rPr>
        <w:t>DECRETO N</w:t>
      </w:r>
      <w:r w:rsidRPr="00F7552F">
        <w:rPr>
          <w:rFonts w:ascii="Calibri" w:hAnsi="Calibri" w:cs="Calibri"/>
          <w:b/>
          <w:bCs/>
        </w:rPr>
        <w:t>º</w:t>
      </w:r>
      <w:r w:rsidRPr="00F7552F">
        <w:rPr>
          <w:rFonts w:ascii="Helvetica" w:hAnsi="Helvetica"/>
          <w:b/>
          <w:bCs/>
        </w:rPr>
        <w:t xml:space="preserve"> 67.490, DE 14 DE FEVEREIRO DE 2023</w:t>
      </w:r>
    </w:p>
    <w:p w14:paraId="351097E1" w14:textId="77777777" w:rsidR="00F7552F" w:rsidRDefault="008C4879" w:rsidP="00F7552F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Revoga o Decreto n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66.421, de 3 de janeiro de 2022. </w:t>
      </w:r>
    </w:p>
    <w:p w14:paraId="74BF5656" w14:textId="4D2F437C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TARC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 xml:space="preserve">SIO DE FREITAS, </w:t>
      </w:r>
      <w:r w:rsidR="00F7552F" w:rsidRPr="00A24842">
        <w:rPr>
          <w:rFonts w:ascii="Helvetica" w:hAnsi="Helvetica"/>
        </w:rPr>
        <w:t>GOVERNADOR DO ESTADO DE S</w:t>
      </w:r>
      <w:r w:rsidR="00F7552F" w:rsidRPr="00A24842">
        <w:rPr>
          <w:rFonts w:ascii="Calibri" w:hAnsi="Calibri" w:cs="Calibri"/>
        </w:rPr>
        <w:t>Ã</w:t>
      </w:r>
      <w:r w:rsidR="00F7552F" w:rsidRPr="00A24842">
        <w:rPr>
          <w:rFonts w:ascii="Helvetica" w:hAnsi="Helvetica"/>
        </w:rPr>
        <w:t>O PAULO</w:t>
      </w:r>
      <w:r w:rsidRPr="00A24842">
        <w:rPr>
          <w:rFonts w:ascii="Helvetica" w:hAnsi="Helvetica"/>
        </w:rPr>
        <w:t>, no uso de suas atribui</w:t>
      </w:r>
      <w:r w:rsidRPr="00A24842">
        <w:rPr>
          <w:rFonts w:ascii="Calibri" w:hAnsi="Calibri" w:cs="Calibri"/>
        </w:rPr>
        <w:t>çõ</w:t>
      </w:r>
      <w:r w:rsidRPr="00A24842">
        <w:rPr>
          <w:rFonts w:ascii="Helvetica" w:hAnsi="Helvetica"/>
        </w:rPr>
        <w:t xml:space="preserve">es legais, </w:t>
      </w:r>
    </w:p>
    <w:p w14:paraId="5E18D064" w14:textId="77777777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 xml:space="preserve">Decreta: </w:t>
      </w:r>
    </w:p>
    <w:p w14:paraId="787B173D" w14:textId="77777777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Artigo 1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- Fica revogado o Decreto n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66.421, de 3 de janeiro de 2022. </w:t>
      </w:r>
    </w:p>
    <w:p w14:paraId="5CB66930" w14:textId="77777777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Artigo 2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- Este decreto entra em vigor na data de sua publica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 xml:space="preserve">o. </w:t>
      </w:r>
    </w:p>
    <w:p w14:paraId="38F58302" w14:textId="77777777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Pal</w:t>
      </w:r>
      <w:r w:rsidRPr="00A24842">
        <w:rPr>
          <w:rFonts w:ascii="Calibri" w:hAnsi="Calibri" w:cs="Calibri"/>
        </w:rPr>
        <w:t>á</w:t>
      </w:r>
      <w:r w:rsidRPr="00A24842">
        <w:rPr>
          <w:rFonts w:ascii="Helvetica" w:hAnsi="Helvetica"/>
        </w:rPr>
        <w:t xml:space="preserve">cio dos Bandeirantes, 14 de fevereiro de 2023. </w:t>
      </w:r>
    </w:p>
    <w:p w14:paraId="19BA98D8" w14:textId="77777777" w:rsidR="00F7552F" w:rsidRDefault="008C4879" w:rsidP="00A2484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TARC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 xml:space="preserve">SIO DE FREITAS </w:t>
      </w:r>
    </w:p>
    <w:sectPr w:rsidR="00F7552F" w:rsidSect="00F755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9"/>
    <w:rsid w:val="000A4921"/>
    <w:rsid w:val="008C4879"/>
    <w:rsid w:val="008E6974"/>
    <w:rsid w:val="00A24842"/>
    <w:rsid w:val="00EF7BEC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B377"/>
  <w15:docId w15:val="{30FF9C44-0D3B-476A-99FA-9FCDDD51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2023-02-15T13:23:00Z</dcterms:created>
  <dcterms:modified xsi:type="dcterms:W3CDTF">2023-02-15T13:41:00Z</dcterms:modified>
</cp:coreProperties>
</file>