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58F6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ANEXO I</w:t>
      </w:r>
    </w:p>
    <w:p w14:paraId="6CE5973A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Estrutura organizacional da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</w:t>
      </w:r>
    </w:p>
    <w:p w14:paraId="3EE77F4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CAP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TULO I</w:t>
      </w:r>
    </w:p>
    <w:p w14:paraId="520BE1A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Do Campo Funcional</w:t>
      </w:r>
    </w:p>
    <w:p w14:paraId="2CDB8E7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Constituem o campo funcional da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Digital, al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m de outras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compat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veis com o escopo da Pasta:</w:t>
      </w:r>
    </w:p>
    <w:p w14:paraId="7DF649A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estabelecer diretrizes, normas, sistemas e procedimentos direcionados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eficiente, eficaz, efetiva e inovadora para gera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valor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blico, objetivando a melhoria no atendimento das demandas da sociedade e o desenvolvimento do Estado;</w:t>
      </w:r>
    </w:p>
    <w:p w14:paraId="6C75136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o, em n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vel central, das diretrizes, normas e procedimentos dos sistemas administrativos que tratam de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institucional,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blica, pessoal,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 arquivos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blicos;</w:t>
      </w:r>
    </w:p>
    <w:p w14:paraId="6276B1B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estabelecer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diretrizes para a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digital do Estado e a simplifica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procedimentos;</w:t>
      </w:r>
    </w:p>
    <w:p w14:paraId="7E8D463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acompanhamento e tutela administrativa das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concernentes a:</w:t>
      </w:r>
    </w:p>
    <w:p w14:paraId="0CCCCDA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os do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executivo de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nsito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Paulo, desempenhados pelo Departamento Estadual de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nsito - DETRAN-SP;</w:t>
      </w:r>
    </w:p>
    <w:p w14:paraId="27F9855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do sistema de sa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de de assist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 ao servidor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estadual, desempenhados pelo Instituto de Assist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 ao Servidor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Estadual - IAMSPE;</w:t>
      </w:r>
    </w:p>
    <w:p w14:paraId="2A7C102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Regime Pr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prio de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dos Servidores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(RPPS) e do Regime Pr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prio de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Militar (RPPM), administrados pela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- SPPREV;</w:t>
      </w:r>
    </w:p>
    <w:p w14:paraId="7484639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verificar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alinhamento com as diretrizes da Secretaria das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concernentes a:</w:t>
      </w:r>
    </w:p>
    <w:p w14:paraId="15ED4CE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planos de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Complementar, administrados pela Funda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Complementar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SP-PREVCOM;</w:t>
      </w:r>
    </w:p>
    <w:p w14:paraId="4BAC2AD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em solu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e produtos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realizada pela Companhia de Processamento de Dados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PRODESP.</w:t>
      </w:r>
    </w:p>
    <w:p w14:paraId="26F4235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CAP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TULO II</w:t>
      </w:r>
    </w:p>
    <w:p w14:paraId="7EFBB08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Da Estrutura</w:t>
      </w:r>
    </w:p>
    <w:p w14:paraId="18AFACD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 tem a seguinte estrutura:</w:t>
      </w:r>
    </w:p>
    <w:p w14:paraId="26869BB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 -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com:</w:t>
      </w:r>
    </w:p>
    <w:p w14:paraId="151136C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Secretaria Executiva;</w:t>
      </w:r>
    </w:p>
    <w:p w14:paraId="506FC5C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Chefia de Gabinete;</w:t>
      </w:r>
    </w:p>
    <w:p w14:paraId="6B02B6A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Consultoria Jur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dica;</w:t>
      </w:r>
    </w:p>
    <w:p w14:paraId="62255B2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Grupo Setorial de Planejamento,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e Finan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GSPOFP;</w:t>
      </w:r>
    </w:p>
    <w:p w14:paraId="4E272CE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Grupo Setorial de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Digital 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GSTD-TIC;</w:t>
      </w:r>
    </w:p>
    <w:p w14:paraId="4FF2812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com:</w:t>
      </w:r>
    </w:p>
    <w:p w14:paraId="2552340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1.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a;</w:t>
      </w:r>
    </w:p>
    <w:p w14:paraId="5DA1B49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 Integridade;</w:t>
      </w:r>
    </w:p>
    <w:p w14:paraId="1F9B22B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cnica;</w:t>
      </w:r>
    </w:p>
    <w:p w14:paraId="1D8E752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Assessoria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Cerimonial;</w:t>
      </w:r>
    </w:p>
    <w:p w14:paraId="7D305FD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 - Unidade do Arquivo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do Estado;</w:t>
      </w:r>
    </w:p>
    <w:p w14:paraId="43DA51D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Corporativa, com:</w:t>
      </w:r>
    </w:p>
    <w:p w14:paraId="2982738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cnica;</w:t>
      </w:r>
    </w:p>
    <w:p w14:paraId="0C97EF3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Diretoria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3BC2038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Pessoas;</w:t>
      </w:r>
    </w:p>
    <w:p w14:paraId="1D0D278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IV -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o, com:</w:t>
      </w:r>
    </w:p>
    <w:p w14:paraId="1CB1702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cnica;</w:t>
      </w:r>
    </w:p>
    <w:p w14:paraId="5E29794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b) Diretoria de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Organizacional;</w:t>
      </w:r>
    </w:p>
    <w:p w14:paraId="781DF66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Diretoria de Normas e Sistemas de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stica;</w:t>
      </w:r>
    </w:p>
    <w:p w14:paraId="308298F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 -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Pessoas, com:</w:t>
      </w:r>
    </w:p>
    <w:p w14:paraId="1D32595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cnica;</w:t>
      </w:r>
    </w:p>
    <w:p w14:paraId="2F9A989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Diretoria de Carreiras e Desenvolvimento de Pessoas;</w:t>
      </w:r>
    </w:p>
    <w:p w14:paraId="58DC392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Funcional;</w:t>
      </w:r>
    </w:p>
    <w:p w14:paraId="1389BA1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Diretoria de Gerenciamento dos Sistemas e Processos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Pessoas;</w:t>
      </w:r>
    </w:p>
    <w:p w14:paraId="25B559F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Diretoria de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3949A03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Diretoria de Remunera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Benef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cios;</w:t>
      </w:r>
    </w:p>
    <w:p w14:paraId="58933F8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Diretoria Geral de Pagamento de Pessoal, com:</w:t>
      </w:r>
    </w:p>
    <w:p w14:paraId="23F8318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1. Diretoria de Despesa de Pessoal;</w:t>
      </w:r>
    </w:p>
    <w:p w14:paraId="0391A11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Diretoria da Folha da Pagamento;</w:t>
      </w:r>
    </w:p>
    <w:p w14:paraId="04DE22B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em Pagamento de Pessoal;</w:t>
      </w:r>
    </w:p>
    <w:p w14:paraId="58E75A4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 - Subsecretaria de Governo Digital, com:</w:t>
      </w:r>
    </w:p>
    <w:p w14:paraId="3E7FBA7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Diretoria da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 de Governo Digital;</w:t>
      </w:r>
    </w:p>
    <w:p w14:paraId="45219BE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Diretoria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ao Cidad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o;</w:t>
      </w:r>
    </w:p>
    <w:p w14:paraId="3566047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Diretoria de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Cibern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tica;</w:t>
      </w:r>
    </w:p>
    <w:p w14:paraId="25C6417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Unidade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Projeto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Mais Digital;</w:t>
      </w:r>
    </w:p>
    <w:p w14:paraId="41CB46B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Subsecretaria de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do Estado, com:</w:t>
      </w:r>
    </w:p>
    <w:p w14:paraId="2E644F9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cnica;</w:t>
      </w:r>
    </w:p>
    <w:p w14:paraId="594F2D4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b) Diretoria de Bens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rios;</w:t>
      </w:r>
    </w:p>
    <w:p w14:paraId="4D88BE3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Diretoria de Mobilidade Interna;</w:t>
      </w:r>
    </w:p>
    <w:p w14:paraId="11F5C0B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VIII -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colegiados:</w:t>
      </w:r>
    </w:p>
    <w:p w14:paraId="1BEDD3B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Conselho Estadual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COETIC;</w:t>
      </w:r>
    </w:p>
    <w:p w14:paraId="0DDFDAA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Conselho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- CPI;</w:t>
      </w:r>
    </w:p>
    <w:p w14:paraId="5FD474A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Conselho Estadual de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nsito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CETRAN;</w:t>
      </w:r>
    </w:p>
    <w:p w14:paraId="748C6D7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4A50EB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do Sistema Biom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trico;</w:t>
      </w:r>
    </w:p>
    <w:p w14:paraId="1D6F91D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Interno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a;</w:t>
      </w:r>
    </w:p>
    <w:p w14:paraId="5C3AAE1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Setorial de Invent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Bens 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e de Estoques;</w:t>
      </w:r>
    </w:p>
    <w:p w14:paraId="523558A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h)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Documentos e Acesso - CADA;</w:t>
      </w:r>
    </w:p>
    <w:p w14:paraId="6398117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i)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da Carreira de Especialista em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CEPP;</w:t>
      </w:r>
    </w:p>
    <w:p w14:paraId="5BE388B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j)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da Carreira de Analista em Planejamento,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e Finan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COTAN;</w:t>
      </w:r>
    </w:p>
    <w:p w14:paraId="4300463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k)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Salarial - CPS;</w:t>
      </w:r>
    </w:p>
    <w:p w14:paraId="7C93A51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entidades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vinculadas:</w:t>
      </w:r>
    </w:p>
    <w:p w14:paraId="47316B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empresa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blica: Companhia de Processamento de Dados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PRODESP;</w:t>
      </w:r>
    </w:p>
    <w:p w14:paraId="4DE7898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autarquias:</w:t>
      </w:r>
    </w:p>
    <w:p w14:paraId="4695121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1. Departamento Estadual de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nsito - DETRAN-SP;</w:t>
      </w:r>
    </w:p>
    <w:p w14:paraId="5FE489D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Instituto de Assist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 ao Servidor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Estadual - IAMSPE;</w:t>
      </w:r>
    </w:p>
    <w:p w14:paraId="5D8A17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- SPPREV;</w:t>
      </w:r>
    </w:p>
    <w:p w14:paraId="15BC89F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c) funda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o: Funda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Complementar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SP-PREVCOM;</w:t>
      </w:r>
    </w:p>
    <w:p w14:paraId="7D04C0C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 - Fundo Especial de Despesa da Unidade do Arquivo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do Estado - FEARQ.</w:t>
      </w:r>
    </w:p>
    <w:p w14:paraId="3A65B2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CAP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TULO III</w:t>
      </w:r>
    </w:p>
    <w:p w14:paraId="6A78B30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</w:t>
      </w:r>
    </w:p>
    <w:p w14:paraId="3378656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</w:t>
      </w:r>
    </w:p>
    <w:p w14:paraId="2CD6650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Do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</w:t>
      </w:r>
    </w:p>
    <w:p w14:paraId="37ED894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2EB7CE7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coordenar e orientar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unidades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de suas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ncias, bem como as entidades vinculadas, a partir das diretrizes e objetivos definidos pelo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da Pasta;</w:t>
      </w:r>
    </w:p>
    <w:p w14:paraId="5C799AF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implementar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e mecanismos de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fortalecimento institucional;</w:t>
      </w:r>
    </w:p>
    <w:p w14:paraId="403B558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III - supervisionar,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Secretaria, 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relat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de atividades e a consolida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planos e dos programas anuais e plurianuais;</w:t>
      </w:r>
    </w:p>
    <w:p w14:paraId="3F4D7E7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projetos e iniciativas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Secretaria;</w:t>
      </w:r>
    </w:p>
    <w:p w14:paraId="1AF9E50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estudos e discuss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 xml:space="preserve">es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Secretaria.</w:t>
      </w:r>
    </w:p>
    <w:p w14:paraId="7FD383F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4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707BBAA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executar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atividades relacionadas com as audi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e representa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55B4A3F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produzir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que sirvam de base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tomada de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es, ao planejamento e ao controle das atividades;</w:t>
      </w:r>
    </w:p>
    <w:p w14:paraId="0E02E19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zelar pelo cumprimento das determina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orienta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diretrizes a serem observadas pelas unidades da Secretaria;</w:t>
      </w:r>
    </w:p>
    <w:p w14:paraId="1F964EA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645437D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5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Consultoria Jur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dica,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Procuradoria Geral do Estado, tem por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exercer a consultoria e o assessoramento jur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dico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Secretaria.</w:t>
      </w:r>
    </w:p>
    <w:p w14:paraId="0DEFA89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Par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grafo 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nico - A Consultoria Jur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dica, integrante da estrutura organizacional da Pasta, submete-se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orienta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da Subprocuradoria Geral da Consultoria Geral da Procuradoria Geral do Estado.</w:t>
      </w:r>
    </w:p>
    <w:p w14:paraId="3E22C4F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6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56EB7FC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coordenar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trabalhos das Assessorias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cnica,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e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 Integridade;</w:t>
      </w:r>
    </w:p>
    <w:p w14:paraId="2392417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Gabinete na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das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Digital;</w:t>
      </w:r>
    </w:p>
    <w:p w14:paraId="3CE697A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apoiar o Gabinete na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proposi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legislativas e de atos normativos sobre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ria relacionada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Secretaria;</w:t>
      </w:r>
    </w:p>
    <w:p w14:paraId="75557DB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estabelecer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metodologia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para a Pasta;</w:t>
      </w:r>
    </w:p>
    <w:p w14:paraId="6BC4ECA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processos relativos a controle, riscos, transpar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e integridade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o;</w:t>
      </w:r>
    </w:p>
    <w:p w14:paraId="7CB8E4B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elaborar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estudos, bem como propor e coordenar atividades e projetos de car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ter transversal, com vista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melhoria dos processos de trabalho da Secretaria.</w:t>
      </w:r>
    </w:p>
    <w:p w14:paraId="5C2A428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7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5C4701F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prestar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assessoramento e orienta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ao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Interno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a;</w:t>
      </w:r>
    </w:p>
    <w:p w14:paraId="2B245C0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formula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o monitoramento e a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atividades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da Pasta e seus desdobramentos;</w:t>
      </w:r>
    </w:p>
    <w:p w14:paraId="2CEAF1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articular, integrar e acompanhar as atividades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adequada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planejamento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gico da Secretaria;</w:t>
      </w:r>
    </w:p>
    <w:p w14:paraId="4C31332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prospectar</w:t>
      </w:r>
      <w:proofErr w:type="gramEnd"/>
      <w:r w:rsidRPr="00715740">
        <w:rPr>
          <w:rFonts w:ascii="Helvetica" w:hAnsi="Helvetica"/>
          <w:sz w:val="22"/>
          <w:szCs w:val="22"/>
        </w:rPr>
        <w:t>, planejar, desenvolver e coordenar a implanta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instrumentos,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todos e melhores pr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Pasta;</w:t>
      </w:r>
    </w:p>
    <w:p w14:paraId="1683AFB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articula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institucional e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junto ao Poder Legislativo, Judici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Minist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blico, outras unidades federativas e outros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do Poder Executivo Estadual;</w:t>
      </w:r>
    </w:p>
    <w:p w14:paraId="54F9C05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assuntos concernentes a rela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internacionais;</w:t>
      </w:r>
    </w:p>
    <w:p w14:paraId="0C5401C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monitorar o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mite de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rias de interesse da Secretaria na Assembleia Legislativa.</w:t>
      </w:r>
    </w:p>
    <w:p w14:paraId="0DD3F52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8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 Integridade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7716B5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assessorar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Chefe da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a nas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riscos, integridade, controle interno, transpar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ncia, auditoria e ouvidoria;</w:t>
      </w:r>
    </w:p>
    <w:p w14:paraId="752F674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elaborar e implementar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 integridade na Secretaria;</w:t>
      </w:r>
    </w:p>
    <w:p w14:paraId="36991E7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orientar as unidades da Secretaria e suas entidades vinculadas, em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aos temas relacionados nos incisos I e II deste artigo;</w:t>
      </w:r>
    </w:p>
    <w:p w14:paraId="2B32FD8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Ouvidoria e o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ao Cidad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- SIC da Pasta para a realiza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suas atividades;</w:t>
      </w:r>
    </w:p>
    <w:p w14:paraId="5E34B0E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monitorar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processos de interesse da Secretaria junto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de controle interno e externo e Minist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blico;</w:t>
      </w:r>
    </w:p>
    <w:p w14:paraId="26747D9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coordenar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presta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contas, bem como monitorar e apoiar o atendimento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recomenda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requisi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de controle interno e externo e do Minist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blico,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Secretaria;</w:t>
      </w:r>
    </w:p>
    <w:p w14:paraId="5E02EF9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promover,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Secretaria,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Conselho de Usu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blicos, de que trata 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68.156, de 9 de dezembro de 2023.</w:t>
      </w:r>
    </w:p>
    <w:p w14:paraId="31AF00C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9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- A Assessoria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21BD824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examinar e instruir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processos submetidos ao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sob os aspectos formal e material, de acordo com as normas vigentes;</w:t>
      </w:r>
    </w:p>
    <w:p w14:paraId="7E3A8E5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acompanhar e controlar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andamento dos processos administrativos e de correspond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de interesse da Pasta ou que exijam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 ou do Chefe de Gabinete;</w:t>
      </w:r>
    </w:p>
    <w:p w14:paraId="277294B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preparar despachos, of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cios e atos normativos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 ou Chefe de Gabinete;</w:t>
      </w:r>
    </w:p>
    <w:p w14:paraId="71BF071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estudar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fundamentos normativos das medidas de interesse da Pasta encaminhadas ao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487EFCE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supervisionar</w:t>
      </w:r>
      <w:proofErr w:type="gramEnd"/>
      <w:r w:rsidRPr="00715740">
        <w:rPr>
          <w:rFonts w:ascii="Helvetica" w:hAnsi="Helvetica"/>
          <w:sz w:val="22"/>
          <w:szCs w:val="22"/>
        </w:rPr>
        <w:t>, em articula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com o Chefe da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e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Executivo, o processo de indica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da Secretaria em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colegiados, inclusive Conselhos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Fiscal das empresas e funda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4ABA03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supervisionar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publica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oficiais da Secretaria;</w:t>
      </w:r>
    </w:p>
    <w:p w14:paraId="5D2D41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promover a interlocu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junto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unidades da Pasta 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nos assuntos afetos aos processos de interesse da Secretaria.</w:t>
      </w:r>
    </w:p>
    <w:p w14:paraId="2C31B4B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10 - A Assessoria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Cerimonial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09EE130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executar, orientar, avaliar e monitorar as atividades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social,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Secretaria, observadas as diretrizes da Secretaria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sobretudo no atendimento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de imprensa para presta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esclarecimentos;</w:t>
      </w:r>
    </w:p>
    <w:p w14:paraId="0D5D429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assistir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 as unidades da Pasta nos assuntos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social;</w:t>
      </w:r>
    </w:p>
    <w:p w14:paraId="4DCFB00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III - definir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de divulga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interna e externa das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dos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da Secretaria;</w:t>
      </w:r>
    </w:p>
    <w:p w14:paraId="33A015D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produzir e padronizar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material visual de suporte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atividades internas e externas da Pasta, obedecida a normatiza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governamental;</w:t>
      </w:r>
    </w:p>
    <w:p w14:paraId="1F71CBA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administrar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tio eletr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nico da Secretaria e as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institucional em suas redes sociais;</w:t>
      </w:r>
    </w:p>
    <w:p w14:paraId="6B9E2ED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acompanhar e 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divulga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realizadas pela Secretaria junto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m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dia;</w:t>
      </w:r>
    </w:p>
    <w:p w14:paraId="2E76D26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acompanhar,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Pasta, a presta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de publicidade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1F72A88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desempenhar 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setorial do Sistema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Governo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SICOM;</w:t>
      </w:r>
    </w:p>
    <w:p w14:paraId="0CB877E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gerir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atividades de agenda e de cerimonial;</w:t>
      </w:r>
    </w:p>
    <w:p w14:paraId="1BDD5EA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planejar e organizar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solenidades, eventos, recep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oficiais,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protocolares e de cerimonial.</w:t>
      </w:r>
    </w:p>
    <w:p w14:paraId="1684A57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Par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grafo 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nico - A Assessoria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Cerimonial desenvolver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 suas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relativas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em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com 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SICOM, conforme previsto no Decreto n</w:t>
      </w:r>
      <w:r w:rsidRPr="00715740">
        <w:rPr>
          <w:rFonts w:ascii="Calibri" w:hAnsi="Calibri" w:cs="Calibri"/>
          <w:sz w:val="22"/>
          <w:szCs w:val="22"/>
        </w:rPr>
        <w:t>°</w:t>
      </w:r>
      <w:r w:rsidRPr="00715740">
        <w:rPr>
          <w:rFonts w:ascii="Helvetica" w:hAnsi="Helvetica"/>
          <w:sz w:val="22"/>
          <w:szCs w:val="22"/>
        </w:rPr>
        <w:t xml:space="preserve"> 66.019, de 15 de setembro de 2021.</w:t>
      </w:r>
    </w:p>
    <w:p w14:paraId="79CD02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11 - A Unidade do Arquivo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do Estado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48E0FA8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implementar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 estadual de arquivos, independentemente do suporte, em conformidade com o artigo 216, </w:t>
      </w:r>
      <w:r w:rsidRPr="00715740">
        <w:rPr>
          <w:rFonts w:ascii="Calibri" w:hAnsi="Calibri" w:cs="Calibri"/>
          <w:sz w:val="22"/>
          <w:szCs w:val="22"/>
        </w:rPr>
        <w:t>§</w:t>
      </w:r>
      <w:r w:rsidRPr="00715740">
        <w:rPr>
          <w:rFonts w:ascii="Helvetica" w:hAnsi="Helvetica"/>
          <w:sz w:val="22"/>
          <w:szCs w:val="22"/>
        </w:rPr>
        <w:t xml:space="preserve"> 2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>, da Constitui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Federal e com a Lei federal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8.159, de 8 de janeiro de 1991, compreendendo, entre outras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rias:</w:t>
      </w:r>
    </w:p>
    <w:p w14:paraId="79F835B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documental;</w:t>
      </w:r>
    </w:p>
    <w:p w14:paraId="423135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o acesso a documentos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estaduais e a documentos privados identificados como de interesse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 social;</w:t>
      </w:r>
    </w:p>
    <w:p w14:paraId="74E6D37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a preserva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 difus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acervo;</w:t>
      </w:r>
    </w:p>
    <w:p w14:paraId="564AA31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recolher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documentos produzidos pelo Poder Executivo Estadual;</w:t>
      </w:r>
    </w:p>
    <w:p w14:paraId="085E975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autorizar o ingresso de arquivos privados identificados como de interesse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 social mediante parecer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cnico, em conformidade com o artigo 12 da Lei federal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8.159, de 8 de janeiro de 1991;</w:t>
      </w:r>
    </w:p>
    <w:p w14:paraId="2FDFFDF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incorporar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arquivos privados de ex-governadores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considerados de interesse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 social;</w:t>
      </w:r>
    </w:p>
    <w:p w14:paraId="3F1E595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gerir, preservar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divulgar o acervo sob sua cust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dia;</w:t>
      </w:r>
    </w:p>
    <w:p w14:paraId="0A559D4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>:</w:t>
      </w:r>
    </w:p>
    <w:p w14:paraId="117F2AE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a) a edi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normas legais, regulamentares e instru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normativas que se fizerem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estadual de arquivos e ao pleno funcionamento do Sistema de Arquivos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SAESP;</w:t>
      </w:r>
    </w:p>
    <w:p w14:paraId="569E64D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 declara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interesse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 social de arquivos privados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Paulo, mediante parecer 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cnica, para delibera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publica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pelo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158E91E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zelar pelo cumprimento dos dispositivos constitucionais e legais que norteiam o funcionamento e o acesso aos arquivos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197FF49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estimular:</w:t>
      </w:r>
    </w:p>
    <w:p w14:paraId="5CD6AB4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a cria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arquivos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municipais;</w:t>
      </w:r>
    </w:p>
    <w:p w14:paraId="3276AB8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municipais de arquivos, compreendendo, entre outras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rias:</w:t>
      </w:r>
    </w:p>
    <w:p w14:paraId="0D9E110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1.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documental;</w:t>
      </w:r>
    </w:p>
    <w:p w14:paraId="03FF6CD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o acesso a documentos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municipais;</w:t>
      </w:r>
    </w:p>
    <w:p w14:paraId="78FE67C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a preserva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 difus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acervos;</w:t>
      </w:r>
    </w:p>
    <w:p w14:paraId="52DF9BE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membro e de Secretaria Executiva da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Estadual de Acesso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CEAI, previstas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68.155, de 9 de dezembro de 2023, que regulamenta, em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estadual, a Lei federal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12.527, de 18 de novembro de 2011, que disp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 sobre o acesso a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676BB9E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SAESP.</w:t>
      </w:r>
    </w:p>
    <w:p w14:paraId="2AC8222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II</w:t>
      </w:r>
    </w:p>
    <w:p w14:paraId="5AD3B57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Corporativa</w:t>
      </w:r>
    </w:p>
    <w:p w14:paraId="06E695D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12 - 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Corporativa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571019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supervisionar e coordenar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rea meio e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os setoriais e </w:t>
      </w:r>
      <w:proofErr w:type="spellStart"/>
      <w:r w:rsidRPr="00715740">
        <w:rPr>
          <w:rFonts w:ascii="Helvetica" w:hAnsi="Helvetica"/>
          <w:sz w:val="22"/>
          <w:szCs w:val="22"/>
        </w:rPr>
        <w:t>subsetoriais</w:t>
      </w:r>
      <w:proofErr w:type="spellEnd"/>
      <w:r w:rsidRPr="00715740">
        <w:rPr>
          <w:rFonts w:ascii="Helvetica" w:hAnsi="Helvetica"/>
          <w:sz w:val="22"/>
          <w:szCs w:val="22"/>
        </w:rPr>
        <w:t xml:space="preserve"> dos sistemas administrativos,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Secretaria;</w:t>
      </w:r>
    </w:p>
    <w:p w14:paraId="1FA0B24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coordenar e viabilizar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administrativamente a 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o, os objetivos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gicos, as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e as metas no cotidiano das unidades organizacionais da Secretaria;</w:t>
      </w:r>
    </w:p>
    <w:p w14:paraId="72E4E6F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III - gerir e monitorar as atividades nas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e finan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as,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pessoas, suprimentos e infraestrutura, material e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nio,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documental, deslocamentos de servidores 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527EB93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identificar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necessidades de suporte administrativo da Secretaria;</w:t>
      </w:r>
    </w:p>
    <w:p w14:paraId="6294B1D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definir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processos e fluxos de trabalho das atividades de sua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ncia;</w:t>
      </w:r>
    </w:p>
    <w:p w14:paraId="7D76B7A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prover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suporte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 e administrativo para a formaliza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termos de contrato, acordos de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outros instrumentos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dos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da Secretaria;</w:t>
      </w:r>
    </w:p>
    <w:p w14:paraId="4E6F7C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elaborar o planejamento para aquisi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bens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os de uso comum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unidades da Secretaria, inclusive de inform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 e telecomunica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26031D1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monitorar e avaliar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contratos, acordos de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outros instrumentos;</w:t>
      </w:r>
    </w:p>
    <w:p w14:paraId="6080716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orientar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Grupo Setorial de Planejamento,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e Finan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GSPOFP para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dos assuntos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e financeiros da Secretaria e de suas entidades vinculadas;</w:t>
      </w:r>
    </w:p>
    <w:p w14:paraId="3A8C033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desempenhar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setorial do:</w:t>
      </w:r>
    </w:p>
    <w:p w14:paraId="2863492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Sistema de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Qualidade do Gasto, previsto no Decreto n</w:t>
      </w:r>
      <w:r w:rsidRPr="00715740">
        <w:rPr>
          <w:rFonts w:ascii="Calibri" w:hAnsi="Calibri" w:cs="Calibri"/>
          <w:sz w:val="22"/>
          <w:szCs w:val="22"/>
        </w:rPr>
        <w:t>°</w:t>
      </w:r>
      <w:r w:rsidRPr="00715740">
        <w:rPr>
          <w:rFonts w:ascii="Helvetica" w:hAnsi="Helvetica"/>
          <w:sz w:val="22"/>
          <w:szCs w:val="22"/>
        </w:rPr>
        <w:t xml:space="preserve"> 68.538, de 22 de maio de 2024;</w:t>
      </w:r>
    </w:p>
    <w:p w14:paraId="03FAAC5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Sistema de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Institucional do Estado - SIORG,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68.742, de 5 de agosto de 2024;</w:t>
      </w:r>
    </w:p>
    <w:p w14:paraId="42B28EE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exercer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571FF83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13 - A Diretoria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00827C2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gerir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Secretaria, atividades pertinentes a:</w:t>
      </w:r>
    </w:p>
    <w:p w14:paraId="28E2792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acompanhamento financeiro e controle do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anual;</w:t>
      </w:r>
    </w:p>
    <w:p w14:paraId="134FA15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acompanhamento e controle das despesas;</w:t>
      </w:r>
    </w:p>
    <w:p w14:paraId="70ED84D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apoio aos processos de financiamento de recursos para projetos;</w:t>
      </w:r>
    </w:p>
    <w:p w14:paraId="630D584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desenvolver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atividades pertinentes a licita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compras,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contratos, termos de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cnica, conv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nios e outros, em apoio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cnicas e administrativas da Secretaria;</w:t>
      </w:r>
    </w:p>
    <w:p w14:paraId="1201425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III - planejar, gerenciar e coordenar 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de transportes internos motorizados, manuten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conserva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predial,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e materiais,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documental e outras atividades auxiliares, em apoio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cnicas e administrativas da Secretaria;</w:t>
      </w:r>
    </w:p>
    <w:p w14:paraId="555AB83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elaborar e gerenciar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plano de contrata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anual da Pasta;</w:t>
      </w:r>
    </w:p>
    <w:p w14:paraId="1459905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auxiliar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Corporativa na defini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processos e fluxos de trabalho das atividades relacionadas.</w:t>
      </w:r>
    </w:p>
    <w:p w14:paraId="4B0401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14 - A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73C2EA0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setorial do Sistema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Pessoal;</w:t>
      </w:r>
    </w:p>
    <w:p w14:paraId="1799D86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, gerenciar, coordenar e controlar as atividades inerentes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vida funcional;</w:t>
      </w:r>
    </w:p>
    <w:p w14:paraId="040ECB3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gerir 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recursos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de sua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4695FB5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auxiliar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Corporativa na defini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processos e fluxos de trabalho das atividades relacionadas;</w:t>
      </w:r>
    </w:p>
    <w:p w14:paraId="02D8A2C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planejar, 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gerir pr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ticas de desenvolvimento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de pessoas.</w:t>
      </w:r>
    </w:p>
    <w:p w14:paraId="4BE8B80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III</w:t>
      </w:r>
    </w:p>
    <w:p w14:paraId="39E7DBC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</w:t>
      </w:r>
    </w:p>
    <w:p w14:paraId="0EE8255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15 - 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7AEE04B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diretrizes para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blica, compreendidos:</w:t>
      </w:r>
    </w:p>
    <w:p w14:paraId="18391AC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o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 e a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das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61C54D2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 pactua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resultados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de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692EFEC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a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o funcionamento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estadual, em especial quanto a modelos jur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dico-institucionais, estruturas organizacionais, cargos em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confian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a;</w:t>
      </w:r>
    </w:p>
    <w:p w14:paraId="4AF212E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>, coordenar e apoiar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planos, programas, projetos 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gicos de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blica;</w:t>
      </w:r>
    </w:p>
    <w:p w14:paraId="43CC219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promover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conhecimento, a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em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blica;</w:t>
      </w:r>
    </w:p>
    <w:p w14:paraId="0931EA3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implementar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ticas e diretrizes relativas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melhoria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das parcerias para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descentralizadas do Estado;</w:t>
      </w:r>
    </w:p>
    <w:p w14:paraId="5AF1F3B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Sistema de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Institucional do Governo do Estado - SIORG,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68.742, de 5 de agosto de 2024;</w:t>
      </w:r>
    </w:p>
    <w:p w14:paraId="0F1FFA9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supervisor da carreira de Especialista em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blicas;</w:t>
      </w:r>
    </w:p>
    <w:p w14:paraId="58DC57E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atuar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Sistema Integrado de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do Estado - SILOG, coordenando 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de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instrumentaliza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gerenciamento das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de que trata o artigo 17 deste decreto;</w:t>
      </w:r>
    </w:p>
    <w:p w14:paraId="182520D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estabelecer diretrizes e normas para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programas,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projetos relacionados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de desempenho institucional,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6369D5D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Comiss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 xml:space="preserve">es </w:t>
      </w:r>
      <w:proofErr w:type="spellStart"/>
      <w:r w:rsidRPr="00715740">
        <w:rPr>
          <w:rFonts w:ascii="Helvetica" w:hAnsi="Helvetica"/>
          <w:sz w:val="22"/>
          <w:szCs w:val="22"/>
        </w:rPr>
        <w:t>Intersecretariais</w:t>
      </w:r>
      <w:proofErr w:type="spellEnd"/>
      <w:r w:rsidRPr="00715740">
        <w:rPr>
          <w:rFonts w:ascii="Helvetica" w:hAnsi="Helvetica"/>
          <w:sz w:val="22"/>
          <w:szCs w:val="22"/>
        </w:rPr>
        <w:t xml:space="preserve">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das pelas leis complementares que disciplinam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Bonifica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por Resultados;</w:t>
      </w:r>
    </w:p>
    <w:p w14:paraId="6E3D44A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implementar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projetos especiais de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na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blica relacionados a temas e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gicas de governo, em especial na tem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blica;</w:t>
      </w:r>
    </w:p>
    <w:p w14:paraId="3F7F0F8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propor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planejar, coordenar, supervisionar e normatizar as atividades:</w:t>
      </w:r>
    </w:p>
    <w:p w14:paraId="0882D67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a) relativas </w:t>
      </w:r>
      <w:proofErr w:type="gramStart"/>
      <w:r w:rsidRPr="00715740">
        <w:rPr>
          <w:rFonts w:ascii="Helvetica" w:hAnsi="Helvetica"/>
          <w:sz w:val="22"/>
          <w:szCs w:val="22"/>
        </w:rPr>
        <w:t>a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sustent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vel de materiais, de obras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os, de transportes, de licita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contrata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direta,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 e fundacional, sob responsabilidade da Diretoria de Normas e Sistemas de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stica;</w:t>
      </w:r>
    </w:p>
    <w:p w14:paraId="1E69ED0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de aquisi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centralizadas sob responsabilidade da Central de Compras;</w:t>
      </w:r>
    </w:p>
    <w:p w14:paraId="60B69A3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XII - exercer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584792D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16 - A Diretoria de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Organizacional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4CDA026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diretrizes para 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estruturas organizacionais e acompanhar a sua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629BD6C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orientar</w:t>
      </w:r>
      <w:proofErr w:type="gramEnd"/>
      <w:r w:rsidRPr="00715740">
        <w:rPr>
          <w:rFonts w:ascii="Helvetica" w:hAnsi="Helvetica"/>
          <w:sz w:val="22"/>
          <w:szCs w:val="22"/>
        </w:rPr>
        <w:t>, analisar, emitir parecer e desenvolver propostas de revis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o,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 e racionaliza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estruturas organizacionais;</w:t>
      </w:r>
    </w:p>
    <w:p w14:paraId="0F8B7F9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orientar, articular e promover a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das unidades do SIORG,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direta e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rquica;</w:t>
      </w:r>
    </w:p>
    <w:p w14:paraId="75A9870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evolu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modelos organizacionais e estruturas com o objetivo de orientar a proposi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diretrizes e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oamentos;</w:t>
      </w:r>
    </w:p>
    <w:p w14:paraId="03AE484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orientar, analisar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emitir parecer, quando solicitado, sobre o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rito de propostas de modelos institucionais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e de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ou colabora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com outros entes federativos;</w:t>
      </w:r>
    </w:p>
    <w:p w14:paraId="5018785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fornecer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subs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dios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cnicos para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Quadro Geral de Cargos em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Confian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(QGCFC);</w:t>
      </w:r>
    </w:p>
    <w:p w14:paraId="55CD1DD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orientar e acompanhar, quando solicitado, a celebra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instrumentos de pactua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que tenham por objeto a fixa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metas de desempenho institucional, como contratos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instrumentos cong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neres, e avaliar sua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38FF579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propor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programas, diretrizes e mecanismos para a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no setor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blico, para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e por resultados, para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do desempenho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os, das entidades e dos servidores e para o incentivo ao melhor uso dos recursos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blicos, e apoiar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medidas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desempenho institucional;</w:t>
      </w:r>
    </w:p>
    <w:p w14:paraId="36D101F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iniciativas, instrumentos e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todos destinados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ao planejamento, ao acompanhamento de resultados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melhoria do desempenho institucional;</w:t>
      </w:r>
    </w:p>
    <w:p w14:paraId="0B44679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integrada e sist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mica entre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as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e acompanhar e disseminar melhores pr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ticas relacionadas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melhoria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novos instrumentos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blicas;</w:t>
      </w:r>
    </w:p>
    <w:p w14:paraId="5A4630E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apoiar a proposi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medidas, mecanismos e pr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ticas organizacionais referentes aos princ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pios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diretrizes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 incentivar sua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51CE876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XII - propor, desenhar, avaliar, executar ou apoiar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e disseminar o uso de indicadores, novos ou existentes, orientados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blica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blicas;</w:t>
      </w:r>
    </w:p>
    <w:p w14:paraId="7B2D357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XIII - organizar e manter atualizados os cadastros das estruturas organizacionais e das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relacionadas ao SIORG;</w:t>
      </w:r>
    </w:p>
    <w:p w14:paraId="1068CEC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XIV - orientar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do Poder Executivo e as inst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ncias decis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rias em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remunera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por resultados;</w:t>
      </w:r>
    </w:p>
    <w:p w14:paraId="1FD26DB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gestor da carreira de Especialista em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blicas.</w:t>
      </w:r>
    </w:p>
    <w:p w14:paraId="66C78D6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17 - A Diretoria de Normas e Sistemas de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0894BD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promover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ticas e diretrizes relativas </w:t>
      </w:r>
      <w:proofErr w:type="gramStart"/>
      <w:r w:rsidRPr="00715740">
        <w:rPr>
          <w:rFonts w:ascii="Helvetica" w:hAnsi="Helvetica"/>
          <w:sz w:val="22"/>
          <w:szCs w:val="22"/>
        </w:rPr>
        <w:t>a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sustent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vel de materiais, de obras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os, de transportes, e de licita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contrata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direta,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 e fundacional;</w:t>
      </w:r>
    </w:p>
    <w:p w14:paraId="7E2E53C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estudos, an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lises e propor atos normativos para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legisla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log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 sustent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vel para compras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blicas, licita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contratos,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materiais, obras,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os, transportes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os gerais,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 direta,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 e fundacional;</w:t>
      </w:r>
    </w:p>
    <w:p w14:paraId="52503A9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desenvolver, propor e implementar modelos, mecanismos, processos e procedimentos para aquisi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aliena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centralizadas de bens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de uso em comum ou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gico para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entidades;</w:t>
      </w:r>
    </w:p>
    <w:p w14:paraId="6AE4186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coordenar, controlar e operacionalizar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que visem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e solu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relativas a licita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aquisi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contrata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aliena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bens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de uso em comum ou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gico para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entidades;</w:t>
      </w:r>
    </w:p>
    <w:p w14:paraId="4B89230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coordenar, supervisionar e executar atividades para realiza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procedimentos licitat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rios, de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e de aliena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relativos a bens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os, inclu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dos os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de uso em comum ou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gico para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entidades;</w:t>
      </w:r>
    </w:p>
    <w:p w14:paraId="6712787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planejar e executar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procedimentos licitat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 e de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ao desenvolvimento de suas atividades final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sticas.</w:t>
      </w:r>
    </w:p>
    <w:p w14:paraId="4AA490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IV</w:t>
      </w:r>
    </w:p>
    <w:p w14:paraId="2639F11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</w:t>
      </w:r>
    </w:p>
    <w:p w14:paraId="17E3EF6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18 - A Subsecretaria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E6424A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assessorar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e Governo Digital nos assuntos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de pessoas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 salarial do Estado, incluindo nos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 nos quais a Pasta seja representada;</w:t>
      </w:r>
    </w:p>
    <w:p w14:paraId="02DED32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unidades setoriais e </w:t>
      </w:r>
      <w:proofErr w:type="spellStart"/>
      <w:r w:rsidRPr="00715740">
        <w:rPr>
          <w:rFonts w:ascii="Helvetica" w:hAnsi="Helvetica"/>
          <w:sz w:val="22"/>
          <w:szCs w:val="22"/>
        </w:rPr>
        <w:t>subsetoriais</w:t>
      </w:r>
      <w:proofErr w:type="spellEnd"/>
      <w:r w:rsidRPr="00715740">
        <w:rPr>
          <w:rFonts w:ascii="Helvetica" w:hAnsi="Helvetica"/>
          <w:sz w:val="22"/>
          <w:szCs w:val="22"/>
        </w:rPr>
        <w:t xml:space="preserve">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do Estado;</w:t>
      </w:r>
    </w:p>
    <w:p w14:paraId="3957CA7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formular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diretrizes relativas aos processos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pessoas, nos aspectos relativos a:</w:t>
      </w:r>
    </w:p>
    <w:p w14:paraId="77FE6F9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planejamento e dimensionamento da for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trabalho;</w:t>
      </w:r>
    </w:p>
    <w:p w14:paraId="770C3EE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recrutamento, sele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provimento e movimenta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2BD6541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estrutura de cargos, planos de cargos e carreiras;</w:t>
      </w:r>
    </w:p>
    <w:p w14:paraId="5864383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estrutura remunerat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ria;</w:t>
      </w:r>
    </w:p>
    <w:p w14:paraId="17CE661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benef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cios e aux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lios;</w:t>
      </w:r>
    </w:p>
    <w:p w14:paraId="643013D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desenvolvimento de pessoas;</w:t>
      </w:r>
    </w:p>
    <w:p w14:paraId="2377015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g)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desempenho individual;</w:t>
      </w:r>
    </w:p>
    <w:p w14:paraId="277C453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h) aten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sa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de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do trabalho;</w:t>
      </w:r>
    </w:p>
    <w:p w14:paraId="6577650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i) rela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trabalho;</w:t>
      </w:r>
    </w:p>
    <w:p w14:paraId="306BC3E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subs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dios para as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da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Salarial, organizada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67.552, de 8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2023;</w:t>
      </w:r>
    </w:p>
    <w:p w14:paraId="3146CF7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Sistema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Pessoal,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pela Lei Complementar n</w:t>
      </w:r>
      <w:r w:rsidRPr="00715740">
        <w:rPr>
          <w:rFonts w:ascii="Calibri" w:hAnsi="Calibri" w:cs="Calibri"/>
          <w:sz w:val="22"/>
          <w:szCs w:val="22"/>
        </w:rPr>
        <w:t>°</w:t>
      </w:r>
      <w:r w:rsidRPr="00715740">
        <w:rPr>
          <w:rFonts w:ascii="Helvetica" w:hAnsi="Helvetica"/>
          <w:sz w:val="22"/>
          <w:szCs w:val="22"/>
        </w:rPr>
        <w:t xml:space="preserve"> 180, de 12 de maio de 1978;</w:t>
      </w:r>
    </w:p>
    <w:p w14:paraId="049175E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5B63D8F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19 - A Diretoria de Carreiras e Desenvolvimento de Pessoas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20870CE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diretrizes e normas para:</w:t>
      </w:r>
    </w:p>
    <w:p w14:paraId="7806512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cria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extin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reestrutura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enquadramento,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classifica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reclassifica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cargos efetivos, planos de carreiras e classes e suas estruturas remunerat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rias;</w:t>
      </w:r>
    </w:p>
    <w:p w14:paraId="25644C9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o reconhecimento e a valoriza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pessoas no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blico;</w:t>
      </w:r>
    </w:p>
    <w:p w14:paraId="13DA12D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o desenvolvimento profissional de pessoas;</w:t>
      </w:r>
    </w:p>
    <w:p w14:paraId="3011BCD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desempenho individual;</w:t>
      </w:r>
    </w:p>
    <w:p w14:paraId="33864BD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orientar, analisar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emitir manifesta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sobre propostas de cria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extin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reestrutura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enquadramento, organiza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classifica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reclassifica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cargos efetivos, planos de carreiras e classes, desenvolvimento de pessoas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desempenho individual;</w:t>
      </w:r>
    </w:p>
    <w:p w14:paraId="42173DE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coordenar, monitorar e avaliar a efetividade das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diretrizes e normas sobre cargos efetivos, planos de carreiras e classes, desenvolvimento de pessoas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desempenho individual;</w:t>
      </w:r>
    </w:p>
    <w:p w14:paraId="10ADE05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expedir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instru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quanto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legisla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correspondente;</w:t>
      </w:r>
    </w:p>
    <w:p w14:paraId="7984504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em parceria com a Escola de Governo - EGESP, da Secretaria da Fazenda e Planejamento, na identifica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que assegurem o desenvolvimento e desempenho dos servidores do Estado.</w:t>
      </w:r>
    </w:p>
    <w:p w14:paraId="6407C7F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20 - A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Funcional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98F66C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diretrizes e normas para:</w:t>
      </w:r>
    </w:p>
    <w:p w14:paraId="2D660F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provimento de cargos;</w:t>
      </w:r>
    </w:p>
    <w:p w14:paraId="3F6882C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sele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desenvolvimento de servidores, empregados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 estagi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rios;</w:t>
      </w:r>
    </w:p>
    <w:p w14:paraId="276D1EC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concursos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 processos seletivos;</w:t>
      </w:r>
    </w:p>
    <w:p w14:paraId="2041702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por tempo determinado;</w:t>
      </w:r>
    </w:p>
    <w:p w14:paraId="0978A88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da vida funcional;</w:t>
      </w:r>
    </w:p>
    <w:p w14:paraId="74E59EB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planejamento e dimensionamento da for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trabalho;</w:t>
      </w:r>
    </w:p>
    <w:p w14:paraId="2806358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redistribui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cargos;</w:t>
      </w:r>
    </w:p>
    <w:p w14:paraId="1141849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orientar, analisar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emitir manifesta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sobre:</w:t>
      </w:r>
    </w:p>
    <w:p w14:paraId="1988864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realiza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concursos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 de processos seletivos para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pessoal por tempo determinado;</w:t>
      </w:r>
    </w:p>
    <w:p w14:paraId="2594EB9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tem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ticas relativas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funcional;</w:t>
      </w:r>
    </w:p>
    <w:p w14:paraId="5D1F2C3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coordenar o planejamento e o dimensionamento da for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trabalho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estadual.</w:t>
      </w:r>
    </w:p>
    <w:p w14:paraId="0FEF24F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21 - A Diretoria de Gerenciamento dos Sistemas e Processos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64694D4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avaliar e redesenhar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processos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do Estado;</w:t>
      </w:r>
    </w:p>
    <w:p w14:paraId="36C57B5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planejamento, o desenvolvimento e a implanta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sistemas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recursos humanos do Estado;</w:t>
      </w:r>
    </w:p>
    <w:p w14:paraId="5118E84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III - gerir os sistemas centrais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 do Estado;</w:t>
      </w:r>
    </w:p>
    <w:p w14:paraId="4393F6C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orientar e controlar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atualiza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a amplia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o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 dos cadastros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pessoal do Estado;</w:t>
      </w:r>
    </w:p>
    <w:p w14:paraId="1E6F54B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prover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orienta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normativa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setoriais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pessoas, em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padroniza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modelos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produ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documentos digitais;</w:t>
      </w:r>
    </w:p>
    <w:p w14:paraId="3010AB5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acompanhar e estabelecer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regras relativas ao Sistema de Fluxo de Autoriza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Concurso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blico e Processo Seletivo Simplificado - </w:t>
      </w:r>
      <w:proofErr w:type="spellStart"/>
      <w:r w:rsidRPr="00715740">
        <w:rPr>
          <w:rFonts w:ascii="Helvetica" w:hAnsi="Helvetica"/>
          <w:sz w:val="22"/>
          <w:szCs w:val="22"/>
        </w:rPr>
        <w:t>Sisaut</w:t>
      </w:r>
      <w:proofErr w:type="spellEnd"/>
      <w:r w:rsidRPr="00715740">
        <w:rPr>
          <w:rFonts w:ascii="Helvetica" w:hAnsi="Helvetica"/>
          <w:sz w:val="22"/>
          <w:szCs w:val="22"/>
        </w:rPr>
        <w:t>;</w:t>
      </w:r>
    </w:p>
    <w:p w14:paraId="0A8A2CC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VII - acompanhar e estabelecer regras relativas ao Sistema de Recadastramento Anual, previsto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52.691, de 1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de fevereiro de 2008;</w:t>
      </w:r>
    </w:p>
    <w:p w14:paraId="71E4B80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gerenciar o Banco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Pessoal, Reflexos e Encargos Sociais previsto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52.624, de 15 de janeiro de 2008.</w:t>
      </w:r>
    </w:p>
    <w:p w14:paraId="6E74569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22 - A Diretoria de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002B5A8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 e a identifica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classifica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unidades e atividades insalubres;</w:t>
      </w:r>
    </w:p>
    <w:p w14:paraId="1A3D3F1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gerir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atividades das realiza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dicas;</w:t>
      </w:r>
    </w:p>
    <w:p w14:paraId="3AA94E5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realizar o controle e a fiscaliza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sobre as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dicas;</w:t>
      </w:r>
    </w:p>
    <w:p w14:paraId="0C2F155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expedir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normas e comunicados sobre as atividades sob a sua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ncia, manter sistema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organizado, sistematizado e atualizado;</w:t>
      </w:r>
    </w:p>
    <w:p w14:paraId="0551627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estudos e pesquisas e produzir relat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cnicos;</w:t>
      </w:r>
    </w:p>
    <w:p w14:paraId="1E3B8F9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elaborar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propor dispositivos legais, bem como sua regulamenta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ncia;</w:t>
      </w:r>
    </w:p>
    <w:p w14:paraId="6DFFEF8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manifestar-se em propostas de atos normativos relacionados a per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cias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dicas.</w:t>
      </w:r>
    </w:p>
    <w:p w14:paraId="0E9471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23 - A Diretoria de Remunera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Benef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6FC487E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manifestar-se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em assuntos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 salarial do Estado e nos trabalhos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 em que a Secretaria seja membro representativo;</w:t>
      </w:r>
    </w:p>
    <w:p w14:paraId="619E9A5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secretariar e subsidiar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da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Salarial, organizada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67.552, de 8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2023;</w:t>
      </w:r>
    </w:p>
    <w:p w14:paraId="1C94959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propor a edi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atos normativos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ncia;</w:t>
      </w:r>
    </w:p>
    <w:p w14:paraId="0B3A7C7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ticas e diretrizes relativas </w:t>
      </w:r>
      <w:proofErr w:type="gramStart"/>
      <w:r w:rsidRPr="00715740">
        <w:rPr>
          <w:rFonts w:ascii="Helvetica" w:hAnsi="Helvetica"/>
          <w:sz w:val="22"/>
          <w:szCs w:val="22"/>
        </w:rPr>
        <w:t>a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remunera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benef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cios;</w:t>
      </w:r>
    </w:p>
    <w:p w14:paraId="5DC6DD0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manifestar-se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sobre propostas de legisla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normas de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 de pessoal de sua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ncia.</w:t>
      </w:r>
    </w:p>
    <w:p w14:paraId="311ABE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24 - A Diretoria Geral de Pagamento de Pessoal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6A137CD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administrar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processamento da folha de pagamento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Executivo, exceto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 Militar;</w:t>
      </w:r>
    </w:p>
    <w:p w14:paraId="08AA63A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acompanhar e controlar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despesas de pessoal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Executivo;</w:t>
      </w:r>
    </w:p>
    <w:p w14:paraId="0BBE0C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III - propor normas e estabelecer procedimentos referentes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folha de pagamento de pessoal, a serem adotados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e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 do Estado;</w:t>
      </w:r>
    </w:p>
    <w:p w14:paraId="14EECC9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visando adequar os sistemas de folha de pagamento e de consigna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normas vigentes;</w:t>
      </w:r>
    </w:p>
    <w:p w14:paraId="282BC2C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administrar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processamento da folha de pagamento dos benefici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das carteiras em extin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31DB304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25 - A Diretoria de Despesa de Pessoal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40D8805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expedir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instru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propor normas relativas ao pagamento de servidores ativos, inativos e militares,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 e das Autarquias do Estado;</w:t>
      </w:r>
    </w:p>
    <w:p w14:paraId="4CC0744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providenciar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publica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c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 xml:space="preserve">digos de vencimentos e descontos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folha de pagamento de:</w:t>
      </w:r>
    </w:p>
    <w:p w14:paraId="0E3AA0F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servidores ativos e inativos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 e das Autarquias do Estado;</w:t>
      </w:r>
    </w:p>
    <w:p w14:paraId="7A3EDCC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militares;</w:t>
      </w:r>
    </w:p>
    <w:p w14:paraId="58A8BA7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benefici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de complementa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aposentadorias e pens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administrativas e judiciais;</w:t>
      </w:r>
    </w:p>
    <w:p w14:paraId="5C05A6D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propor normas, fluxos e diretrizes para a padroniza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melhoria cont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nua dos processos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despesa de pessoal.</w:t>
      </w:r>
    </w:p>
    <w:p w14:paraId="5FDF6B5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26 - A Diretoria da Folha de Pagamento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926AB0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dirigir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processamento da folha de pagamento:</w:t>
      </w:r>
    </w:p>
    <w:p w14:paraId="7B7BCFA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dos servidores ativos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Executivo, exceto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 Militar;</w:t>
      </w:r>
    </w:p>
    <w:p w14:paraId="57DA4F0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das pens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parlamentares e das de car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ter especial, concedidas por normas legais ou judiciais;</w:t>
      </w:r>
    </w:p>
    <w:p w14:paraId="6D158D4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das complementa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aposentadorias e pens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Direta e Indireta do Poder Executivo, bem como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extintos e privatizados;</w:t>
      </w:r>
    </w:p>
    <w:p w14:paraId="6EDA250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das pens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asseguradas aos participantes e mutilados civis da Revolu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Constitucionalista de 1932, de que trata o artigo 57 do Ato das Disposi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Transit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rias da Constitui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Estadual;</w:t>
      </w:r>
    </w:p>
    <w:p w14:paraId="41CA580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e) dos benefici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das carteiras em extin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0A9FD51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em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aos crit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rios de c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lculo para a folha de pagamento de pessoal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 e das Autarquias do Estado, gerenciar e aprovar:</w:t>
      </w:r>
    </w:p>
    <w:p w14:paraId="30BEB75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os crit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rios a serem fornecidos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unidades respons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veis;</w:t>
      </w:r>
    </w:p>
    <w:p w14:paraId="1F8B376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atualiza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manuais para processamento da folha;</w:t>
      </w:r>
    </w:p>
    <w:p w14:paraId="3AD84A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elaborar e expedir orienta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visando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implanta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ao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oamento, ao funcionamento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atualiza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novos sistemas e projetos especiais;</w:t>
      </w:r>
    </w:p>
    <w:p w14:paraId="16A9F8F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acompanhar, supervisionar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orientar as atividades realizadas pelas unidades integrantes do Sistema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Pessoal relativas ao processamento da folha de pagamento;</w:t>
      </w:r>
    </w:p>
    <w:p w14:paraId="11C0655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planejar e 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trabalhos de capacita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e de treinamento inerentes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folha de pagamento aos servidores das unidades de pessoal;</w:t>
      </w:r>
    </w:p>
    <w:p w14:paraId="1CFC4CA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zelar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pela uniformidade da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crit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rios na folha de pagamento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 e das Autarquias do Estado;</w:t>
      </w:r>
    </w:p>
    <w:p w14:paraId="1615E6F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diligenciar para o correto processamento das obriga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trabalhistas, previdenci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rias, fiscais e judiciais incidentes sobre a folha de pagamento, observando os prazos e requisitos estabelecidos na legisla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vigente;</w:t>
      </w:r>
    </w:p>
    <w:p w14:paraId="614B012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analisar e cumprir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judiciais e administrativas que impactem a folha de pagamento, assegurando a correta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c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lculos, descontos, restitui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ou pagamentos;</w:t>
      </w:r>
    </w:p>
    <w:p w14:paraId="15770F9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monitorar e avaliar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atos de pagamento registrados no sistema informatizado espec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fico de despesa de pessoal do Estado, de acordo com as normas pertinentes.</w:t>
      </w:r>
    </w:p>
    <w:p w14:paraId="139D6A4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27 - A Diretoria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em Pagamento de Pessoal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1902BA2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proceder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ao exame dos registros de atos de pagamento no Sistema de Despesa de Pessoal do Estado:</w:t>
      </w:r>
    </w:p>
    <w:p w14:paraId="18AD13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de servidores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do Poder Executivo, exceto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cia Militar;</w:t>
      </w:r>
    </w:p>
    <w:p w14:paraId="42CE6C6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dos benefici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de complementa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aposentadorias e pens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administrativas e judiciais;</w:t>
      </w:r>
    </w:p>
    <w:p w14:paraId="04225DC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c) dos aux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lios concedidos por lei ou decis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judicial;</w:t>
      </w:r>
    </w:p>
    <w:p w14:paraId="357550E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implementar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mecanismos de monitoramento cont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nuo para identificar e corrigir poss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veis erros ou irregularidades;</w:t>
      </w:r>
    </w:p>
    <w:p w14:paraId="70AD4FB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propor melhorias dos processos de folha de pagamento;</w:t>
      </w:r>
    </w:p>
    <w:p w14:paraId="43D7CFE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zelar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pelo estrito cumprimento das disposi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legais e regulamentares aplic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veis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pessoas;</w:t>
      </w:r>
    </w:p>
    <w:p w14:paraId="494EF82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submeter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aprecia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para fins de oficializa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os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autarquias estaduais, as irregularidades de pagamento eventualmente constatadas, acompanhadas, quando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rio, de proposta de encaminhamento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Controladoria Geral do Estado.</w:t>
      </w:r>
    </w:p>
    <w:p w14:paraId="7591DA7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V</w:t>
      </w:r>
    </w:p>
    <w:p w14:paraId="7776BDD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 Subsecretaria de Governo Digital</w:t>
      </w:r>
    </w:p>
    <w:p w14:paraId="215E3E1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28 - A Subsecretaria de Governo Digital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3780055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desenvolver e implementar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direcionadas a:</w:t>
      </w:r>
    </w:p>
    <w:p w14:paraId="4559BB6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promo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inclus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digital e amplia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conectividade;</w:t>
      </w:r>
    </w:p>
    <w:p w14:paraId="1E779F1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unifica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canais digitais e uniformiza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instrumentos;</w:t>
      </w:r>
    </w:p>
    <w:p w14:paraId="6E1DDC3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compartilhamento de tecnologias;</w:t>
      </w:r>
    </w:p>
    <w:p w14:paraId="0A95F4B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interoperabilidade de sistemas e bases de dados;</w:t>
      </w:r>
    </w:p>
    <w:p w14:paraId="35D8BB2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intelig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artificial;</w:t>
      </w:r>
    </w:p>
    <w:p w14:paraId="5690E8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an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lise de dados;</w:t>
      </w:r>
    </w:p>
    <w:p w14:paraId="103C7FA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cibern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tica;</w:t>
      </w:r>
    </w:p>
    <w:p w14:paraId="7BF94AC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Sistema Estadual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SETIC, previsto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64.601, de 22 de novembro de 2019;</w:t>
      </w:r>
    </w:p>
    <w:p w14:paraId="25B7C2B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coordenar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 de Governo Digital, prevista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67.799, de 13 de julho de 2023, nos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15B4AB8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orientar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trabalhos da Unidade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Projeto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Mais Digital,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da pelo Decreto n</w:t>
      </w:r>
      <w:r w:rsidRPr="00715740">
        <w:rPr>
          <w:rFonts w:ascii="Calibri" w:hAnsi="Calibri" w:cs="Calibri"/>
          <w:sz w:val="22"/>
          <w:szCs w:val="22"/>
        </w:rPr>
        <w:t>°</w:t>
      </w:r>
      <w:r w:rsidRPr="00715740">
        <w:rPr>
          <w:rFonts w:ascii="Helvetica" w:hAnsi="Helvetica"/>
          <w:sz w:val="22"/>
          <w:szCs w:val="22"/>
        </w:rPr>
        <w:t xml:space="preserve"> 68.051, de 31 de outubro de 2023;</w:t>
      </w:r>
    </w:p>
    <w:p w14:paraId="4F25793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orientar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gicas e prestar apoio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 ao Conselho Estadual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COETIC, ao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do Sistema Biom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trico e ao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6BA71F2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estudos com vista a:</w:t>
      </w:r>
    </w:p>
    <w:p w14:paraId="0562C03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formula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diretrizes sobre o uso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bem como sobre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tecnol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gica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dados,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38739A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fixa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diretrizes gerais e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gicas, modelos, normas,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cnicos e operacionais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inclusive com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o:</w:t>
      </w:r>
    </w:p>
    <w:p w14:paraId="4603884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1.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solu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integradas e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em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108F897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ao controle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 centralizado de TIC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do SETIC;</w:t>
      </w:r>
    </w:p>
    <w:p w14:paraId="6D99A89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aos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da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3AE5AD8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4. aos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de armazenamento de dados;</w:t>
      </w:r>
    </w:p>
    <w:p w14:paraId="183FEE7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5.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conformidade operacional dos recursos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67AB0DF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6.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promo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integra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"data centers" do Governo do Estado;</w:t>
      </w:r>
    </w:p>
    <w:p w14:paraId="284376F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monitorar, do ponto de vista tecnol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gico, as atividades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dados, assegurando o cumprimento das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 xml:space="preserve">ticas relativas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reposit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 eletr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nico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bem como seu compartilhamento, especialmente com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o:</w:t>
      </w:r>
    </w:p>
    <w:p w14:paraId="3F37274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a)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observ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ncia das diretrizes gerais e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gicas, modelos, normas,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cnicos e operacionais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estabelecidos pelo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41EB01A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ao uso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em conformidade com as delibera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atos do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6FAB06E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interagir com entidades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e privadas, nacionais e internacionais, visando ao interc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cnico-cultural 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prospec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0F33F42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elaborar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propostas, para encaminhamento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aprecia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Paulo, de normas e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que orientem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entidades, em especial para a ado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medidas aderentes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refer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nacionais e internacionais de boas pr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ticas;</w:t>
      </w:r>
    </w:p>
    <w:p w14:paraId="572B47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avaliar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presta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os e os produtos na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contratados junto a fornecedores;</w:t>
      </w:r>
    </w:p>
    <w:p w14:paraId="326B7B3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definir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de aperfei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oamento e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na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dados por meio da Central de Dados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Paulo e da Plataforma 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nica de Acesso;</w:t>
      </w:r>
    </w:p>
    <w:p w14:paraId="6061F1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XII - propor, analisar, planejar, coordenar e gerenciar programas, projetos 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controle 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riscos,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digital,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digitais, conectividade e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do Governo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288327C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XIII - exercer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4A9950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29 - A Diretoria de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 de Governo Digital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76BA2D0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promover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processo de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regulamenta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e apoio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 de Governo Digital do Estado;</w:t>
      </w:r>
    </w:p>
    <w:p w14:paraId="5F5E80B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monitorar e 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iniciativas de transforma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digital promovidas por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477CF39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estabelecer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es, 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tricas, orienta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prazos para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projetos, planos 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relacionadas ao Plano Diretor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PDTIC;</w:t>
      </w:r>
    </w:p>
    <w:p w14:paraId="1F993B5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incentivar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desenvolvimento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baseadas em dados, evid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e an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lises preditivas, utilizando intelig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artificial e tecnologias emergentes;</w:t>
      </w:r>
    </w:p>
    <w:p w14:paraId="5486A33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diretrizes e acompanhar 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expans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plataformas digitais, incluindo o Sistema Eletr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nico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automatizados;</w:t>
      </w:r>
    </w:p>
    <w:p w14:paraId="4C3065A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colaborar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para o desenvolvimento de conhecimentos, habilidades 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digitais nos agentes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em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77B9588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orientar o planejamento e a contrata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os de TIC, garantindo que as demandas sejam atendidas de forma eficaz e alinhada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 de Governo Digital;</w:t>
      </w:r>
    </w:p>
    <w:p w14:paraId="1C85A2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VIII - orientar e apoiar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na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PDTIC, assegurando que os recursos sejam alocados de acordo com as prioridades e necessidades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gicas;</w:t>
      </w:r>
    </w:p>
    <w:p w14:paraId="4DB463B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na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iniciativas estabelecidas pelo PDTIC, assegurando que os projetos sejam implementados de acordo com os planos.</w:t>
      </w:r>
    </w:p>
    <w:p w14:paraId="1C617D6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30 - A Diretoria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ao Cidad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6315AFA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desenvolver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gias que priorizem a experi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do cidad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ampliem o acesso, a disponibilidade e a efetividade dos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blicos, privilegiando plataformas tecnol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gicas resilientes e de alto desempenho;</w:t>
      </w:r>
    </w:p>
    <w:p w14:paraId="5200EA4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zelar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pela inclus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digital de toda a coletividade, com amplia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acesso a ferramentas tecnol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gicas e identifica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necessidades dos usu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de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blicos;</w:t>
      </w:r>
    </w:p>
    <w:p w14:paraId="082826E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apoiar a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 xml:space="preserve">a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do SETIC, em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setoriais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estadual;</w:t>
      </w:r>
    </w:p>
    <w:p w14:paraId="0769D4A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para o aumento da efici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do gasto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blico no que concerne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020F9E8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31 - A Diretoria de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Cibern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tica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2C4159B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padr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es, modelos, procedimentos e tecnologias para aplica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Estado;</w:t>
      </w:r>
    </w:p>
    <w:p w14:paraId="621A9B1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disciplinar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coordenar as atividades de preven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tratamento e resposta a incidentes cibern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ticos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do Estado;</w:t>
      </w:r>
    </w:p>
    <w:p w14:paraId="31BBBBC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preconizar medidas de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diagn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stico, engajamento, capacita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compartilhamento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sobre privacidade 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0A1EE07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apoiar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desenvolvimento de tecnologias voltadas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prote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dados pessoais 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estadual, em articula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com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as entidades do Estado;</w:t>
      </w:r>
    </w:p>
    <w:p w14:paraId="5D96DB2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em iniciativas, projetos e programas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tem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ticas de privacidade e seguran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em conjunto com outros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e com institui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ou privadas, nacionais ou internacionais.</w:t>
      </w:r>
    </w:p>
    <w:p w14:paraId="7F6316E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VI</w:t>
      </w:r>
    </w:p>
    <w:p w14:paraId="17736A2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 Subsecretaria de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do Estado</w:t>
      </w:r>
    </w:p>
    <w:p w14:paraId="41BCFF5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32 - A Subsecretaria de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do Estado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0A9D63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atuar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do Sistema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do Estado- SGPI, ao passo que o Conselho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 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consultivo e deliberativo do mesmo sistema;</w:t>
      </w:r>
    </w:p>
    <w:p w14:paraId="52FB77B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formular</w:t>
      </w:r>
      <w:proofErr w:type="gramEnd"/>
      <w:r w:rsidRPr="00715740">
        <w:rPr>
          <w:rFonts w:ascii="Helvetica" w:hAnsi="Helvetica"/>
          <w:sz w:val="22"/>
          <w:szCs w:val="22"/>
        </w:rPr>
        <w:t>, propor, acompanhar e avaliar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estadual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 os instrumentos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sua implementa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estabelecendo princ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pios, diretrizes e normas;</w:t>
      </w:r>
    </w:p>
    <w:p w14:paraId="142C15F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adotar as provid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rias ao adequado funcionamento do Conselho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rio, bem como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suas delibera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7A52D1C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analisar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viabilidade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e relev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ncia das propostas apresentadas pela iniciativa privada, ou entes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de outros Poderes ou esferas, relacionadas ao uso, aquisi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explora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aproveitamento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estadual;</w:t>
      </w:r>
    </w:p>
    <w:p w14:paraId="5646E2E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adotar provid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para apoio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Fundo de Investimento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previsto pela Lei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16.338, de 14 de dezembro de 2016;</w:t>
      </w:r>
    </w:p>
    <w:p w14:paraId="787CDFA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preparar, monitorar e apoiar os procedimentos licitat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 para as aliena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rias e da frota de ve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culos motorizados;</w:t>
      </w:r>
    </w:p>
    <w:p w14:paraId="699C50D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atuar como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central normativo do Sistema de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Transportes Internos Motorizados - SATIM,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9.543, de 1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1977;</w:t>
      </w:r>
    </w:p>
    <w:p w14:paraId="2CD7612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desenvolver e executar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estadual de deslocamentos de servidores;</w:t>
      </w:r>
    </w:p>
    <w:p w14:paraId="5DB66BA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>, com vista ao cumprimento de suas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ncias, a celebra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conv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nios, contratos, parcerias, termos de coopera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ou outros ajustes colaborativos com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estaduais e municipais, assim como com entidades privadas, para otimiza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suas atividades e compartilhamento de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relevantes, observadas as formalidades e restri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legais;</w:t>
      </w:r>
    </w:p>
    <w:p w14:paraId="3A4CF41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X - </w:t>
      </w:r>
      <w:proofErr w:type="gramStart"/>
      <w:r w:rsidRPr="00715740">
        <w:rPr>
          <w:rFonts w:ascii="Helvetica" w:hAnsi="Helvetica"/>
          <w:sz w:val="22"/>
          <w:szCs w:val="22"/>
        </w:rPr>
        <w:t>subsidiar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ap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s oitiva do Conselho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no que couber, na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recomenda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ao Governador do Estado, relativamente a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que lhe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privativas, acerca de im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pertencentes ou de interesse da Fazenda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353D951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exercer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168E433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Par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grafo 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nico - O disposto no inciso X deste artigo n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abrange o recebimento de doa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sem encargos, bem como as desapropria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es.</w:t>
      </w:r>
    </w:p>
    <w:p w14:paraId="6AB4777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33 - A Diretoria de Bens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28588AD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coordenar, monitorar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orientar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e projetos voltados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destina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im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do Estado;</w:t>
      </w:r>
    </w:p>
    <w:p w14:paraId="67D430A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solicitar, 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colaborar com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ou agentes contratados, em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e projetos voltados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regulariza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documental e fundi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ria dos im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estaduais;</w:t>
      </w:r>
    </w:p>
    <w:p w14:paraId="525C485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coordenar, apoiar, gerir e dar apoio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cnico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atividades pertinentes ao Sistema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 do Estado - SGPI e demais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blicos;</w:t>
      </w:r>
    </w:p>
    <w:p w14:paraId="3951311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coordenar e orientar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atividades destinadas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buscando o aprimoramento do uso e explora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integrada dos ativos patrimoniais do Estado, bem como a racionaliza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uso e ocupa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im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de uso especial;</w:t>
      </w:r>
    </w:p>
    <w:p w14:paraId="7AD50B4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apoiar e colaborar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no estabelecimento dos princ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pios, diretrizes e normas para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buscando o aprimoramento do uso e explora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integrada dos ativos patrimoniais do Estado, com 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estudos e coordena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de atividades destinadas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ao aproveitamento econ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mico dos ativos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rios;</w:t>
      </w:r>
    </w:p>
    <w:p w14:paraId="5A1DBCE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implementar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atividades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destina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im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do Estado, em suas diversas modalidades;</w:t>
      </w:r>
    </w:p>
    <w:p w14:paraId="41E44F7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articular-se com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integrantes do Sistema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 do Estado - SGPI e demais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blicos, bem como apoiar e dar suporte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cnico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atividades pertinentes ao SGPI.</w:t>
      </w:r>
    </w:p>
    <w:p w14:paraId="6EC983D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34 - A Diretoria de Mobilidade Interna tem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43D483E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desenvolver estudos com a finalidade de definir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de deslocamentos do servidor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quando no exerc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cio de suas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es;</w:t>
      </w:r>
    </w:p>
    <w:p w14:paraId="4AD463C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propor</w:t>
      </w:r>
      <w:proofErr w:type="gramEnd"/>
      <w:r w:rsidRPr="00715740">
        <w:rPr>
          <w:rFonts w:ascii="Helvetica" w:hAnsi="Helvetica"/>
          <w:sz w:val="22"/>
          <w:szCs w:val="22"/>
        </w:rPr>
        <w:t>, formular, implementar, operacionalizar e acompanhar 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destinadas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inova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moderniza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deslocamentos dos servidores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do Estado;</w:t>
      </w:r>
    </w:p>
    <w:p w14:paraId="5104614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promover a normatiza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a orienta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das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rias relativas aos deslocamentos dos servidores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do Estado;</w:t>
      </w:r>
    </w:p>
    <w:p w14:paraId="301472B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consolidar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elaborar estudos e an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lises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cnicas e monitorar indicadores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relativos aos deslocamentos dos servidores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do Estado, apoiando 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das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no planejamento de suas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ticas,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na tomada de decis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o;</w:t>
      </w:r>
    </w:p>
    <w:p w14:paraId="1B8126A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classificar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os ve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culos para utiliza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pelo servi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blico;</w:t>
      </w:r>
    </w:p>
    <w:p w14:paraId="44B5990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monitorar e 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atividades de aquisi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perman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ncia, recolhimento, guarda e aliena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frota oficial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direta,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rquica e fundacional;</w:t>
      </w:r>
    </w:p>
    <w:p w14:paraId="05BCAE1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manter cadastro atualizado dos ve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culos de uso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Paulo;</w:t>
      </w:r>
    </w:p>
    <w:p w14:paraId="327038B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VIII - acompanhar e promover programas de treinamento e capacita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servidores envolvidos com o Sistema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Transportes Internos Motorizados;</w:t>
      </w:r>
    </w:p>
    <w:p w14:paraId="163CCEC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o, especialmente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do SATIM.</w:t>
      </w:r>
    </w:p>
    <w:p w14:paraId="35D64DC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Se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VII</w:t>
      </w:r>
    </w:p>
    <w:p w14:paraId="7973048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Das Assessorias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cnicas das Subsecretarias</w:t>
      </w:r>
    </w:p>
    <w:p w14:paraId="4C81166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35 - As Assessorias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cnicas das Subsecretarias 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m as seguintes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ncias:</w:t>
      </w:r>
    </w:p>
    <w:p w14:paraId="0F44DD7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examinar, instruir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informar processos e expedientes que forem encaminhados ao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ou aos dirigentes das unidades da Subsecretaria, bem como acompanhar seu andamento e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o;</w:t>
      </w:r>
    </w:p>
    <w:p w14:paraId="5FF0B74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assessorar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 os dirigentes das unidades da Subsecretaria em estudos, avalia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prospec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pareceres e recomenda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sobre assuntos de interesse da Subsecretaria;</w:t>
      </w:r>
    </w:p>
    <w:p w14:paraId="30B32C1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manter articula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permanente com as demais unidades da Subsecretaria, quanto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relat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rios gerenciais e anual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o;</w:t>
      </w:r>
    </w:p>
    <w:p w14:paraId="64AED19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es, demandas legislativas e tramita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proposi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legais e normativas em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 relacionada com 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da Subsecretaria;</w:t>
      </w:r>
    </w:p>
    <w:p w14:paraId="21AB249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organizar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manter atualizada a agenda do dirigente da Subsecretaria, no que se refere ao atendimento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s consultas formuladas por autoridades 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Direta e autarquias;</w:t>
      </w:r>
    </w:p>
    <w:p w14:paraId="3DA65D3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acompanhar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projetos, compromissos institucionais e atividades espec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ficas de interesse da Subsecretaria, informando sobre o cumprimento de metas e sua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com apoio da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Estrat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gica 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e da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do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3252C39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prestar orienta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cnica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unidades da Subsecretaria, com apoio da Assessoria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 e Integridade e da Assessoria Especial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do Gabinete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no que diz respeito a:</w:t>
      </w:r>
    </w:p>
    <w:p w14:paraId="2C269C6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a) atendimento de demandas provenientes de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de controle interno e externo;</w:t>
      </w:r>
    </w:p>
    <w:p w14:paraId="604ACA6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riscos, transpar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 e integridade da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o;</w:t>
      </w:r>
    </w:p>
    <w:p w14:paraId="304380A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exercer outras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ncias correlatas e complementares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28AA3E3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CAP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TULO IV</w:t>
      </w:r>
    </w:p>
    <w:p w14:paraId="262261E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</w:t>
      </w:r>
    </w:p>
    <w:p w14:paraId="1012E08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36 -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 tem as seguintes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es:</w:t>
      </w:r>
    </w:p>
    <w:p w14:paraId="3F3BFC9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em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ao Governador e ao pr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prio cargo:</w:t>
      </w:r>
    </w:p>
    <w:p w14:paraId="7B57435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propor a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e as diretrizes a serem adotadas pela Secretaria;</w:t>
      </w:r>
    </w:p>
    <w:p w14:paraId="5DBF49C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assistir o Governador no desempenho de suas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relacionadas com as atividades da Secretaria;</w:t>
      </w:r>
    </w:p>
    <w:p w14:paraId="0E7F3E9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c) submeter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aprecia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Governador, observadas as disposi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normativas pertinentes:</w:t>
      </w:r>
    </w:p>
    <w:p w14:paraId="429065F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1. projetos de leis ou de decretos que versem sobre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 xml:space="preserve">ria pertinente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Secretaria;</w:t>
      </w:r>
    </w:p>
    <w:p w14:paraId="38A4A96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2. abertura de concursos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blicos e de concursos internos para acesso, instru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das com justificativa da medida e demais elementos necess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rios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efetiva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processo, observadas as normas pertinentes;</w:t>
      </w:r>
    </w:p>
    <w:p w14:paraId="20035A6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3. provimento e preenchimento de cargos, empregos e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mediante aproveitamento de remanescentes de concurso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blico realizado por outros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os, observadas as normas pertinentes;</w:t>
      </w:r>
    </w:p>
    <w:p w14:paraId="3BB05C5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4. assuntos de interesse de unidades subordinadas ou de entidades vinculadas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Secretaria;</w:t>
      </w:r>
    </w:p>
    <w:p w14:paraId="77D43D0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d) manifestar-se sobre mat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rias que devam ser submetidas ao Governador;</w:t>
      </w:r>
    </w:p>
    <w:p w14:paraId="24369FF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Secretaria;</w:t>
      </w:r>
    </w:p>
    <w:p w14:paraId="5EA4BAB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comparecer perante a Assembleia Legislativa ou suas comiss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709D2BAB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em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rela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atividades gerais da Secretaria:</w:t>
      </w:r>
    </w:p>
    <w:p w14:paraId="58A129B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cumprir e fazer cumprir leis, regulamentos e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das autoridades superiores;</w:t>
      </w:r>
    </w:p>
    <w:p w14:paraId="39CB4A2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avocar ou delegar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ncias, por ato expresso, observada a legisla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vigente;</w:t>
      </w:r>
    </w:p>
    <w:p w14:paraId="46E84B6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c) praticar todo e qualquer ato ou exercer quaisquer das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ou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58A17FB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d) estimular o desenvolvimento profissional dos servidores da Secretaria;</w:t>
      </w:r>
    </w:p>
    <w:p w14:paraId="46AD6C6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e) exercer a tutela das entidades aut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rquicas vinculadas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Secretaria;</w:t>
      </w:r>
    </w:p>
    <w:p w14:paraId="06241B2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f) nomear e exonerar dos CCESP e designar e dispensar das FCESP, de Comando ou Assessoramento, para os n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veis 1 a 12;</w:t>
      </w:r>
    </w:p>
    <w:p w14:paraId="3232BDC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g) autorizar a abertura de licita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o, dispensa ou a sua inexigibilidade, bem como os demais atos delas decorrentes;</w:t>
      </w:r>
    </w:p>
    <w:p w14:paraId="5FA7328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expedir normas complementares para a operacionaliza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margem consign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vel referente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>s d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vidas com cart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cr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dito, nos termos do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60.435, de 13 de maio de 2014.</w:t>
      </w:r>
    </w:p>
    <w:p w14:paraId="2C49C6C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37 -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 tem as seguintes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es:</w:t>
      </w:r>
    </w:p>
    <w:p w14:paraId="255B651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responder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rios, ou ocasionais, do Titular da Pasta, assim como na hip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tese de vac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ncia;</w:t>
      </w:r>
    </w:p>
    <w:p w14:paraId="3E41B79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coordenar, consolidar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e submeter ao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o plano de 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global da Secretaria;</w:t>
      </w:r>
    </w:p>
    <w:p w14:paraId="7A2CD0F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supervisionar e avaliar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dos projetos e das atividades da Secretaria;</w:t>
      </w:r>
    </w:p>
    <w:p w14:paraId="2459FEB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supervisionar e coordenar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articula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das unidades da Secretaria com 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os centrais dos sistemas relacionados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sua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ncia;</w:t>
      </w:r>
    </w:p>
    <w:p w14:paraId="2B8D313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assistir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 Titular da Pasta:</w:t>
      </w:r>
    </w:p>
    <w:p w14:paraId="62A594B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a) na supervis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na coordena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das atividades das unidades da Secretaria e de seus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colegiados;</w:t>
      </w:r>
    </w:p>
    <w:p w14:paraId="0547483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b) na supervis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das entidades vinculadas;</w:t>
      </w:r>
    </w:p>
    <w:p w14:paraId="1AAA12A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supervisionar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 atividades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da integridade,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Secretaria, conforme diretrizes da Controladoria Geral do Estado;</w:t>
      </w:r>
    </w:p>
    <w:p w14:paraId="0999DAF3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VII - supervisionar as atividades disciplinares desenvolvidas no 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mbito da Secretaria e de suas unidades descentralizadas</w:t>
      </w:r>
    </w:p>
    <w:p w14:paraId="6E7146A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exercer outras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rio.</w:t>
      </w:r>
    </w:p>
    <w:p w14:paraId="0AB1A070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38 - O Chefe de Gabinete tem as seguintes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es:</w:t>
      </w:r>
    </w:p>
    <w:p w14:paraId="5B649BB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prestar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assessoramento direto ao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rio, fornecendo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e an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lises para fundamentar decis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administrativas;</w:t>
      </w:r>
    </w:p>
    <w:p w14:paraId="3DB689B5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facilitar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estejam alinhadas com as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e diretrizes da Pasta;</w:t>
      </w:r>
    </w:p>
    <w:p w14:paraId="1ECDB08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III - articular-se com as unidades da Secretaria e com os demais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e entidades da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blica sobre os assuntos submetidos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considera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53F93734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715740">
        <w:rPr>
          <w:rFonts w:ascii="Helvetica" w:hAnsi="Helvetica"/>
          <w:sz w:val="22"/>
          <w:szCs w:val="22"/>
        </w:rPr>
        <w:t>realizar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interlocu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com entidades governamentais, outros poderes, organiza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internacionais, iniciativa privada e sociedade civil, conforme orienta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1AC7A6C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715740">
        <w:rPr>
          <w:rFonts w:ascii="Helvetica" w:hAnsi="Helvetica"/>
          <w:sz w:val="22"/>
          <w:szCs w:val="22"/>
        </w:rPr>
        <w:t>acompanhar e tomar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provid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que facilitem o andamento das quest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 de interesse da Secretaria tratadas pelos setores que comp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em a Administra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Superior;</w:t>
      </w:r>
    </w:p>
    <w:p w14:paraId="7855CE7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715740">
        <w:rPr>
          <w:rFonts w:ascii="Helvetica" w:hAnsi="Helvetica"/>
          <w:sz w:val="22"/>
          <w:szCs w:val="22"/>
        </w:rPr>
        <w:t>coordenar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a elabora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 agenda de reuni</w:t>
      </w:r>
      <w:r w:rsidRPr="00715740">
        <w:rPr>
          <w:rFonts w:ascii="Calibri" w:hAnsi="Calibri" w:cs="Calibri"/>
          <w:sz w:val="22"/>
          <w:szCs w:val="22"/>
        </w:rPr>
        <w:t>õ</w:t>
      </w:r>
      <w:r w:rsidRPr="00715740">
        <w:rPr>
          <w:rFonts w:ascii="Helvetica" w:hAnsi="Helvetica"/>
          <w:sz w:val="22"/>
          <w:szCs w:val="22"/>
        </w:rPr>
        <w:t>es, eventos e compromissos e as comunica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oficiais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rio;</w:t>
      </w:r>
    </w:p>
    <w:p w14:paraId="0EDDE76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responder pelo expediente da Secretaria nos impedimentos simult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neos, legais e tempor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rios, bem como ocasionais, do Titular da Pasta e do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Executivo;</w:t>
      </w:r>
    </w:p>
    <w:p w14:paraId="7203E562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substituir 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Executivo em seus impedimentos legais e tempor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rios, bem como ocasionais;</w:t>
      </w:r>
    </w:p>
    <w:p w14:paraId="1A83E7ED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outras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rio.</w:t>
      </w:r>
    </w:p>
    <w:p w14:paraId="5165245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39 - Os Subsecret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rios 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m as seguintes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es:</w:t>
      </w:r>
    </w:p>
    <w:p w14:paraId="30312FF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dirigir, coordenar, orientar, acompanhar e avaliar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atividades das unidades de suas Subsecretarias;</w:t>
      </w:r>
    </w:p>
    <w:p w14:paraId="6A0A26A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encaminhar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autoridade superior propostas de atos normativos na sua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 de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ncia;</w:t>
      </w:r>
    </w:p>
    <w:p w14:paraId="227A455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exercer outras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correlatas e complementares que lhes forem cometidas pelo Secret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rio.</w:t>
      </w:r>
    </w:p>
    <w:p w14:paraId="47C2DE9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Artigo 40 - Os Diretores e Chefes de Assessoria 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m as seguintes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es:</w:t>
      </w:r>
    </w:p>
    <w:p w14:paraId="19E130DA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15740">
        <w:rPr>
          <w:rFonts w:ascii="Helvetica" w:hAnsi="Helvetica"/>
          <w:sz w:val="22"/>
          <w:szCs w:val="22"/>
        </w:rPr>
        <w:t>planejar</w:t>
      </w:r>
      <w:proofErr w:type="gramEnd"/>
      <w:r w:rsidRPr="00715740">
        <w:rPr>
          <w:rFonts w:ascii="Helvetica" w:hAnsi="Helvetica"/>
          <w:sz w:val="22"/>
          <w:szCs w:val="22"/>
        </w:rPr>
        <w:t>, dirigir, coordenar e orientar a execu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das atividades de suas unidades;</w:t>
      </w:r>
    </w:p>
    <w:p w14:paraId="6F1BDC4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15740">
        <w:rPr>
          <w:rFonts w:ascii="Helvetica" w:hAnsi="Helvetica"/>
          <w:sz w:val="22"/>
          <w:szCs w:val="22"/>
        </w:rPr>
        <w:t>exercer</w:t>
      </w:r>
      <w:proofErr w:type="gramEnd"/>
      <w:r w:rsidRPr="00715740">
        <w:rPr>
          <w:rFonts w:ascii="Helvetica" w:hAnsi="Helvetica"/>
          <w:sz w:val="22"/>
          <w:szCs w:val="22"/>
        </w:rPr>
        <w:t xml:space="preserve"> outras atribui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 xml:space="preserve">es que lhes forem cometidas em suas 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reas de atua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o.</w:t>
      </w:r>
    </w:p>
    <w:p w14:paraId="1ADF969F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CAP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TULO V</w:t>
      </w:r>
    </w:p>
    <w:p w14:paraId="0EA21606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 xml:space="preserve">Dos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</w:t>
      </w:r>
    </w:p>
    <w:p w14:paraId="7B33A9D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Artigo 41 -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 xml:space="preserve">o vinculados </w:t>
      </w:r>
      <w:r w:rsidRPr="00715740">
        <w:rPr>
          <w:rFonts w:ascii="Calibri" w:hAnsi="Calibri" w:cs="Calibri"/>
          <w:sz w:val="22"/>
          <w:szCs w:val="22"/>
        </w:rPr>
        <w:t>à</w:t>
      </w:r>
      <w:r w:rsidRPr="00715740">
        <w:rPr>
          <w:rFonts w:ascii="Helvetica" w:hAnsi="Helvetica"/>
          <w:sz w:val="22"/>
          <w:szCs w:val="22"/>
        </w:rPr>
        <w:t xml:space="preserve"> Pasta os seguintes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colegiados:</w:t>
      </w:r>
    </w:p>
    <w:p w14:paraId="08085A4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 - Conselho Estadual de Tecnologia da Informa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e Comunica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- COETIC, reorganizado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64.601, de 22 de novembro de 2019;</w:t>
      </w:r>
    </w:p>
    <w:p w14:paraId="437C2B4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 - Conselho do Patrim</w:t>
      </w:r>
      <w:r w:rsidRPr="00715740">
        <w:rPr>
          <w:rFonts w:ascii="Calibri" w:hAnsi="Calibri" w:cs="Calibri"/>
          <w:sz w:val="22"/>
          <w:szCs w:val="22"/>
        </w:rPr>
        <w:t>ô</w:t>
      </w:r>
      <w:r w:rsidRPr="00715740">
        <w:rPr>
          <w:rFonts w:ascii="Helvetica" w:hAnsi="Helvetica"/>
          <w:sz w:val="22"/>
          <w:szCs w:val="22"/>
        </w:rPr>
        <w:t>nio Imobili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- CPI, regido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61.163, de 10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2015;</w:t>
      </w:r>
    </w:p>
    <w:p w14:paraId="0D95730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III - Conselho Estadual de Tr</w:t>
      </w:r>
      <w:r w:rsidRPr="00715740">
        <w:rPr>
          <w:rFonts w:ascii="Calibri" w:hAnsi="Calibri" w:cs="Calibri"/>
          <w:sz w:val="22"/>
          <w:szCs w:val="22"/>
        </w:rPr>
        <w:t>â</w:t>
      </w:r>
      <w:r w:rsidRPr="00715740">
        <w:rPr>
          <w:rFonts w:ascii="Helvetica" w:hAnsi="Helvetica"/>
          <w:sz w:val="22"/>
          <w:szCs w:val="22"/>
        </w:rPr>
        <w:t>nsito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 - CETRAN, de que tratam a Lei federal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9.503, de 23 de setembro de 1997, e o Decreto n</w:t>
      </w:r>
      <w:r w:rsidRPr="00715740">
        <w:rPr>
          <w:rFonts w:ascii="Calibri" w:hAnsi="Calibri" w:cs="Calibri"/>
          <w:sz w:val="22"/>
          <w:szCs w:val="22"/>
        </w:rPr>
        <w:t>°</w:t>
      </w:r>
      <w:r w:rsidRPr="00715740">
        <w:rPr>
          <w:rFonts w:ascii="Helvetica" w:hAnsi="Helvetica"/>
          <w:sz w:val="22"/>
          <w:szCs w:val="22"/>
        </w:rPr>
        <w:t xml:space="preserve"> 68.347, de 29 de fevereiro de 2024;</w:t>
      </w:r>
    </w:p>
    <w:p w14:paraId="396A8F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IV -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de Dados e Informa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do Estado de 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Paulo, institu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64.790, de 13 de fevereiro de 2020;</w:t>
      </w:r>
    </w:p>
    <w:p w14:paraId="480C8E01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 -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Gestor do Sistema Biom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trico, previsto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63.299, de 21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2018;</w:t>
      </w:r>
    </w:p>
    <w:p w14:paraId="24B0948E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 -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Interno de Governan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a, previsto no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68.159, de 9 de dezembro de 2023;</w:t>
      </w:r>
    </w:p>
    <w:p w14:paraId="253FDD69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 - Comit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 xml:space="preserve"> Setorial de Invent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>rio de Bens M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veis e de Estoques, constitu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do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63.616, de 31 de julho de 2018;</w:t>
      </w:r>
    </w:p>
    <w:p w14:paraId="1E1DC61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VIII -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 Salarial, reorganizada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67.552, de 8 de mar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o de 2023;</w:t>
      </w:r>
    </w:p>
    <w:p w14:paraId="7745E627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IX -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de Avalia</w:t>
      </w:r>
      <w:r w:rsidRPr="00715740">
        <w:rPr>
          <w:rFonts w:ascii="Calibri" w:hAnsi="Calibri" w:cs="Calibri"/>
          <w:sz w:val="22"/>
          <w:szCs w:val="22"/>
        </w:rPr>
        <w:t>çã</w:t>
      </w:r>
      <w:r w:rsidRPr="00715740">
        <w:rPr>
          <w:rFonts w:ascii="Helvetica" w:hAnsi="Helvetica"/>
          <w:sz w:val="22"/>
          <w:szCs w:val="22"/>
        </w:rPr>
        <w:t>o de Documentos e Acesso - CADA, de que trata 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68.155, de 9 de dezembro de 2023;</w:t>
      </w:r>
    </w:p>
    <w:p w14:paraId="4F9B590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 -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da Carreira de Especialista em Pol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ticas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CEPP, regida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67.100, de 8 de setembro de 2022;</w:t>
      </w:r>
    </w:p>
    <w:p w14:paraId="15B37348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XI -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T</w:t>
      </w:r>
      <w:r w:rsidRPr="00715740">
        <w:rPr>
          <w:rFonts w:ascii="Calibri" w:hAnsi="Calibri" w:cs="Calibri"/>
          <w:sz w:val="22"/>
          <w:szCs w:val="22"/>
        </w:rPr>
        <w:t>é</w:t>
      </w:r>
      <w:r w:rsidRPr="00715740">
        <w:rPr>
          <w:rFonts w:ascii="Helvetica" w:hAnsi="Helvetica"/>
          <w:sz w:val="22"/>
          <w:szCs w:val="22"/>
        </w:rPr>
        <w:t>cnica da Carreira de Analista em Planejamento, Or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amento e Finan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as P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>blicas - COTAN, regida pelo Decreto n</w:t>
      </w:r>
      <w:r w:rsidRPr="00715740">
        <w:rPr>
          <w:rFonts w:ascii="Calibri" w:hAnsi="Calibri" w:cs="Calibri"/>
          <w:sz w:val="22"/>
          <w:szCs w:val="22"/>
        </w:rPr>
        <w:t>º</w:t>
      </w:r>
      <w:r w:rsidRPr="00715740">
        <w:rPr>
          <w:rFonts w:ascii="Helvetica" w:hAnsi="Helvetica"/>
          <w:sz w:val="22"/>
          <w:szCs w:val="22"/>
        </w:rPr>
        <w:t xml:space="preserve"> 67.100, de 8 de setembro de 2022.</w:t>
      </w:r>
    </w:p>
    <w:p w14:paraId="205A4FCC" w14:textId="77777777" w:rsidR="00715740" w:rsidRPr="00715740" w:rsidRDefault="00715740" w:rsidP="003F143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Par</w:t>
      </w:r>
      <w:r w:rsidRPr="00715740">
        <w:rPr>
          <w:rFonts w:ascii="Calibri" w:hAnsi="Calibri" w:cs="Calibri"/>
          <w:sz w:val="22"/>
          <w:szCs w:val="22"/>
        </w:rPr>
        <w:t>á</w:t>
      </w:r>
      <w:r w:rsidRPr="00715740">
        <w:rPr>
          <w:rFonts w:ascii="Helvetica" w:hAnsi="Helvetica"/>
          <w:sz w:val="22"/>
          <w:szCs w:val="22"/>
        </w:rPr>
        <w:t xml:space="preserve">grafo </w:t>
      </w:r>
      <w:r w:rsidRPr="00715740">
        <w:rPr>
          <w:rFonts w:ascii="Calibri" w:hAnsi="Calibri" w:cs="Calibri"/>
          <w:sz w:val="22"/>
          <w:szCs w:val="22"/>
        </w:rPr>
        <w:t>ú</w:t>
      </w:r>
      <w:r w:rsidRPr="00715740">
        <w:rPr>
          <w:rFonts w:ascii="Helvetica" w:hAnsi="Helvetica"/>
          <w:sz w:val="22"/>
          <w:szCs w:val="22"/>
        </w:rPr>
        <w:t xml:space="preserve">nico - Aos </w:t>
      </w:r>
      <w:r w:rsidRPr="00715740">
        <w:rPr>
          <w:rFonts w:ascii="Calibri" w:hAnsi="Calibri" w:cs="Calibri"/>
          <w:sz w:val="22"/>
          <w:szCs w:val="22"/>
        </w:rPr>
        <w:t>ó</w:t>
      </w:r>
      <w:r w:rsidRPr="00715740">
        <w:rPr>
          <w:rFonts w:ascii="Helvetica" w:hAnsi="Helvetica"/>
          <w:sz w:val="22"/>
          <w:szCs w:val="22"/>
        </w:rPr>
        <w:t>rg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os colegiados elencados neste artigo cabe exercer as compet</w:t>
      </w:r>
      <w:r w:rsidRPr="00715740">
        <w:rPr>
          <w:rFonts w:ascii="Calibri" w:hAnsi="Calibri" w:cs="Calibri"/>
          <w:sz w:val="22"/>
          <w:szCs w:val="22"/>
        </w:rPr>
        <w:t>ê</w:t>
      </w:r>
      <w:r w:rsidRPr="00715740">
        <w:rPr>
          <w:rFonts w:ascii="Helvetica" w:hAnsi="Helvetica"/>
          <w:sz w:val="22"/>
          <w:szCs w:val="22"/>
        </w:rPr>
        <w:t>ncias estabelecidas nos respectivos atos normativos de disciplina espec</w:t>
      </w:r>
      <w:r w:rsidRPr="00715740">
        <w:rPr>
          <w:rFonts w:ascii="Calibri" w:hAnsi="Calibri" w:cs="Calibri"/>
          <w:sz w:val="22"/>
          <w:szCs w:val="22"/>
        </w:rPr>
        <w:t>í</w:t>
      </w:r>
      <w:r w:rsidRPr="00715740">
        <w:rPr>
          <w:rFonts w:ascii="Helvetica" w:hAnsi="Helvetica"/>
          <w:sz w:val="22"/>
          <w:szCs w:val="22"/>
        </w:rPr>
        <w:t>fica.</w:t>
      </w:r>
    </w:p>
    <w:p w14:paraId="43B41941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ANEXO II</w:t>
      </w:r>
    </w:p>
    <w:p w14:paraId="6F39ABC7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Quadro Demonstrativo dos Cargos em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das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Confian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476"/>
        <w:gridCol w:w="3063"/>
        <w:gridCol w:w="1255"/>
      </w:tblGrid>
      <w:tr w:rsidR="00715740" w:rsidRPr="00715740" w14:paraId="52F1C27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FD0F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0DF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QTD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847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DENOMINA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CARGO/FUN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B9CF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715740" w:rsidRPr="00715740" w14:paraId="4FAD95E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D35B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SECRETARIA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20D4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992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865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4EECA5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C52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B5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423A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839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715740" w:rsidRPr="00715740" w14:paraId="775EB1F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4F5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242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CA65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76D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2.16</w:t>
            </w:r>
          </w:p>
        </w:tc>
      </w:tr>
      <w:tr w:rsidR="00715740" w:rsidRPr="00715740" w14:paraId="7538086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D51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24B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84A0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D25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715740" w:rsidRPr="00715740" w14:paraId="2E38F64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6CB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571D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CC3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904C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715740" w:rsidRPr="00715740" w14:paraId="7DA793C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BB2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4A8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84A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EF1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715740" w:rsidRPr="00715740" w14:paraId="5B3B04C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D35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B65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2A0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68B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715740" w:rsidRPr="00715740" w14:paraId="2B378C7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23C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D92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015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65B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715740" w:rsidRPr="00715740" w14:paraId="0054BCD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530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424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7D1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DA3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12E6A53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DCB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B91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DCD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269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4D03FCD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D65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32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25A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F62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7A9C25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81CE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OUVIDORIA E SIC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883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9EC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918D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19F731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1A1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 xml:space="preserve">Assessoria de Apoio ao 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Jur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F9A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13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3E7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016FB17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6C1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A14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C08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CAF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3328E0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8DF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ASSESSORIA ESPECIAL DE GOVERNAN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6BF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2BA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59E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73862B2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050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ESTRAT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GICA E GOVERNAN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9E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CA1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5B8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715740" w:rsidRPr="00715740" w14:paraId="26C27F1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346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084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509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E1C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715740" w:rsidRPr="00715740" w14:paraId="1BF6590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264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54D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F6C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0674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715740" w:rsidRPr="00715740" w14:paraId="55A4D47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268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C82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91F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B3E6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7BF08D3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7F98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B91A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F41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649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715740" w:rsidRPr="00715740" w14:paraId="20D4E3C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A0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DB6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91F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4307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715740" w:rsidRPr="00715740" w14:paraId="1960DE0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253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306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04B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24A1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36D0CB6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250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C25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8F9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CF6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5ADD271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805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UNIDADE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5A1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C86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505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52834CF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0B1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79F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1E1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728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715740" w:rsidRPr="00715740" w14:paraId="70D0EA1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CFC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284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4E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92F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</w:tr>
      <w:tr w:rsidR="00715740" w:rsidRPr="00715740" w14:paraId="0EC15AD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223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816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0FF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E2A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160565B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692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EC1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310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B59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65BE881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C95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B64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C1D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1BD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F8F195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6E7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A55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F69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F05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077031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CA9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3EE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E8C8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2140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04B796E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F87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C6F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535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F55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3CB7CFD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4FD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A17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5ED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38D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5791EC9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E59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UNIDADE DO ARQUIVO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80B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6BA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F21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81AAC6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E84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B5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4AD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EDF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715740" w:rsidRPr="00715740" w14:paraId="06ADEBB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4DB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8E0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D4A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26C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1772701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9C4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D9C5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498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850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0C81AD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3C7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71D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D302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D4D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715740" w:rsidRPr="00715740" w14:paraId="0B6A540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E5A3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à</w:t>
            </w:r>
            <w:r w:rsidRPr="00715740">
              <w:rPr>
                <w:rFonts w:ascii="Helvetica" w:hAnsi="Helvetica"/>
                <w:sz w:val="22"/>
                <w:szCs w:val="22"/>
              </w:rPr>
              <w:t xml:space="preserve">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C2B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3D2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97E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715740" w:rsidRPr="00715740" w14:paraId="1847FFA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65CF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Infraestrutura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7A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A63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3CB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10107D6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7A1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B0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3C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3AE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2204395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8B6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EBD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146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338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5356FD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7B3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 Sistema de Arquivos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26A0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B2A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27A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54AC872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0BE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CBE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0F3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BE9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0DA74A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A6A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Normas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47B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79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383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2747570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A51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Assist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ncia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 xml:space="preserve">cnica aos 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os e entidades do SAESP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51B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55A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A83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1A2EA32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193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Monitoria e Fiscaliza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C787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76F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84F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005DB46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711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Assist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ncia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 aos Munic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FC3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2F8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2FB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347707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F83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Forma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1D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FB5D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ED8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4FF0FCE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66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2D3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F1C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B37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B3CC01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353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Arquivo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1F1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87D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636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352D45C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267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Infraestrutura Tecnol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62D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2EA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B0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715740" w:rsidRPr="00715740" w14:paraId="652FD28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B99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AD6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1B8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72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EDC58B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BF7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Conformidade dos Sistemas Arquiv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067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326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1BF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3955444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4B8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Sistemas e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6AF4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02D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19CB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1DAC634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891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Preserva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Acesso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1794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40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D3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322B097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8AB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Reposit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rios Digitais e Plataformas de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64E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895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CDE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480B4A9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671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Tratamento de Acervos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EC97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EB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A4E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437BA4A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9DA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8D0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F7A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410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28BC291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916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Tratamento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39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DDEB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6F8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4DDB247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262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ao Cidad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4EE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ED3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04B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715740" w:rsidRPr="00715740" w14:paraId="28A41A3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1B6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Arquivo Intermedi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8AB3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DE0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8C3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53829BE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EA8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Acervo Iconogr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019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C0B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1B0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7086FD0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3F7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do Acervo Cartogr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DDB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2EF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641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08E4740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618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Acervo Permanente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736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44FF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D084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6453D5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4D6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Acervo Textual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blico e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0C27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173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A8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2B0B27D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E82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Paleografia e Diplom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151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9BB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798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4A916CB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BA8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Biblioteca e Hemeroteca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488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251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290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7B4473A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4203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59EB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7F66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3BD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7206C9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4B66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Preserva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Ingresso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5D8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1D7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B4E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DA8E31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34E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Ingresso e Log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2D5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116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FD8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715740" w:rsidRPr="00715740" w14:paraId="5830A6A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C5B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Conserva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D39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751E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E13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8B6E08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6FA4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Laborat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rio de Conserva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Restauro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DA3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821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BDBA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55839EA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5C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Gerenciamento de Riscos e Acondicionamento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DB6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FD4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39E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6CD386E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9B7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Digitaliza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Microfilmagem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D1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7E9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B59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64A5ACB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D2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DA4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7296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D31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485427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F1ED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Difus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E6F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E1B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E7C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6656115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4CD1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Divulga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Produ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BD1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685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C7F2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3E8C3B2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531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Difus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844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8F33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76A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58ECC39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A22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A96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6A8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D09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07461E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983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D1B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5E9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57E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32C5A92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DB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76C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20B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C9F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715740" w:rsidRPr="00715740" w14:paraId="5CBC463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61A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ED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87C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732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715740" w:rsidRPr="00715740" w14:paraId="5179438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E55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56E4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47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E26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715740" w:rsidRPr="00715740" w14:paraId="2DD1FA0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FC0A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F564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DF3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607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715740" w:rsidRPr="00715740" w14:paraId="2F5717B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29C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8106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4B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82D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715740" w:rsidRPr="00715740" w14:paraId="42DAF03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59D9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ADE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711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FC8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715740" w:rsidRPr="00715740" w14:paraId="1C2ED9F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D74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EE1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EF0F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F87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7355760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BE9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B85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8B1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AA7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715740" w:rsidRPr="00715740" w14:paraId="27B3D87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F9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F797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3EFD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435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6BA61A2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843C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309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E4C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98A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16A3D1B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5A9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BD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C85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E0A0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5E970D2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20A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Licita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FEE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82C0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DB2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51B8A20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FD1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E7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B06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711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715740" w:rsidRPr="00715740" w14:paraId="256E3F8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D69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Licita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9E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975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116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987F34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02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21DD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039A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035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12E93C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DDF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amento e Finan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F03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1AA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5910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1EABF05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E9E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063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FF11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154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1DADDBA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099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D46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EF9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127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5CB6F24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010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703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F11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F99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5AB8E6E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A94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Finan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31C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49C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84E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EB2FAD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E77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49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149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EF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096AE03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F00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582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B1B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E27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69411D2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78F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1F6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128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97D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0CA2B4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1F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Bens 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63C7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ACB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3FFD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1E9515E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C07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B6F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A4F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5F5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7BC387C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678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BD7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7C6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419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2599B4C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E0C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297E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9D6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F24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715740" w:rsidRPr="00715740" w14:paraId="218DDC0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A08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88D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EF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9FCA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CBAD51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F82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71B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B4D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983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789055F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5A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47E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01E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F81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88669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DD8C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Tecnologia da Informa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A5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158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A26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17635BE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E08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2A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82A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8B8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667EF08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B4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01C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DFD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0E57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37611C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E21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E60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13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E4B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2538BF9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4DC3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099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6181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6E1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0CE249C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AA8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Cadastro, Frequ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ncia e 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4A2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2D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ED08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4A22C41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4E1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9E1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0D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4D8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715740" w:rsidRPr="00715740" w14:paraId="50CAECF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8E6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A79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DEC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A9C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715740" w:rsidRPr="00715740" w14:paraId="5696D11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1CC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Concess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Vantagens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A30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5C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1B4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D70F5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F8B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090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9CE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D04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60C4460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AF3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E3C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61BB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18E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715740" w:rsidRPr="00715740" w14:paraId="1FE243A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FF7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Atendimento aos Quadros Especiais e 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3EB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C39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62A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8459A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9C0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015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09A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11E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715740" w:rsidRPr="00715740" w14:paraId="76CD74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0BD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B1E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C7B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D2E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0E1D5C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43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085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0EE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5A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49D8531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433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7E6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9347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D8A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</w:tr>
      <w:tr w:rsidR="00715740" w:rsidRPr="00715740" w14:paraId="56A3E44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83F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5D0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16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00F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715740" w:rsidRPr="00715740" w14:paraId="345AD80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98D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EDD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FFB6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BA66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6EAC7BD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EDA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70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93A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363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7F65036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8E3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Laborat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rio de Log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stica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D20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6A8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46C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4771EC7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1AB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099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AD3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077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6915691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A15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17C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62A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A10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13E8009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E69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CB0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C4D2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8E0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715740" w:rsidRPr="00715740" w14:paraId="7D9F479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A72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D18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1A5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7A6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715740" w:rsidRPr="00715740" w14:paraId="7469356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B8B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A3D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2EE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6E91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494457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1A7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MODERNIZA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63FA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41A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9FF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1EB9815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3F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42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9C7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ADE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715740" w:rsidRPr="00715740" w14:paraId="23845D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433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FB7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3748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9E2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715740" w:rsidRPr="00715740" w14:paraId="73A7037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512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41D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177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F0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715740" w:rsidRPr="00715740" w14:paraId="12ECFD0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C60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1C0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F1C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B5C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742909B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3A9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EF57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B41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CF2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03A0D85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731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Modelos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19B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8BC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54A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62504C0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7D3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060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001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6657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1B861E0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12C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Desenvolvimento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CE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BA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305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623190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BB0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Central de Estruturas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AB3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E11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339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742D06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32C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3B5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493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D73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371C83B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302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689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809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998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3053E4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547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Pol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ticas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227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1B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C27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515A943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4357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4DF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376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FB97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11088EE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422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ED96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831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740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715740" w:rsidRPr="00715740" w14:paraId="42EF9DF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FCC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Articula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Parcerias Estrat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1F4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8CC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D83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5C81176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BBD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Desempenho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0C8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338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B3C3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0DED1DA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C21C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811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15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1C48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0AD993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742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DIRETORIA DE NORMAS E SISTEMAS DE LOG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AF5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5730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A51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489918F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BAD3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25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459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F3C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715740" w:rsidRPr="00715740" w14:paraId="6DD245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079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3498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889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621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715740" w:rsidRPr="00715740" w14:paraId="5CC1C0B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289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EB4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8CF5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6E1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49BDAEE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B5B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856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E2E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342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6C7A6AD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CB5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Normas e Procedimentos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BF5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6335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BFA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73CFF63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0AA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Elabora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D10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1B4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520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9964A9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50F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Orienta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 xml:space="preserve">o Normativa e Atendimento 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os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992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4B6A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EFF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60AC61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8FE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Sistemas de Log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F92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FE6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BDB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1A5B4C2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D40C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Sistemas de Log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A305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E2A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27B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45823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481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Suporte ao Usu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854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5884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9E9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29F1B40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AB7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Capacita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981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C98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3A2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1B35E2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35D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67B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9DE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87F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1D4AAA8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FF5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da Central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7048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473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E15E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3451E53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D3A6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Licita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e Contrata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5C2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16D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0B4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4A14285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3EF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os Compartilhados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A717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E95D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6AC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4101042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DAB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05D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9F4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57E7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0FF192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9281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468C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4736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B4F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00DC311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F58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4B2F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2AA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EC0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715740" w:rsidRPr="00715740" w14:paraId="1DB9E28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530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C22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D90B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4EA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715740" w:rsidRPr="00715740" w14:paraId="23D19D8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3FE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399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297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CE2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07A0AB8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44B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23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707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6E8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106676F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1C1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BE23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252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3E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7EB0410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F2D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de Rela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A1D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6828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A89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732B14A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B8F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F63F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AFF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E8C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715740" w:rsidRPr="00715740" w14:paraId="037E626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397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655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D1F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46D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0A003C6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0A1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B583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4BB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654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715740" w:rsidRPr="00715740" w14:paraId="5520218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90B0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942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B52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C157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715740" w:rsidRPr="00715740" w14:paraId="5280AF8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384A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596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121D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B1B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0BBDE85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9DF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CARREIRAS 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F53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F439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0E5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D33AD2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7CB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7B1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0D5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F37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6D56453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6B7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F91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116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4C42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066B89F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B28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Arquitetura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1194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42F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34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5D1EFD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85F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05F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D6E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553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085CE96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A4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11F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039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78A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715740" w:rsidRPr="00715740" w14:paraId="5879C7E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3A5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Planejamento,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Modelos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08EA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E2A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C33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380390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5E3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87E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EF4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D2E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667EFC0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9B9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821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CD0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83B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FA1248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6AB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0A3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FDA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FFC5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65B48A6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3E1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EF9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B2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78BA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715740" w:rsidRPr="00715740" w14:paraId="54B58E7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EBFB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Governan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e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em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D22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0A87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F8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626F0FB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644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Desempenho e Evolu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250FC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A9C2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58F1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097C7BB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9C4D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D6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FE70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EA4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C2C815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A1D2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4F3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0E7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4520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E0921C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B68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804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003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114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742CF79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250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Recrutamento e Provimento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ACE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2AB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B22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7F6ECAA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250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84B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B9E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FB4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3571A4D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180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5FB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139D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444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5B6588D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EDD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6D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C937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94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214193A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E7D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65E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C4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8F1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7865704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06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Concursos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blicos e Processos Seletivos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CC7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D76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CE18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2EA7B3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14B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gio, Trabalho Tempor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 e Empregados P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ú</w:t>
            </w:r>
            <w:r w:rsidRPr="00715740">
              <w:rPr>
                <w:rFonts w:ascii="Helvetica" w:hAnsi="Helvetica"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59E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231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810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99565D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4C1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For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de Trabalho e Movimenta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4BA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EC2E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80A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54F8C36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029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778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F90B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ECB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384279E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E65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0B3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4AA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66A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76DA82B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BE5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2F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904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834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52FE7C5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6B8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A010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B617D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DC3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141B7E2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516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Planejamento da For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4F6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A76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23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911BEE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263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Movimenta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0D3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2EF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A17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AA6087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4E1E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B5A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E27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29A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0619FE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EA61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GERENCIAMENTO DOS SISTEMAS E PROCESSOS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6FF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913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E1C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402AD54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05C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9BB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E875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ACD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715740" w:rsidRPr="00715740" w14:paraId="0FD7287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549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C45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673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226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474229E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92F1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Engenharia de Requisitos e Processos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013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7B361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75E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2844475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EFCB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25C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1B7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37C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7E7F171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216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58A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4BD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9FC4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38DC40A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A0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Apoio aos Sistemas e Processos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386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78F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B06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3BA228F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992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508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830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1D2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210FF04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5A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5573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0A10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DF8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774DADF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9E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PER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CIAS M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DICAS DO ESTADO DE 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0A6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FE1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2010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AA9952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81A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004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668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B19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</w:tr>
      <w:tr w:rsidR="00715740" w:rsidRPr="00715740" w14:paraId="1AFF5AB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CD9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EE1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02F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B7F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2EFFB72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7B9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1F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742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53B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2AF192B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2932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Conv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367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826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6B1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715740" w:rsidRPr="00715740" w14:paraId="7A1DFEB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71DA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849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983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D48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715740" w:rsidRPr="00715740" w14:paraId="3EF654C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0A4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907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E2D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BA0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06A16D7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021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Publica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Divulga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Atos de Per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C98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6A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81A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715740" w:rsidRPr="00715740" w14:paraId="7662C26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159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D0D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30B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763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715740" w:rsidRPr="00715740" w14:paraId="5573D48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F3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Fiscaliza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Conv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B64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BE1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502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715740" w:rsidRPr="00715740" w14:paraId="44CEE05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DD8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39D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330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60E4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582D3A2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1FB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AA1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7D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E7D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715740" w:rsidRPr="00715740" w14:paraId="6F14A49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DB1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4F8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F7E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81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1654420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A54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 de Infraestrutura, Materiais e Patrim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ô</w:t>
            </w:r>
            <w:r w:rsidRPr="00715740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E40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01E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360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715740" w:rsidRPr="00715740" w14:paraId="4E990DE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5E5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297B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2AF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C5C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715740" w:rsidRPr="00715740" w14:paraId="523AEFD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668B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Coordenadoria de Insalubridade 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B6D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2A7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242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09EBB60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C0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Insalubridade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24E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582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166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B854B5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422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9884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E1F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926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740493B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7431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570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C9D7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2766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6DBE46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3FF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A7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690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5B5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35B108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6B5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Ingresso, Licen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as, Readapta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FD8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1B0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68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66BBD58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146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Per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cias de Ingresso e Licen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as M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8FC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624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4632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31AA02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CC75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8EA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F8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82A4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2A79DB0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F31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7E2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BF4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678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529910C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4D8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A57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E107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BA2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2A9A292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595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Readapta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AEAB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6AAE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62C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DA125B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946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FBC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3EBF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F0F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715740" w:rsidRPr="00715740" w14:paraId="0BF166B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FFA4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13C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46C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470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715740" w:rsidRPr="00715740" w14:paraId="65F4972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F5E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33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098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152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12F11B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DF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DIRETORIA DE REMUNERA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BENEF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7C9A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15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FAA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5FF0F8E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09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6A55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1A0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3C5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715740" w:rsidRPr="00715740" w14:paraId="6FBB38D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A3A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22F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64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E298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06B295B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171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EF2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9EC8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3B1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715740" w:rsidRPr="00715740" w14:paraId="1DB70DF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5EB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Benef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83B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DF45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352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2F8B379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040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Remunera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5EA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BC0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759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51CA0E9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A0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77B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F39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0A00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55CCD48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E9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GERAL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A8E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D94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0CB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715740" w:rsidRPr="00715740" w14:paraId="5ACF4BE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213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CB1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C54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F19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715740" w:rsidRPr="00715740" w14:paraId="13978FD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F9F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98A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1F9A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2AD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37FF27A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64B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B10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642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3A2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3C38175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0E17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6B47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5834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A436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715740" w:rsidRPr="00715740" w14:paraId="4DF852B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3B1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Instru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Padroniza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Pagamentos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02F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CD2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B74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5A4C3C1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900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5E1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12A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76C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5DFE318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9C9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04F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7CC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D107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1060C5D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FB3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8E3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F0A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01B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63D3487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10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AD1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1F4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FF3A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24F9FF3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03E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8B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6A5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F08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02FDFD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FC7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4BF3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944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B405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09F02AF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BD2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0720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274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52D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588D204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C39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981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BBF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EFC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2741E4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C9D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FE44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25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26AB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0B344CF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B89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951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52C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897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1B416A6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89F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FBF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286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42D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6635D6F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AC2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Despesa de Pessoal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5E90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ABA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4D5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560C78B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587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Complementa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B29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017A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874F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26002E6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F821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Normas,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Melhoria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E40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375D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CF9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2F38092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1451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460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833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D84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2EE8ACF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35C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524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655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15B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</w:tr>
      <w:tr w:rsidR="00715740" w:rsidRPr="00715740" w14:paraId="1C3AB23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25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Aplica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Normativa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B085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B837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E42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01E3FC0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311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Inova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Melhoria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9A7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409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9CE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35564E6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8F0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Intelig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ncia e Informa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Gerenciais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8F1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41F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724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6F34691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B55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3DD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E85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2C5A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332981C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042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BED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147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ECC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056A713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5941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F823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41B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CBBB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66BE5C2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515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872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CA83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E04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715740" w:rsidRPr="00715740" w14:paraId="0925319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2A4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51C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D2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0CC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7FCBE97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8D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Or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4AB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9B7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C9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3FD6489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DA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Parametriza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13FB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5BA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F60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7876A83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CDD1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Solu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AB9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51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0B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6CFA4A8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F59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Consignados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640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B7C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A5AC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460BF48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A18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 E-Social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794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FF1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E81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715740" w:rsidRPr="00715740" w14:paraId="2BA4011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FD8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Coordenadoria de Atendimento a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7CB7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67C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28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724B79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B4C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lise e Informa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 Processuais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3B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9E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643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030C120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2CD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FBE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35B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B56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715740" w:rsidRPr="00715740" w14:paraId="392B9C8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BE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Cumprimento de Obriga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0C3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880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56B8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6E80767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003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56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E6A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480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3F3536D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E93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RISCOS EM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C386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C06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49C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</w:tr>
      <w:tr w:rsidR="00715740" w:rsidRPr="00715740" w14:paraId="6D28F52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4E06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14E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996B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8E9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</w:tr>
      <w:tr w:rsidR="00715740" w:rsidRPr="00715740" w14:paraId="517E30C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9D3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Riscos Operacionais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8AB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635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61FC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21DEAB6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CB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1C0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DE8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F0E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7A824DF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2DA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Projetos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4D93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D72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598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4D896A4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6413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FD8D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E29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400A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3AE3DAF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EB8F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B157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3CE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5A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22F9227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5213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 xml:space="preserve">o de Atendimento aos 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rg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7CD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029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9BD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30BF972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C0D7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E619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25D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BF4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3351D8C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715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34C6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750C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CD1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1F7EAA7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6D8D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e Riscos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A461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FB5D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029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30A2B3F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EC2D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4A41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8E4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B4E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715740" w:rsidRPr="00715740" w14:paraId="4B2B27C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EFD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Inspe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Registros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95B4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EC8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EC6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27D8DF5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2F8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2B0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A17C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E7F5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750042B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DBE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93F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366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CF5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61B7AE5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B488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Tratamento dos Riscos Identificados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A67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3B2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Divis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07E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715740" w:rsidRPr="00715740" w14:paraId="12F6048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96D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3B1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BF1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9E29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715740" w:rsidRPr="00715740" w14:paraId="26B5F64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8BB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0E0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46C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4C7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4761434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4C0A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EAFF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24C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BC7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27E4F32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E205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C13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BE52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22A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6A5E97F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0F61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787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267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170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715740" w:rsidRPr="00715740" w14:paraId="1A9AF41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7C28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DB3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8E0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C0C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715740" w:rsidRPr="00715740" w14:paraId="58521AC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3C3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CB3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17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28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24E4302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AAC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Unidade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 Projeto S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Paulo Mais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57A6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6CD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753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715740" w:rsidRPr="00715740" w14:paraId="70EF063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921C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FE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8E1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309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715740" w:rsidRPr="00715740" w14:paraId="214C24E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EEB3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15D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40D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AEB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2E2A815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14D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ESTRAT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GIA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947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4FF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05E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7477FB4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05A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Intelig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ê</w:t>
            </w:r>
            <w:r w:rsidRPr="00715740">
              <w:rPr>
                <w:rFonts w:ascii="Helvetica" w:hAnsi="Helvetica"/>
                <w:sz w:val="22"/>
                <w:szCs w:val="22"/>
              </w:rPr>
              <w:t>ncia Artificial e Anal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í</w:t>
            </w:r>
            <w:r w:rsidRPr="00715740">
              <w:rPr>
                <w:rFonts w:ascii="Helvetica" w:hAnsi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136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AEF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24A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D8FD27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0A8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Portf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lio 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4618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F0A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47E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9C684B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9C79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GOVERNAN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DE TIC E SERVI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OS AO CIDAD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BCE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66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C633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460F38D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EAE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do Programa Poupatempo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E5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530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F691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0D00C60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BE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Governan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029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52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E813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206ACFF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984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SEGURAN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 CIBERN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BAE7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1C9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B6A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6FD9313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FA1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Regula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e Acompanhamento em Ciberseguran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</w:t>
            </w:r>
            <w:r w:rsidRPr="00715740">
              <w:rPr>
                <w:rFonts w:ascii="Helvetica" w:hAnsi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F29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8424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4A1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4B6387A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11C3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Preven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o, Tratamento e Resposta a Incidentes Cibern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18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2B2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DC88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3706031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75DD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7007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40B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3F5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EECEFE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03C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SUBSECRETARIA DE PATRIM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Ô</w:t>
            </w:r>
            <w:r w:rsidRPr="00715740">
              <w:rPr>
                <w:rFonts w:ascii="Helvetica" w:hAnsi="Helvetica"/>
                <w:sz w:val="22"/>
                <w:szCs w:val="22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43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947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Subsecret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DDD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715740" w:rsidRPr="00715740" w14:paraId="70FEFEC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72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Assessoria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FA6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392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AB2E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715740" w:rsidRPr="00715740" w14:paraId="23539F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A3B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261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6F44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77C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715740" w:rsidRPr="00715740" w14:paraId="2D6D7B6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69F6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D6D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0E3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6D2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715740" w:rsidRPr="00715740" w14:paraId="3E74F22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5070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C3A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413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EE1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42E0894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9C9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6ABE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D91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8AB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715740" w:rsidRPr="00715740" w14:paraId="00FB6D1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F8E6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62FC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3A78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D5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</w:tr>
      <w:tr w:rsidR="00715740" w:rsidRPr="00715740" w14:paraId="48ECF5F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B75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A4F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B51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2D5B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0A77746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4D89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BENS IMOBILI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563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600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494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5EDBCBE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851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158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F738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01E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611BAA7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B5A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14B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CF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892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715740" w:rsidRPr="00715740" w14:paraId="2E43BCC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7C8A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Apoio ao CPI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9DA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E28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Chefe de Se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B9D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715740" w:rsidRPr="00715740" w14:paraId="08DF6EB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E703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Imobili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4D2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886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0B9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6A602C1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751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242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6EC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632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41A869B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48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7B71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6A1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D95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7874C7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D20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Coordenadoria de Desmobiliza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de Ativos Imobili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902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8DE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5AD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23EF8F6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270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218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3E5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85E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0FE2398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523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5E1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62D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492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2365A69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6D5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Controle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47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A85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47F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31B43FC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3DC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E1D5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7D4B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848F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0B491B2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FFF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F1B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0D52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E06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66C2183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275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448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71F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1BDF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F20D44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8654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DIRETORIA DE MOBILIDADE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31A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DF6A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B5F3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715740" w:rsidRPr="00715740" w14:paraId="1BE024E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CF8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da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da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07EE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115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372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715740" w:rsidRPr="00715740" w14:paraId="1A9F2CD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4C38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D02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640D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2A8B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2388DBB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78B4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6B02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FC89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E2F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715740" w:rsidRPr="00715740" w14:paraId="2B59D6B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2C9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ã</w:t>
            </w:r>
            <w:r w:rsidRPr="00715740">
              <w:rPr>
                <w:rFonts w:ascii="Helvetica" w:hAnsi="Helvetica"/>
                <w:sz w:val="22"/>
                <w:szCs w:val="22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DF78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CF6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43A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715740" w:rsidRPr="00715740" w14:paraId="52470D2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F5E6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4B40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AABD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EF4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715740" w:rsidRPr="00715740" w14:paraId="5B90342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1527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4D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C3B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Assistente 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é</w:t>
            </w:r>
            <w:r w:rsidRPr="00715740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2A4F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</w:tbl>
    <w:p w14:paraId="462DCFDA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t>ANEXO III</w:t>
      </w:r>
    </w:p>
    <w:p w14:paraId="668BB88F" w14:textId="77777777" w:rsidR="00715740" w:rsidRPr="00715740" w:rsidRDefault="00715740" w:rsidP="003F1439">
      <w:pPr>
        <w:jc w:val="center"/>
        <w:rPr>
          <w:rFonts w:ascii="Helvetica" w:hAnsi="Helvetica"/>
          <w:sz w:val="22"/>
          <w:szCs w:val="22"/>
        </w:rPr>
      </w:pPr>
      <w:r w:rsidRPr="00715740">
        <w:rPr>
          <w:rFonts w:ascii="Helvetica" w:hAnsi="Helvetica"/>
          <w:sz w:val="22"/>
          <w:szCs w:val="22"/>
        </w:rPr>
        <w:lastRenderedPageBreak/>
        <w:t>Quadro Resumo de Custos dos Cargos em Comiss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das Fun</w:t>
      </w:r>
      <w:r w:rsidRPr="00715740">
        <w:rPr>
          <w:rFonts w:ascii="Calibri" w:hAnsi="Calibri" w:cs="Calibri"/>
          <w:sz w:val="22"/>
          <w:szCs w:val="22"/>
        </w:rPr>
        <w:t>çõ</w:t>
      </w:r>
      <w:r w:rsidRPr="00715740">
        <w:rPr>
          <w:rFonts w:ascii="Helvetica" w:hAnsi="Helvetica"/>
          <w:sz w:val="22"/>
          <w:szCs w:val="22"/>
        </w:rPr>
        <w:t>es de Confian</w:t>
      </w:r>
      <w:r w:rsidRPr="00715740">
        <w:rPr>
          <w:rFonts w:ascii="Calibri" w:hAnsi="Calibri" w:cs="Calibri"/>
          <w:sz w:val="22"/>
          <w:szCs w:val="22"/>
        </w:rPr>
        <w:t>ç</w:t>
      </w:r>
      <w:r w:rsidRPr="00715740">
        <w:rPr>
          <w:rFonts w:ascii="Helvetica" w:hAnsi="Helvetica"/>
          <w:sz w:val="22"/>
          <w:szCs w:val="22"/>
        </w:rPr>
        <w:t>a da Secretaria de Gest</w:t>
      </w:r>
      <w:r w:rsidRPr="00715740">
        <w:rPr>
          <w:rFonts w:ascii="Calibri" w:hAnsi="Calibri" w:cs="Calibri"/>
          <w:sz w:val="22"/>
          <w:szCs w:val="22"/>
        </w:rPr>
        <w:t>ã</w:t>
      </w:r>
      <w:r w:rsidRPr="00715740">
        <w:rPr>
          <w:rFonts w:ascii="Helvetica" w:hAnsi="Helvetica"/>
          <w:sz w:val="22"/>
          <w:szCs w:val="22"/>
        </w:rPr>
        <w:t>o e Governo Digital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4521"/>
        <w:gridCol w:w="1460"/>
        <w:gridCol w:w="3566"/>
      </w:tblGrid>
      <w:tr w:rsidR="00715740" w:rsidRPr="00715740" w14:paraId="1B7710A2" w14:textId="77777777" w:rsidTr="0071574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4220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Ó</w:t>
            </w:r>
            <w:r w:rsidRPr="00715740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A96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VALOR-UNIT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Á</w:t>
            </w:r>
            <w:r w:rsidRPr="00715740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0D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SITUA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ÇÃ</w:t>
            </w:r>
            <w:r w:rsidRPr="00715740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715740" w:rsidRPr="00715740" w14:paraId="571B3D8E" w14:textId="77777777" w:rsidTr="007157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C5D3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8BA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E0FB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D679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715740" w:rsidRPr="00715740" w14:paraId="2F77D8B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5518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61CF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2C11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59A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</w:t>
            </w:r>
          </w:p>
        </w:tc>
      </w:tr>
      <w:tr w:rsidR="00715740" w:rsidRPr="00715740" w14:paraId="13B4509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2BC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42B9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817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8D1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48</w:t>
            </w:r>
          </w:p>
        </w:tc>
      </w:tr>
      <w:tr w:rsidR="00715740" w:rsidRPr="00715740" w14:paraId="0F8EFE4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8C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B76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A91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60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14</w:t>
            </w:r>
          </w:p>
        </w:tc>
      </w:tr>
      <w:tr w:rsidR="00715740" w:rsidRPr="00715740" w14:paraId="79F9DF5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DC8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EE7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A3A3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86A7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108</w:t>
            </w:r>
          </w:p>
        </w:tc>
      </w:tr>
      <w:tr w:rsidR="00715740" w:rsidRPr="00715740" w14:paraId="09ECDB3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64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A7B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7F8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887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22</w:t>
            </w:r>
          </w:p>
        </w:tc>
      </w:tr>
      <w:tr w:rsidR="00715740" w:rsidRPr="00715740" w14:paraId="2F9E651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2C0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36B7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EDC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0537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166,5</w:t>
            </w:r>
          </w:p>
        </w:tc>
      </w:tr>
      <w:tr w:rsidR="00715740" w:rsidRPr="00715740" w14:paraId="30773CC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885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C27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3082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A8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3833E11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2A7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0AAD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6EE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D0E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4B503CB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FB74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6086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D8F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940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84,5</w:t>
            </w:r>
          </w:p>
        </w:tc>
      </w:tr>
      <w:tr w:rsidR="00715740" w:rsidRPr="00715740" w14:paraId="6754D65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54F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934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080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CF94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3B947C6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F99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6718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E74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1DD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6DD6C7E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4F54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25C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C59C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C22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12,5</w:t>
            </w:r>
          </w:p>
        </w:tc>
      </w:tr>
      <w:tr w:rsidR="00715740" w:rsidRPr="00715740" w14:paraId="15D0491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8F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75E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21F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399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0076F8E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15F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607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5CB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102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38</w:t>
            </w:r>
          </w:p>
        </w:tc>
      </w:tr>
      <w:tr w:rsidR="00715740" w:rsidRPr="00715740" w14:paraId="5846B2F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664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59B2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E49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93D7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6E19CBA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4BF62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E58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EEAB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FD7E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55CE9A4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765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7F9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61E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02B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05CBD5B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1CA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6EE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4B6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3F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29423DB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22CE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D9C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F94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0A4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21D8B0F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61D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1FB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D75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C5B5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139BB451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9821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18DF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F36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ED34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14</w:t>
            </w:r>
          </w:p>
        </w:tc>
      </w:tr>
      <w:tr w:rsidR="00715740" w:rsidRPr="00715740" w14:paraId="4923123A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14E6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8DFF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4E2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4E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715740" w:rsidRPr="00715740" w14:paraId="22F9EB1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F148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A0F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2EB5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C1B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5,5</w:t>
            </w:r>
          </w:p>
        </w:tc>
      </w:tr>
      <w:tr w:rsidR="00715740" w:rsidRPr="00715740" w14:paraId="000DE41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C1E2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EA2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26A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C05F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40,5</w:t>
            </w:r>
          </w:p>
        </w:tc>
      </w:tr>
      <w:tr w:rsidR="00715740" w:rsidRPr="00715740" w14:paraId="095C84D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34C7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89D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7DCC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CB80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24</w:t>
            </w:r>
          </w:p>
        </w:tc>
      </w:tr>
      <w:tr w:rsidR="00715740" w:rsidRPr="00715740" w14:paraId="407C4CF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0EAA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795A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551A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B5F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21</w:t>
            </w:r>
          </w:p>
        </w:tc>
      </w:tr>
      <w:tr w:rsidR="00715740" w:rsidRPr="00715740" w14:paraId="4CAE788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10C1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A04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178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1D32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22,75</w:t>
            </w:r>
          </w:p>
        </w:tc>
      </w:tr>
      <w:tr w:rsidR="00715740" w:rsidRPr="00715740" w14:paraId="75A9DB7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39CF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90D6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46E0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CF5A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27</w:t>
            </w:r>
          </w:p>
        </w:tc>
      </w:tr>
      <w:tr w:rsidR="00715740" w:rsidRPr="00715740" w14:paraId="13DCB2A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55A7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C79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817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312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159,5</w:t>
            </w:r>
          </w:p>
        </w:tc>
      </w:tr>
      <w:tr w:rsidR="00715740" w:rsidRPr="00715740" w14:paraId="3F82F4E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E77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9108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BBB6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00B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715740" w:rsidRPr="00715740" w14:paraId="41C3A8C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9B3B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6F1DC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6805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729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24,75</w:t>
            </w:r>
          </w:p>
        </w:tc>
      </w:tr>
      <w:tr w:rsidR="00715740" w:rsidRPr="00715740" w14:paraId="2E6235F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F60D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303E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A83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573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22</w:t>
            </w:r>
          </w:p>
        </w:tc>
      </w:tr>
      <w:tr w:rsidR="00715740" w:rsidRPr="00715740" w14:paraId="28E29B7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1B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E63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6D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9D1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31,25</w:t>
            </w:r>
          </w:p>
        </w:tc>
      </w:tr>
      <w:tr w:rsidR="00715740" w:rsidRPr="00715740" w14:paraId="3B1CD6E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C1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419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604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3C1C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715740" w:rsidRPr="00715740" w14:paraId="088EDBB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B1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A09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6AD8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AF1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7,5</w:t>
            </w:r>
          </w:p>
        </w:tc>
      </w:tr>
      <w:tr w:rsidR="00715740" w:rsidRPr="00715740" w14:paraId="427FE5A3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F1F0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5D71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A345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718D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715740" w:rsidRPr="00715740" w14:paraId="7E3D29F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984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26D0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DA37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626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922,5</w:t>
            </w:r>
          </w:p>
        </w:tc>
      </w:tr>
      <w:tr w:rsidR="00715740" w:rsidRPr="00715740" w14:paraId="638B8BD6" w14:textId="77777777" w:rsidTr="007157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0B42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4B3E474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8A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C90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F83D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9FC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1D027C7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101E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2BA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DB5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077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6F27BB2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EDD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87E7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850A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B04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3,6</w:t>
            </w:r>
          </w:p>
        </w:tc>
      </w:tr>
      <w:tr w:rsidR="00715740" w:rsidRPr="00715740" w14:paraId="3E18ADA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3526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D433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849E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71F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13,2</w:t>
            </w:r>
          </w:p>
        </w:tc>
      </w:tr>
      <w:tr w:rsidR="00715740" w:rsidRPr="00715740" w14:paraId="30640F8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B01B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E853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9EC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46E9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27</w:t>
            </w:r>
          </w:p>
        </w:tc>
      </w:tr>
      <w:tr w:rsidR="00715740" w:rsidRPr="00715740" w14:paraId="0A04137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51C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65A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7ACF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2744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553694F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08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1D74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CD43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589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099075C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D8B9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1F59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8008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9A80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76,05</w:t>
            </w:r>
          </w:p>
        </w:tc>
      </w:tr>
      <w:tr w:rsidR="00715740" w:rsidRPr="00715740" w14:paraId="5D19E1A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32D9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8823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991E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F8E7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3394592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346E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491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E6C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E399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7275730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C29D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D272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47A3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181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7,5</w:t>
            </w:r>
          </w:p>
        </w:tc>
      </w:tr>
      <w:tr w:rsidR="00715740" w:rsidRPr="00715740" w14:paraId="413AA1B9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BDE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8BF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067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6B1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0F48266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FD5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4CE5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D99A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BA4A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8,4</w:t>
            </w:r>
          </w:p>
        </w:tc>
      </w:tr>
      <w:tr w:rsidR="00715740" w:rsidRPr="00715740" w14:paraId="4E0F085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5C7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BC9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E76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020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46105BB7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FB00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0956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10F6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89A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515BBC9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B5DD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FCESP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CADB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13B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FAD6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1D9B7C1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E5F2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4DF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53B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F34D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58399A7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36F1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9BA2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E4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3D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026EE70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7918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7FBF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AAEA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A96F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741DBA6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131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30309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835E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7C8C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273D24D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3F76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6EE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84FE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F2F0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5ED1418E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C515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A01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3E52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9B35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24FE612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CCC9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174D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BB6C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052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04067E10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2850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5AE7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C8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1AC9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7,2</w:t>
            </w:r>
          </w:p>
        </w:tc>
      </w:tr>
      <w:tr w:rsidR="00715740" w:rsidRPr="00715740" w14:paraId="40D4486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EEC8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5B4A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0B69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ADB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6,3</w:t>
            </w:r>
          </w:p>
        </w:tc>
      </w:tr>
      <w:tr w:rsidR="00715740" w:rsidRPr="00715740" w14:paraId="4E6BABF5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B46F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DD1D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6E3D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084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9,75</w:t>
            </w:r>
          </w:p>
        </w:tc>
      </w:tr>
      <w:tr w:rsidR="00715740" w:rsidRPr="00715740" w14:paraId="53DECDC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0A84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4703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14E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C65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23,4</w:t>
            </w:r>
          </w:p>
        </w:tc>
      </w:tr>
      <w:tr w:rsidR="00715740" w:rsidRPr="00715740" w14:paraId="165CC522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FA6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BE4B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08E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8F1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11,55</w:t>
            </w:r>
          </w:p>
        </w:tc>
      </w:tr>
      <w:tr w:rsidR="00715740" w:rsidRPr="00715740" w14:paraId="1EC4B76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354D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9708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EB10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A33D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13,5</w:t>
            </w:r>
          </w:p>
        </w:tc>
      </w:tr>
      <w:tr w:rsidR="00715740" w:rsidRPr="00715740" w14:paraId="5BFC2CA8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DEF1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lastRenderedPageBreak/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AD5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A27B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12816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21,6</w:t>
            </w:r>
          </w:p>
        </w:tc>
      </w:tr>
      <w:tr w:rsidR="00715740" w:rsidRPr="00715740" w14:paraId="0D00845B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9FEB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EDDC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FB10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826A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28,8</w:t>
            </w:r>
          </w:p>
        </w:tc>
      </w:tr>
      <w:tr w:rsidR="00715740" w:rsidRPr="00715740" w14:paraId="6CA7A214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251C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90EE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D56D7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91C18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5,25</w:t>
            </w:r>
          </w:p>
        </w:tc>
      </w:tr>
      <w:tr w:rsidR="00715740" w:rsidRPr="00715740" w14:paraId="5D85C61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1BF8A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E0F16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5A5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91E8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3,6</w:t>
            </w:r>
          </w:p>
        </w:tc>
      </w:tr>
      <w:tr w:rsidR="00715740" w:rsidRPr="00715740" w14:paraId="5FD4A5A6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D231D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909A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4C1F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1AFD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</w:t>
            </w:r>
          </w:p>
        </w:tc>
      </w:tr>
      <w:tr w:rsidR="00715740" w:rsidRPr="00715740" w14:paraId="66BB308C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3AE8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AD64B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BDB13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07450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2,4</w:t>
            </w:r>
          </w:p>
        </w:tc>
      </w:tr>
      <w:tr w:rsidR="00715740" w:rsidRPr="00715740" w14:paraId="7D5DD93D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2651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FUN</w:t>
            </w:r>
            <w:r w:rsidRPr="00715740">
              <w:rPr>
                <w:rFonts w:ascii="Calibri" w:hAnsi="Calibri" w:cs="Calibri"/>
                <w:sz w:val="22"/>
                <w:szCs w:val="22"/>
              </w:rPr>
              <w:t>ÇÕ</w:t>
            </w:r>
            <w:r w:rsidRPr="00715740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C20D5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4552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4C2B1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269,1</w:t>
            </w:r>
          </w:p>
        </w:tc>
      </w:tr>
      <w:tr w:rsidR="00715740" w:rsidRPr="00715740" w14:paraId="5820709A" w14:textId="77777777" w:rsidTr="007157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3EA4E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5740" w:rsidRPr="00715740" w14:paraId="694B115F" w14:textId="77777777" w:rsidTr="007157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C9B9C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A9D72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D5EF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A2284" w14:textId="77777777" w:rsidR="00715740" w:rsidRPr="00715740" w:rsidRDefault="00715740" w:rsidP="00715740">
            <w:pPr>
              <w:rPr>
                <w:rFonts w:ascii="Helvetica" w:hAnsi="Helvetica"/>
                <w:sz w:val="22"/>
                <w:szCs w:val="22"/>
              </w:rPr>
            </w:pPr>
            <w:r w:rsidRPr="00715740">
              <w:rPr>
                <w:rFonts w:ascii="Helvetica" w:hAnsi="Helvetica"/>
                <w:sz w:val="22"/>
                <w:szCs w:val="22"/>
              </w:rPr>
              <w:t>1191,6</w:t>
            </w:r>
          </w:p>
        </w:tc>
      </w:tr>
    </w:tbl>
    <w:p w14:paraId="6DE98F14" w14:textId="77777777" w:rsidR="00715740" w:rsidRPr="00715740" w:rsidRDefault="00715740">
      <w:pPr>
        <w:rPr>
          <w:rFonts w:ascii="Helvetica" w:hAnsi="Helvetica"/>
          <w:sz w:val="22"/>
          <w:szCs w:val="22"/>
        </w:rPr>
      </w:pPr>
    </w:p>
    <w:sectPr w:rsidR="00715740" w:rsidRPr="00715740" w:rsidSect="0071574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40"/>
    <w:rsid w:val="003F1439"/>
    <w:rsid w:val="00715740"/>
    <w:rsid w:val="00B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EF18"/>
  <w15:chartTrackingRefBased/>
  <w15:docId w15:val="{6FAFD939-BF29-45EB-99B5-F1BE9A15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1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5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5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5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5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5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5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5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5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5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57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57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57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57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57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57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5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57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57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57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5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57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574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1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71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62</Pages>
  <Words>11778</Words>
  <Characters>63607</Characters>
  <Application>Microsoft Office Word</Application>
  <DocSecurity>0</DocSecurity>
  <Lines>530</Lines>
  <Paragraphs>150</Paragraphs>
  <ScaleCrop>false</ScaleCrop>
  <Company/>
  <LinksUpToDate>false</LinksUpToDate>
  <CharactersWithSpaces>75235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2025-05-05T14:45:00Z</dcterms:created>
  <dcterms:modified xsi:type="dcterms:W3CDTF">2025-05-05T14:49:00Z</dcterms:modified>
</cp:coreProperties>
</file>