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C1F" w:rsidRPr="002F68E6" w:rsidRDefault="007D0C1F" w:rsidP="002F68E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2F68E6">
        <w:rPr>
          <w:rFonts w:cs="Courier New"/>
          <w:b/>
          <w:color w:val="000000"/>
          <w:sz w:val="22"/>
        </w:rPr>
        <w:t>DECRETO N</w:t>
      </w:r>
      <w:r w:rsidRPr="002F68E6">
        <w:rPr>
          <w:rFonts w:ascii="Calibri" w:hAnsi="Calibri" w:cs="Calibri"/>
          <w:b/>
          <w:color w:val="000000"/>
          <w:sz w:val="22"/>
        </w:rPr>
        <w:t>º</w:t>
      </w:r>
      <w:r w:rsidRPr="002F68E6">
        <w:rPr>
          <w:rFonts w:cs="Courier New"/>
          <w:b/>
          <w:color w:val="000000"/>
          <w:sz w:val="22"/>
        </w:rPr>
        <w:t xml:space="preserve"> 64.591, DE 14 DE NOVEMBRO DE 2019</w:t>
      </w:r>
    </w:p>
    <w:p w:rsidR="007D0C1F" w:rsidRPr="0061486F" w:rsidRDefault="007D0C1F" w:rsidP="002F68E6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Altera dispositivo do Decreto n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49.670, de 3 de junho de 2005</w:t>
      </w:r>
    </w:p>
    <w:p w:rsidR="007D0C1F" w:rsidRPr="0061486F" w:rsidRDefault="007D0C1F" w:rsidP="007D0C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RODRIGO GARCIA, </w:t>
      </w:r>
      <w:r w:rsidR="002F68E6" w:rsidRPr="0061486F">
        <w:rPr>
          <w:rFonts w:cs="Courier New"/>
          <w:color w:val="000000"/>
          <w:sz w:val="22"/>
        </w:rPr>
        <w:t>VICE-GOVERNADOR, EM EXERC</w:t>
      </w:r>
      <w:r w:rsidR="002F68E6" w:rsidRPr="0061486F">
        <w:rPr>
          <w:rFonts w:ascii="Calibri" w:hAnsi="Calibri" w:cs="Calibri"/>
          <w:color w:val="000000"/>
          <w:sz w:val="22"/>
        </w:rPr>
        <w:t>Í</w:t>
      </w:r>
      <w:r w:rsidR="002F68E6" w:rsidRPr="0061486F">
        <w:rPr>
          <w:rFonts w:cs="Courier New"/>
          <w:color w:val="000000"/>
          <w:sz w:val="22"/>
        </w:rPr>
        <w:t>CIO NO CARGO DE GOVERNADOR DO ESTADO DE S</w:t>
      </w:r>
      <w:r w:rsidR="002F68E6" w:rsidRPr="0061486F">
        <w:rPr>
          <w:rFonts w:ascii="Calibri" w:hAnsi="Calibri" w:cs="Calibri"/>
          <w:color w:val="000000"/>
          <w:sz w:val="22"/>
        </w:rPr>
        <w:t>Ã</w:t>
      </w:r>
      <w:r w:rsidR="002F68E6" w:rsidRPr="0061486F">
        <w:rPr>
          <w:rFonts w:cs="Courier New"/>
          <w:color w:val="000000"/>
          <w:sz w:val="22"/>
        </w:rPr>
        <w:t>O PAULO</w:t>
      </w:r>
      <w:r w:rsidRPr="0061486F">
        <w:rPr>
          <w:rFonts w:cs="Courier New"/>
          <w:color w:val="000000"/>
          <w:sz w:val="22"/>
        </w:rPr>
        <w:t>, no uso de suas atribui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legais,</w:t>
      </w:r>
    </w:p>
    <w:p w:rsidR="007D0C1F" w:rsidRPr="0061486F" w:rsidRDefault="007D0C1F" w:rsidP="007D0C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Decreta:</w:t>
      </w:r>
    </w:p>
    <w:p w:rsidR="007D0C1F" w:rsidRPr="0061486F" w:rsidRDefault="007D0C1F" w:rsidP="007D0C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Artigo 1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O Anexo a que se refere o artigo 1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do Decreto n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49.670, de 3 de junho de 2005, fica alterado, com rela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aos Munic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pios a seguir indicados, na seguinte conformidade:</w:t>
      </w:r>
    </w:p>
    <w:p w:rsidR="007D0C1F" w:rsidRPr="0061486F" w:rsidRDefault="007D0C1F" w:rsidP="007D0C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I - ARUJ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: MICRO 9BWFD52R82R207196 CDV 1655 24592 2002;</w:t>
      </w:r>
    </w:p>
    <w:p w:rsidR="007D0C1F" w:rsidRPr="0061486F" w:rsidRDefault="007D0C1F" w:rsidP="007D0C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II - SANTA ISABEL: MICRO 9BWFD52R92R206753 CMW 0080 24598 2002.</w:t>
      </w:r>
    </w:p>
    <w:p w:rsidR="007D0C1F" w:rsidRPr="0061486F" w:rsidRDefault="007D0C1F" w:rsidP="007D0C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Artigo 2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Este decreto entra em vigor na data de sua publica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o.</w:t>
      </w:r>
    </w:p>
    <w:p w:rsidR="007D0C1F" w:rsidRPr="0061486F" w:rsidRDefault="007D0C1F" w:rsidP="007D0C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Pal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cio dos Bandeirantes, 14 de novembro de 2019</w:t>
      </w:r>
    </w:p>
    <w:p w:rsidR="007D0C1F" w:rsidRPr="0061486F" w:rsidRDefault="007D0C1F" w:rsidP="007D0C1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RODRIGO GARCIA</w:t>
      </w:r>
      <w:bookmarkStart w:id="0" w:name="_GoBack"/>
      <w:bookmarkEnd w:id="0"/>
    </w:p>
    <w:sectPr w:rsidR="007D0C1F" w:rsidRPr="0061486F" w:rsidSect="000A48D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1F"/>
    <w:rsid w:val="002F68E6"/>
    <w:rsid w:val="007D0C1F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32B02-C123-4143-9E8B-4EB077F1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C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2019-11-18T13:03:00Z</dcterms:created>
  <dcterms:modified xsi:type="dcterms:W3CDTF">2019-11-18T13:06:00Z</dcterms:modified>
</cp:coreProperties>
</file>