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6E646" w14:textId="77777777" w:rsidR="0088586B" w:rsidRPr="006F5FA5" w:rsidRDefault="0088586B" w:rsidP="006F5FA5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6F5FA5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6F5FA5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6F5FA5">
        <w:rPr>
          <w:rFonts w:ascii="Helvetica" w:hAnsi="Helvetica"/>
          <w:b/>
          <w:bCs/>
          <w:color w:val="000000"/>
          <w:sz w:val="22"/>
          <w:szCs w:val="22"/>
        </w:rPr>
        <w:t xml:space="preserve"> 65.541, DE 1</w:t>
      </w:r>
      <w:r w:rsidRPr="006F5FA5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6F5FA5">
        <w:rPr>
          <w:rFonts w:ascii="Helvetica" w:hAnsi="Helvetica"/>
          <w:b/>
          <w:bCs/>
          <w:color w:val="000000"/>
          <w:sz w:val="22"/>
          <w:szCs w:val="22"/>
        </w:rPr>
        <w:t xml:space="preserve"> DE MAR</w:t>
      </w:r>
      <w:r w:rsidRPr="006F5FA5">
        <w:rPr>
          <w:rFonts w:ascii="Calibri" w:hAnsi="Calibri" w:cs="Calibri"/>
          <w:b/>
          <w:bCs/>
          <w:color w:val="000000"/>
          <w:sz w:val="22"/>
          <w:szCs w:val="22"/>
        </w:rPr>
        <w:t>Ç</w:t>
      </w:r>
      <w:r w:rsidRPr="006F5FA5">
        <w:rPr>
          <w:rFonts w:ascii="Helvetica" w:hAnsi="Helvetica"/>
          <w:b/>
          <w:bCs/>
          <w:color w:val="000000"/>
          <w:sz w:val="22"/>
          <w:szCs w:val="22"/>
        </w:rPr>
        <w:t>O DE 2021</w:t>
      </w:r>
    </w:p>
    <w:p w14:paraId="794CDCF3" w14:textId="77777777" w:rsidR="0088586B" w:rsidRPr="0088586B" w:rsidRDefault="0088586B" w:rsidP="006F5FA5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88586B">
        <w:rPr>
          <w:rFonts w:ascii="Helvetica" w:hAnsi="Helvetica"/>
          <w:color w:val="000000"/>
          <w:sz w:val="22"/>
          <w:szCs w:val="22"/>
        </w:rPr>
        <w:t>Acrescenta dispositivo que especifica ao Decreto n</w:t>
      </w:r>
      <w:r w:rsidRPr="0088586B">
        <w:rPr>
          <w:rFonts w:ascii="Calibri" w:hAnsi="Calibri" w:cs="Calibri"/>
          <w:color w:val="000000"/>
          <w:sz w:val="22"/>
          <w:szCs w:val="22"/>
        </w:rPr>
        <w:t>º</w:t>
      </w:r>
      <w:r w:rsidRPr="0088586B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88586B">
        <w:rPr>
          <w:rFonts w:ascii="Calibri" w:hAnsi="Calibri" w:cs="Calibri"/>
          <w:color w:val="000000"/>
          <w:sz w:val="22"/>
          <w:szCs w:val="22"/>
        </w:rPr>
        <w:t>ç</w:t>
      </w:r>
      <w:r w:rsidRPr="0088586B">
        <w:rPr>
          <w:rFonts w:ascii="Helvetica" w:hAnsi="Helvetica"/>
          <w:color w:val="000000"/>
          <w:sz w:val="22"/>
          <w:szCs w:val="22"/>
        </w:rPr>
        <w:t>o de 2020</w:t>
      </w:r>
    </w:p>
    <w:p w14:paraId="14C54819" w14:textId="2A73FBF5" w:rsidR="0088586B" w:rsidRPr="0088586B" w:rsidRDefault="0088586B" w:rsidP="0088586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8586B">
        <w:rPr>
          <w:rFonts w:ascii="Helvetica" w:hAnsi="Helvetica"/>
          <w:color w:val="000000"/>
          <w:sz w:val="22"/>
          <w:szCs w:val="22"/>
        </w:rPr>
        <w:t>JO</w:t>
      </w:r>
      <w:r w:rsidRPr="0088586B">
        <w:rPr>
          <w:rFonts w:ascii="Calibri" w:hAnsi="Calibri" w:cs="Calibri"/>
          <w:color w:val="000000"/>
          <w:sz w:val="22"/>
          <w:szCs w:val="22"/>
        </w:rPr>
        <w:t>Ã</w:t>
      </w:r>
      <w:r w:rsidRPr="0088586B">
        <w:rPr>
          <w:rFonts w:ascii="Helvetica" w:hAnsi="Helvetica"/>
          <w:color w:val="000000"/>
          <w:sz w:val="22"/>
          <w:szCs w:val="22"/>
        </w:rPr>
        <w:t xml:space="preserve">O DORIA, </w:t>
      </w:r>
      <w:r w:rsidR="006F5FA5" w:rsidRPr="0088586B">
        <w:rPr>
          <w:rFonts w:ascii="Helvetica" w:hAnsi="Helvetica"/>
          <w:color w:val="000000"/>
          <w:sz w:val="22"/>
          <w:szCs w:val="22"/>
        </w:rPr>
        <w:t>GOVERNADOR DO ESTADO DE S</w:t>
      </w:r>
      <w:r w:rsidR="006F5FA5" w:rsidRPr="0088586B">
        <w:rPr>
          <w:rFonts w:ascii="Calibri" w:hAnsi="Calibri" w:cs="Calibri"/>
          <w:color w:val="000000"/>
          <w:sz w:val="22"/>
          <w:szCs w:val="22"/>
        </w:rPr>
        <w:t>Ã</w:t>
      </w:r>
      <w:r w:rsidR="006F5FA5" w:rsidRPr="0088586B">
        <w:rPr>
          <w:rFonts w:ascii="Helvetica" w:hAnsi="Helvetica"/>
          <w:color w:val="000000"/>
          <w:sz w:val="22"/>
          <w:szCs w:val="22"/>
        </w:rPr>
        <w:t>O PAULO</w:t>
      </w:r>
      <w:r w:rsidRPr="0088586B">
        <w:rPr>
          <w:rFonts w:ascii="Helvetica" w:hAnsi="Helvetica"/>
          <w:color w:val="000000"/>
          <w:sz w:val="22"/>
          <w:szCs w:val="22"/>
        </w:rPr>
        <w:t>, no uso de suas atribui</w:t>
      </w:r>
      <w:r w:rsidRPr="0088586B">
        <w:rPr>
          <w:rFonts w:ascii="Calibri" w:hAnsi="Calibri" w:cs="Calibri"/>
          <w:color w:val="000000"/>
          <w:sz w:val="22"/>
          <w:szCs w:val="22"/>
        </w:rPr>
        <w:t>çõ</w:t>
      </w:r>
      <w:r w:rsidRPr="0088586B">
        <w:rPr>
          <w:rFonts w:ascii="Helvetica" w:hAnsi="Helvetica"/>
          <w:color w:val="000000"/>
          <w:sz w:val="22"/>
          <w:szCs w:val="22"/>
        </w:rPr>
        <w:t>es legais,</w:t>
      </w:r>
    </w:p>
    <w:p w14:paraId="6F6B9742" w14:textId="77777777" w:rsidR="0088586B" w:rsidRPr="0088586B" w:rsidRDefault="0088586B" w:rsidP="0088586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8586B">
        <w:rPr>
          <w:rFonts w:ascii="Helvetica" w:hAnsi="Helvetica"/>
          <w:color w:val="000000"/>
          <w:sz w:val="22"/>
          <w:szCs w:val="22"/>
        </w:rPr>
        <w:t>Decreta:</w:t>
      </w:r>
    </w:p>
    <w:p w14:paraId="0D96B751" w14:textId="77777777" w:rsidR="0088586B" w:rsidRPr="0088586B" w:rsidRDefault="0088586B" w:rsidP="0088586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8586B">
        <w:rPr>
          <w:rFonts w:ascii="Helvetica" w:hAnsi="Helvetica"/>
          <w:color w:val="000000"/>
          <w:sz w:val="22"/>
          <w:szCs w:val="22"/>
        </w:rPr>
        <w:t>Artigo 1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 xml:space="preserve">- Fica acrescentado ao rol de atividades consideradas essenciais, previsto no </w:t>
      </w:r>
      <w:r w:rsidRPr="0088586B">
        <w:rPr>
          <w:rFonts w:ascii="Calibri" w:hAnsi="Calibri" w:cs="Calibri"/>
          <w:color w:val="000000"/>
          <w:sz w:val="22"/>
          <w:szCs w:val="22"/>
        </w:rPr>
        <w:t>§</w:t>
      </w:r>
      <w:r w:rsidRPr="0088586B">
        <w:rPr>
          <w:rFonts w:ascii="Helvetica" w:hAnsi="Helvetica"/>
          <w:color w:val="000000"/>
          <w:sz w:val="22"/>
          <w:szCs w:val="22"/>
        </w:rPr>
        <w:t xml:space="preserve"> 1</w:t>
      </w:r>
      <w:r w:rsidRPr="0088586B">
        <w:rPr>
          <w:rFonts w:ascii="Calibri" w:hAnsi="Calibri" w:cs="Calibri"/>
          <w:color w:val="000000"/>
          <w:sz w:val="22"/>
          <w:szCs w:val="22"/>
        </w:rPr>
        <w:t>º</w:t>
      </w:r>
      <w:r w:rsidRPr="0088586B">
        <w:rPr>
          <w:rFonts w:ascii="Helvetica" w:hAnsi="Helvetica"/>
          <w:color w:val="000000"/>
          <w:sz w:val="22"/>
          <w:szCs w:val="22"/>
        </w:rPr>
        <w:t xml:space="preserve"> do artigo 2</w:t>
      </w:r>
      <w:r w:rsidRPr="0088586B">
        <w:rPr>
          <w:rFonts w:ascii="Calibri" w:hAnsi="Calibri" w:cs="Calibri"/>
          <w:color w:val="000000"/>
          <w:sz w:val="22"/>
          <w:szCs w:val="22"/>
        </w:rPr>
        <w:t>º</w:t>
      </w:r>
      <w:r w:rsidRPr="0088586B">
        <w:rPr>
          <w:rFonts w:ascii="Helvetica" w:hAnsi="Helvetica"/>
          <w:color w:val="000000"/>
          <w:sz w:val="22"/>
          <w:szCs w:val="22"/>
        </w:rPr>
        <w:t xml:space="preserve"> do Decreto n</w:t>
      </w:r>
      <w:r w:rsidRPr="0088586B">
        <w:rPr>
          <w:rFonts w:ascii="Calibri" w:hAnsi="Calibri" w:cs="Calibri"/>
          <w:color w:val="000000"/>
          <w:sz w:val="22"/>
          <w:szCs w:val="22"/>
        </w:rPr>
        <w:t>º</w:t>
      </w:r>
      <w:r w:rsidRPr="0088586B">
        <w:rPr>
          <w:rFonts w:ascii="Helvetica" w:hAnsi="Helvetica"/>
          <w:color w:val="000000"/>
          <w:sz w:val="22"/>
          <w:szCs w:val="22"/>
        </w:rPr>
        <w:t xml:space="preserve"> 64.881, de 22 de mar</w:t>
      </w:r>
      <w:r w:rsidRPr="0088586B">
        <w:rPr>
          <w:rFonts w:ascii="Calibri" w:hAnsi="Calibri" w:cs="Calibri"/>
          <w:color w:val="000000"/>
          <w:sz w:val="22"/>
          <w:szCs w:val="22"/>
        </w:rPr>
        <w:t>ç</w:t>
      </w:r>
      <w:r w:rsidRPr="0088586B">
        <w:rPr>
          <w:rFonts w:ascii="Helvetica" w:hAnsi="Helvetica"/>
          <w:color w:val="000000"/>
          <w:sz w:val="22"/>
          <w:szCs w:val="22"/>
        </w:rPr>
        <w:t>o de 2020, o item 7, com a seguinte reda</w:t>
      </w:r>
      <w:r w:rsidRPr="0088586B">
        <w:rPr>
          <w:rFonts w:ascii="Calibri" w:hAnsi="Calibri" w:cs="Calibri"/>
          <w:color w:val="000000"/>
          <w:sz w:val="22"/>
          <w:szCs w:val="22"/>
        </w:rPr>
        <w:t>çã</w:t>
      </w:r>
      <w:r w:rsidRPr="0088586B">
        <w:rPr>
          <w:rFonts w:ascii="Helvetica" w:hAnsi="Helvetica"/>
          <w:color w:val="000000"/>
          <w:sz w:val="22"/>
          <w:szCs w:val="22"/>
        </w:rPr>
        <w:t>o:</w:t>
      </w:r>
    </w:p>
    <w:p w14:paraId="6A03471C" w14:textId="77777777" w:rsidR="0088586B" w:rsidRPr="0088586B" w:rsidRDefault="0088586B" w:rsidP="0088586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8586B">
        <w:rPr>
          <w:rFonts w:ascii="Helvetica" w:hAnsi="Helvetica"/>
          <w:color w:val="000000"/>
          <w:sz w:val="22"/>
          <w:szCs w:val="22"/>
        </w:rPr>
        <w:t>"7. atividades religiosas de qualquer natureza, obedecidas as determina</w:t>
      </w:r>
      <w:r w:rsidRPr="0088586B">
        <w:rPr>
          <w:rFonts w:ascii="Calibri" w:hAnsi="Calibri" w:cs="Calibri"/>
          <w:color w:val="000000"/>
          <w:sz w:val="22"/>
          <w:szCs w:val="22"/>
        </w:rPr>
        <w:t>çõ</w:t>
      </w:r>
      <w:r w:rsidRPr="0088586B">
        <w:rPr>
          <w:rFonts w:ascii="Helvetica" w:hAnsi="Helvetica"/>
          <w:color w:val="000000"/>
          <w:sz w:val="22"/>
          <w:szCs w:val="22"/>
        </w:rPr>
        <w:t>es sanit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rias.".</w:t>
      </w:r>
    </w:p>
    <w:p w14:paraId="1ACBEF37" w14:textId="77777777" w:rsidR="0088586B" w:rsidRPr="0088586B" w:rsidRDefault="0088586B" w:rsidP="0088586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8586B">
        <w:rPr>
          <w:rFonts w:ascii="Helvetica" w:hAnsi="Helvetica"/>
          <w:color w:val="000000"/>
          <w:sz w:val="22"/>
          <w:szCs w:val="22"/>
        </w:rPr>
        <w:t>Artigo 2</w:t>
      </w:r>
      <w:r w:rsidRPr="0088586B">
        <w:rPr>
          <w:rFonts w:ascii="Calibri" w:hAnsi="Calibri" w:cs="Calibri"/>
          <w:color w:val="000000"/>
          <w:sz w:val="22"/>
          <w:szCs w:val="22"/>
        </w:rPr>
        <w:t>°</w:t>
      </w:r>
      <w:r w:rsidRPr="0088586B">
        <w:rPr>
          <w:rFonts w:ascii="Helvetica" w:hAnsi="Helvetica"/>
          <w:color w:val="000000"/>
          <w:sz w:val="22"/>
          <w:szCs w:val="22"/>
        </w:rPr>
        <w:t>- Este decreto entra em vigor na data de sua publica</w:t>
      </w:r>
      <w:r w:rsidRPr="0088586B">
        <w:rPr>
          <w:rFonts w:ascii="Calibri" w:hAnsi="Calibri" w:cs="Calibri"/>
          <w:color w:val="000000"/>
          <w:sz w:val="22"/>
          <w:szCs w:val="22"/>
        </w:rPr>
        <w:t>çã</w:t>
      </w:r>
      <w:r w:rsidRPr="0088586B">
        <w:rPr>
          <w:rFonts w:ascii="Helvetica" w:hAnsi="Helvetica"/>
          <w:color w:val="000000"/>
          <w:sz w:val="22"/>
          <w:szCs w:val="22"/>
        </w:rPr>
        <w:t>o.</w:t>
      </w:r>
    </w:p>
    <w:p w14:paraId="1CA4D5FE" w14:textId="77777777" w:rsidR="0088586B" w:rsidRPr="0088586B" w:rsidRDefault="0088586B" w:rsidP="0088586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8586B">
        <w:rPr>
          <w:rFonts w:ascii="Helvetica" w:hAnsi="Helvetica"/>
          <w:color w:val="000000"/>
          <w:sz w:val="22"/>
          <w:szCs w:val="22"/>
        </w:rPr>
        <w:t>Pal</w:t>
      </w:r>
      <w:r w:rsidRPr="0088586B">
        <w:rPr>
          <w:rFonts w:ascii="Calibri" w:hAnsi="Calibri" w:cs="Calibri"/>
          <w:color w:val="000000"/>
          <w:sz w:val="22"/>
          <w:szCs w:val="22"/>
        </w:rPr>
        <w:t>á</w:t>
      </w:r>
      <w:r w:rsidRPr="0088586B">
        <w:rPr>
          <w:rFonts w:ascii="Helvetica" w:hAnsi="Helvetica"/>
          <w:color w:val="000000"/>
          <w:sz w:val="22"/>
          <w:szCs w:val="22"/>
        </w:rPr>
        <w:t>cio dos Bandeirantes, 1</w:t>
      </w:r>
      <w:r w:rsidRPr="0088586B">
        <w:rPr>
          <w:rFonts w:ascii="Calibri" w:hAnsi="Calibri" w:cs="Calibri"/>
          <w:color w:val="000000"/>
          <w:sz w:val="22"/>
          <w:szCs w:val="22"/>
        </w:rPr>
        <w:t>º</w:t>
      </w:r>
      <w:r w:rsidRPr="0088586B">
        <w:rPr>
          <w:rFonts w:ascii="Helvetica" w:hAnsi="Helvetica"/>
          <w:color w:val="000000"/>
          <w:sz w:val="22"/>
          <w:szCs w:val="22"/>
        </w:rPr>
        <w:t xml:space="preserve"> de mar</w:t>
      </w:r>
      <w:r w:rsidRPr="0088586B">
        <w:rPr>
          <w:rFonts w:ascii="Calibri" w:hAnsi="Calibri" w:cs="Calibri"/>
          <w:color w:val="000000"/>
          <w:sz w:val="22"/>
          <w:szCs w:val="22"/>
        </w:rPr>
        <w:t>ç</w:t>
      </w:r>
      <w:r w:rsidRPr="0088586B">
        <w:rPr>
          <w:rFonts w:ascii="Helvetica" w:hAnsi="Helvetica"/>
          <w:color w:val="000000"/>
          <w:sz w:val="22"/>
          <w:szCs w:val="22"/>
        </w:rPr>
        <w:t>o de 2021</w:t>
      </w:r>
    </w:p>
    <w:p w14:paraId="7AB22FE9" w14:textId="77777777" w:rsidR="0088586B" w:rsidRPr="0088586B" w:rsidRDefault="0088586B" w:rsidP="0088586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88586B">
        <w:rPr>
          <w:rFonts w:ascii="Helvetica" w:hAnsi="Helvetica"/>
          <w:color w:val="000000"/>
          <w:sz w:val="22"/>
          <w:szCs w:val="22"/>
        </w:rPr>
        <w:t>JO</w:t>
      </w:r>
      <w:r w:rsidRPr="0088586B">
        <w:rPr>
          <w:rFonts w:ascii="Calibri" w:hAnsi="Calibri" w:cs="Calibri"/>
          <w:color w:val="000000"/>
          <w:sz w:val="22"/>
          <w:szCs w:val="22"/>
        </w:rPr>
        <w:t>Ã</w:t>
      </w:r>
      <w:r w:rsidRPr="0088586B">
        <w:rPr>
          <w:rFonts w:ascii="Helvetica" w:hAnsi="Helvetica"/>
          <w:color w:val="000000"/>
          <w:sz w:val="22"/>
          <w:szCs w:val="22"/>
        </w:rPr>
        <w:t>O DORIA</w:t>
      </w:r>
    </w:p>
    <w:sectPr w:rsidR="0088586B" w:rsidRPr="0088586B" w:rsidSect="0088586B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6B"/>
    <w:rsid w:val="006F5FA5"/>
    <w:rsid w:val="0088586B"/>
    <w:rsid w:val="008C3C24"/>
    <w:rsid w:val="00C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C107"/>
  <w15:chartTrackingRefBased/>
  <w15:docId w15:val="{8D9FE577-E11B-4FE7-A8CA-6BF0A72D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2021-03-02T13:00:00Z</dcterms:created>
  <dcterms:modified xsi:type="dcterms:W3CDTF">2021-03-02T13:11:00Z</dcterms:modified>
</cp:coreProperties>
</file>