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738" w:rsidRPr="00730439" w:rsidRDefault="00C96738" w:rsidP="00C96738">
      <w:pPr>
        <w:autoSpaceDE w:val="0"/>
        <w:autoSpaceDN w:val="0"/>
        <w:adjustRightInd w:val="0"/>
        <w:spacing w:beforeLines="60" w:before="144" w:after="144"/>
        <w:ind w:firstLine="0"/>
        <w:jc w:val="center"/>
        <w:rPr>
          <w:rFonts w:ascii="Helvetica" w:hAnsi="Helvetica" w:cs="Courier New"/>
          <w:b/>
          <w:color w:val="008000"/>
        </w:rPr>
      </w:pPr>
      <w:r w:rsidRPr="00730439">
        <w:rPr>
          <w:rFonts w:ascii="Helvetica" w:hAnsi="Helvetica" w:cs="Courier New"/>
          <w:b/>
          <w:color w:val="008000"/>
        </w:rPr>
        <w:t>ANEXO I</w:t>
      </w:r>
    </w:p>
    <w:p w:rsidR="00C96738" w:rsidRPr="00730439" w:rsidRDefault="00C96738" w:rsidP="00C96738">
      <w:pPr>
        <w:autoSpaceDE w:val="0"/>
        <w:autoSpaceDN w:val="0"/>
        <w:adjustRightInd w:val="0"/>
        <w:spacing w:beforeLines="60" w:before="144" w:after="144"/>
        <w:ind w:firstLine="0"/>
        <w:jc w:val="center"/>
        <w:rPr>
          <w:rFonts w:ascii="Helvetica" w:hAnsi="Helvetica" w:cs="Courier New"/>
          <w:b/>
          <w:color w:val="008000"/>
        </w:rPr>
      </w:pPr>
      <w:proofErr w:type="gramStart"/>
      <w:r w:rsidRPr="00730439">
        <w:rPr>
          <w:rFonts w:ascii="Helvetica" w:hAnsi="Helvetica" w:cs="Courier New"/>
          <w:b/>
          <w:color w:val="008000"/>
        </w:rPr>
        <w:t>a</w:t>
      </w:r>
      <w:proofErr w:type="gramEnd"/>
      <w:r w:rsidRPr="00730439">
        <w:rPr>
          <w:rFonts w:ascii="Helvetica" w:hAnsi="Helvetica" w:cs="Courier New"/>
          <w:b/>
          <w:color w:val="008000"/>
        </w:rPr>
        <w:t xml:space="preserve"> que se refere o artigo 2</w:t>
      </w:r>
      <w:r w:rsidRPr="00730439">
        <w:rPr>
          <w:rFonts w:ascii="Courier New" w:hAnsi="Courier New" w:cs="Courier New"/>
          <w:b/>
          <w:color w:val="008000"/>
        </w:rPr>
        <w:t>º</w:t>
      </w:r>
      <w:r w:rsidRPr="00730439">
        <w:rPr>
          <w:rFonts w:ascii="Helvetica" w:hAnsi="Helvetica" w:cs="Courier New"/>
          <w:b/>
          <w:color w:val="008000"/>
        </w:rPr>
        <w:t xml:space="preserve"> do</w:t>
      </w:r>
    </w:p>
    <w:p w:rsidR="00C96738" w:rsidRPr="00730439" w:rsidRDefault="00C96738" w:rsidP="00C96738">
      <w:pPr>
        <w:autoSpaceDE w:val="0"/>
        <w:autoSpaceDN w:val="0"/>
        <w:adjustRightInd w:val="0"/>
        <w:spacing w:beforeLines="60" w:before="144" w:after="144"/>
        <w:ind w:firstLine="0"/>
        <w:jc w:val="center"/>
        <w:rPr>
          <w:rFonts w:ascii="Helvetica" w:hAnsi="Helvetica" w:cs="Courier New"/>
          <w:b/>
          <w:color w:val="008000"/>
        </w:rPr>
      </w:pPr>
      <w:r w:rsidRPr="00730439">
        <w:rPr>
          <w:rFonts w:ascii="Helvetica" w:hAnsi="Helvetica" w:cs="Courier New"/>
          <w:b/>
          <w:color w:val="008000"/>
        </w:rPr>
        <w:t>Decreto n</w:t>
      </w:r>
      <w:r w:rsidRPr="00730439">
        <w:rPr>
          <w:rFonts w:ascii="Courier New" w:hAnsi="Courier New" w:cs="Courier New"/>
          <w:b/>
          <w:color w:val="008000"/>
        </w:rPr>
        <w:t>º</w:t>
      </w:r>
      <w:r w:rsidRPr="00730439">
        <w:rPr>
          <w:rFonts w:ascii="Helvetica" w:hAnsi="Helvetica" w:cs="Courier New"/>
          <w:b/>
          <w:color w:val="008000"/>
        </w:rPr>
        <w:t xml:space="preserve"> 58.239, de 20 de julho de 2012, substitu</w:t>
      </w:r>
      <w:r w:rsidRPr="00730439">
        <w:rPr>
          <w:rFonts w:ascii="Courier New" w:hAnsi="Courier New" w:cs="Courier New"/>
          <w:b/>
          <w:color w:val="008000"/>
        </w:rPr>
        <w:t>í</w:t>
      </w:r>
      <w:r w:rsidRPr="00730439">
        <w:rPr>
          <w:rFonts w:ascii="Helvetica" w:hAnsi="Helvetica" w:cs="Courier New"/>
          <w:b/>
          <w:color w:val="008000"/>
        </w:rPr>
        <w:t>do pelo artigo 2</w:t>
      </w:r>
      <w:r w:rsidRPr="00730439">
        <w:rPr>
          <w:rFonts w:ascii="Courier New" w:hAnsi="Courier New" w:cs="Courier New"/>
          <w:b/>
          <w:color w:val="008000"/>
        </w:rPr>
        <w:t>º</w:t>
      </w:r>
      <w:r w:rsidRPr="00730439">
        <w:rPr>
          <w:rFonts w:ascii="Helvetica" w:hAnsi="Helvetica" w:cs="Courier New"/>
          <w:b/>
          <w:color w:val="008000"/>
        </w:rPr>
        <w:t xml:space="preserve"> do</w:t>
      </w:r>
    </w:p>
    <w:p w:rsidR="00C96738" w:rsidRPr="00730439" w:rsidRDefault="00C96738" w:rsidP="00C96738">
      <w:pPr>
        <w:autoSpaceDE w:val="0"/>
        <w:autoSpaceDN w:val="0"/>
        <w:adjustRightInd w:val="0"/>
        <w:spacing w:beforeLines="60" w:before="144" w:after="144"/>
        <w:ind w:firstLine="0"/>
        <w:jc w:val="center"/>
        <w:rPr>
          <w:rFonts w:ascii="Helvetica" w:hAnsi="Helvetica" w:cs="Courier New"/>
          <w:b/>
          <w:color w:val="008000"/>
        </w:rPr>
      </w:pPr>
      <w:r w:rsidRPr="00730439">
        <w:rPr>
          <w:rFonts w:ascii="Helvetica" w:hAnsi="Helvetica" w:cs="Courier New"/>
          <w:b/>
          <w:color w:val="008000"/>
        </w:rPr>
        <w:t>Decreto n</w:t>
      </w:r>
      <w:r w:rsidRPr="00730439">
        <w:rPr>
          <w:rFonts w:ascii="Courier New" w:hAnsi="Courier New" w:cs="Courier New"/>
          <w:b/>
          <w:color w:val="008000"/>
        </w:rPr>
        <w:t>º</w:t>
      </w:r>
      <w:r w:rsidRPr="00730439">
        <w:rPr>
          <w:rFonts w:ascii="Helvetica" w:hAnsi="Helvetica" w:cs="Courier New"/>
          <w:b/>
          <w:color w:val="008000"/>
        </w:rPr>
        <w:t xml:space="preserve"> 63.856, de 28 de novembro de 2018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148"/>
        <w:gridCol w:w="1628"/>
        <w:gridCol w:w="1607"/>
        <w:gridCol w:w="1607"/>
        <w:gridCol w:w="1623"/>
      </w:tblGrid>
      <w:tr w:rsidR="00730439" w:rsidRPr="00730439" w:rsidTr="0084574E">
        <w:tc>
          <w:tcPr>
            <w:tcW w:w="8613" w:type="dxa"/>
            <w:gridSpan w:val="5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center"/>
              <w:rPr>
                <w:rFonts w:ascii="Helvetica" w:hAnsi="Helvetica" w:cs="Courier New"/>
                <w:b/>
                <w:color w:val="008000"/>
              </w:rPr>
            </w:pPr>
            <w:r w:rsidRPr="00730439">
              <w:rPr>
                <w:rFonts w:ascii="Helvetica" w:hAnsi="Helvetica" w:cs="Courier New"/>
                <w:b/>
                <w:color w:val="008000"/>
              </w:rPr>
              <w:t>Plant</w:t>
            </w:r>
            <w:r w:rsidRPr="00730439">
              <w:rPr>
                <w:rFonts w:ascii="Courier New" w:hAnsi="Courier New" w:cs="Courier New"/>
                <w:b/>
                <w:color w:val="008000"/>
              </w:rPr>
              <w:t>ã</w:t>
            </w:r>
            <w:r w:rsidRPr="00730439">
              <w:rPr>
                <w:rFonts w:ascii="Helvetica" w:hAnsi="Helvetica" w:cs="Courier New"/>
                <w:b/>
                <w:color w:val="008000"/>
              </w:rPr>
              <w:t>o</w:t>
            </w:r>
          </w:p>
        </w:tc>
      </w:tr>
      <w:tr w:rsidR="00730439" w:rsidRPr="00730439" w:rsidTr="0084574E">
        <w:tc>
          <w:tcPr>
            <w:tcW w:w="2148" w:type="dxa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Secretaria/Autarquia</w:t>
            </w:r>
          </w:p>
        </w:tc>
        <w:tc>
          <w:tcPr>
            <w:tcW w:w="6465" w:type="dxa"/>
            <w:gridSpan w:val="4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Limite mensal - por </w:t>
            </w:r>
            <w:r w:rsidRPr="00730439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Á</w:t>
            </w: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rea</w:t>
            </w:r>
          </w:p>
        </w:tc>
      </w:tr>
      <w:tr w:rsidR="00730439" w:rsidRPr="00730439" w:rsidTr="0084574E">
        <w:tc>
          <w:tcPr>
            <w:tcW w:w="2148" w:type="dxa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628" w:type="dxa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A</w:t>
            </w:r>
          </w:p>
        </w:tc>
        <w:tc>
          <w:tcPr>
            <w:tcW w:w="1607" w:type="dxa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B</w:t>
            </w:r>
          </w:p>
        </w:tc>
        <w:tc>
          <w:tcPr>
            <w:tcW w:w="1607" w:type="dxa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C</w:t>
            </w:r>
          </w:p>
        </w:tc>
        <w:tc>
          <w:tcPr>
            <w:tcW w:w="1623" w:type="dxa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Total</w:t>
            </w:r>
          </w:p>
        </w:tc>
      </w:tr>
      <w:tr w:rsidR="00730439" w:rsidRPr="00730439" w:rsidTr="0084574E">
        <w:tc>
          <w:tcPr>
            <w:tcW w:w="2148" w:type="dxa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Secretaria da Sa</w:t>
            </w:r>
            <w:r w:rsidRPr="00730439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ú</w:t>
            </w: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de</w:t>
            </w:r>
          </w:p>
        </w:tc>
        <w:tc>
          <w:tcPr>
            <w:tcW w:w="1628" w:type="dxa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2.628</w:t>
            </w:r>
          </w:p>
        </w:tc>
        <w:tc>
          <w:tcPr>
            <w:tcW w:w="1607" w:type="dxa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5.192</w:t>
            </w:r>
          </w:p>
        </w:tc>
        <w:tc>
          <w:tcPr>
            <w:tcW w:w="1607" w:type="dxa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2.397</w:t>
            </w:r>
          </w:p>
        </w:tc>
        <w:tc>
          <w:tcPr>
            <w:tcW w:w="1623" w:type="dxa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10.217</w:t>
            </w:r>
          </w:p>
        </w:tc>
      </w:tr>
      <w:tr w:rsidR="00730439" w:rsidRPr="00730439" w:rsidTr="0084574E">
        <w:tc>
          <w:tcPr>
            <w:tcW w:w="2148" w:type="dxa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Hospital das Cl</w:t>
            </w:r>
            <w:r w:rsidRPr="00730439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í</w:t>
            </w: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nicas da Faculdade de Medicina da Universidade de S</w:t>
            </w:r>
            <w:r w:rsidRPr="00730439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ã</w:t>
            </w: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Paulo</w:t>
            </w:r>
          </w:p>
        </w:tc>
        <w:tc>
          <w:tcPr>
            <w:tcW w:w="1628" w:type="dxa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221</w:t>
            </w:r>
          </w:p>
        </w:tc>
        <w:tc>
          <w:tcPr>
            <w:tcW w:w="1607" w:type="dxa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1.383</w:t>
            </w:r>
          </w:p>
        </w:tc>
        <w:tc>
          <w:tcPr>
            <w:tcW w:w="1607" w:type="dxa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2.886</w:t>
            </w:r>
          </w:p>
        </w:tc>
        <w:tc>
          <w:tcPr>
            <w:tcW w:w="1623" w:type="dxa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4.490</w:t>
            </w:r>
          </w:p>
        </w:tc>
      </w:tr>
      <w:tr w:rsidR="00730439" w:rsidRPr="00730439" w:rsidTr="0084574E">
        <w:tc>
          <w:tcPr>
            <w:tcW w:w="2148" w:type="dxa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Hospital das Cl</w:t>
            </w:r>
            <w:r w:rsidRPr="00730439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í</w:t>
            </w: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nicas da Faculdade de Medicina de Ribeir</w:t>
            </w:r>
            <w:r w:rsidRPr="00730439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ã</w:t>
            </w: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Preto da Universidade de S</w:t>
            </w:r>
            <w:r w:rsidRPr="00730439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ã</w:t>
            </w: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Paulo</w:t>
            </w:r>
          </w:p>
        </w:tc>
        <w:tc>
          <w:tcPr>
            <w:tcW w:w="1628" w:type="dxa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220</w:t>
            </w:r>
          </w:p>
        </w:tc>
        <w:tc>
          <w:tcPr>
            <w:tcW w:w="1607" w:type="dxa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290</w:t>
            </w:r>
          </w:p>
        </w:tc>
        <w:tc>
          <w:tcPr>
            <w:tcW w:w="1607" w:type="dxa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808</w:t>
            </w:r>
          </w:p>
        </w:tc>
        <w:tc>
          <w:tcPr>
            <w:tcW w:w="1623" w:type="dxa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1.318</w:t>
            </w:r>
          </w:p>
        </w:tc>
      </w:tr>
      <w:tr w:rsidR="00730439" w:rsidRPr="00730439" w:rsidTr="0084574E">
        <w:tc>
          <w:tcPr>
            <w:tcW w:w="2148" w:type="dxa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Hospital das Cl</w:t>
            </w:r>
            <w:r w:rsidRPr="00730439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í</w:t>
            </w: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nicas da Faculdade de Medicina de Botucatu da Universidade Estadual Paulista </w:t>
            </w:r>
            <w:r w:rsidRPr="00730439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“</w:t>
            </w: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J</w:t>
            </w:r>
            <w:r w:rsidRPr="00730439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ú</w:t>
            </w: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lio de Mesquita Filho</w:t>
            </w:r>
            <w:r w:rsidRPr="00730439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”</w:t>
            </w:r>
          </w:p>
        </w:tc>
        <w:tc>
          <w:tcPr>
            <w:tcW w:w="1628" w:type="dxa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212</w:t>
            </w:r>
          </w:p>
        </w:tc>
        <w:tc>
          <w:tcPr>
            <w:tcW w:w="1607" w:type="dxa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274</w:t>
            </w:r>
          </w:p>
        </w:tc>
        <w:tc>
          <w:tcPr>
            <w:tcW w:w="1607" w:type="dxa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249</w:t>
            </w:r>
          </w:p>
        </w:tc>
        <w:tc>
          <w:tcPr>
            <w:tcW w:w="1623" w:type="dxa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735</w:t>
            </w:r>
          </w:p>
        </w:tc>
      </w:tr>
      <w:tr w:rsidR="00730439" w:rsidRPr="00730439" w:rsidTr="0084574E">
        <w:tc>
          <w:tcPr>
            <w:tcW w:w="2148" w:type="dxa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Hospital do Servidor P</w:t>
            </w:r>
            <w:r w:rsidRPr="00730439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ú</w:t>
            </w: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blico Estadual </w:t>
            </w:r>
            <w:r w:rsidRPr="00730439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“</w:t>
            </w: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Francisco Morato de Oliveira</w:t>
            </w:r>
            <w:r w:rsidRPr="00730439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”</w:t>
            </w:r>
          </w:p>
        </w:tc>
        <w:tc>
          <w:tcPr>
            <w:tcW w:w="1628" w:type="dxa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607" w:type="dxa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1.940</w:t>
            </w:r>
          </w:p>
        </w:tc>
        <w:tc>
          <w:tcPr>
            <w:tcW w:w="1607" w:type="dxa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623" w:type="dxa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1.940</w:t>
            </w:r>
          </w:p>
        </w:tc>
      </w:tr>
      <w:tr w:rsidR="00730439" w:rsidRPr="00730439" w:rsidTr="0084574E">
        <w:tc>
          <w:tcPr>
            <w:tcW w:w="2148" w:type="dxa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Secretaria da Administra</w:t>
            </w:r>
            <w:r w:rsidRPr="00730439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Penitenci</w:t>
            </w:r>
            <w:r w:rsidRPr="00730439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á</w:t>
            </w: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ria</w:t>
            </w:r>
          </w:p>
        </w:tc>
        <w:tc>
          <w:tcPr>
            <w:tcW w:w="1628" w:type="dxa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607" w:type="dxa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</w:p>
        </w:tc>
        <w:tc>
          <w:tcPr>
            <w:tcW w:w="1607" w:type="dxa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300</w:t>
            </w:r>
          </w:p>
        </w:tc>
        <w:tc>
          <w:tcPr>
            <w:tcW w:w="1623" w:type="dxa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300</w:t>
            </w:r>
          </w:p>
        </w:tc>
      </w:tr>
      <w:tr w:rsidR="00730439" w:rsidRPr="00730439" w:rsidTr="0084574E">
        <w:tc>
          <w:tcPr>
            <w:tcW w:w="2148" w:type="dxa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Total</w:t>
            </w:r>
          </w:p>
        </w:tc>
        <w:tc>
          <w:tcPr>
            <w:tcW w:w="1628" w:type="dxa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3.281</w:t>
            </w:r>
          </w:p>
        </w:tc>
        <w:tc>
          <w:tcPr>
            <w:tcW w:w="1607" w:type="dxa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9.079</w:t>
            </w:r>
          </w:p>
        </w:tc>
        <w:tc>
          <w:tcPr>
            <w:tcW w:w="1607" w:type="dxa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6.640</w:t>
            </w:r>
          </w:p>
        </w:tc>
        <w:tc>
          <w:tcPr>
            <w:tcW w:w="1623" w:type="dxa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19.000</w:t>
            </w:r>
          </w:p>
        </w:tc>
      </w:tr>
    </w:tbl>
    <w:p w:rsidR="00C96738" w:rsidRPr="00730439" w:rsidRDefault="00C96738" w:rsidP="00C96738">
      <w:pPr>
        <w:autoSpaceDE w:val="0"/>
        <w:autoSpaceDN w:val="0"/>
        <w:adjustRightInd w:val="0"/>
        <w:spacing w:beforeLines="60" w:before="144" w:after="144"/>
        <w:ind w:firstLine="0"/>
        <w:jc w:val="center"/>
        <w:rPr>
          <w:rFonts w:ascii="Helvetica" w:hAnsi="Helvetica" w:cs="Courier New"/>
          <w:b/>
          <w:color w:val="008000"/>
        </w:rPr>
      </w:pPr>
      <w:r w:rsidRPr="00730439">
        <w:rPr>
          <w:rFonts w:ascii="Helvetica" w:hAnsi="Helvetica" w:cs="Courier New"/>
          <w:b/>
          <w:color w:val="008000"/>
        </w:rPr>
        <w:t>ANEXO II</w:t>
      </w:r>
    </w:p>
    <w:p w:rsidR="00C96738" w:rsidRPr="00730439" w:rsidRDefault="00C96738" w:rsidP="00C96738">
      <w:pPr>
        <w:autoSpaceDE w:val="0"/>
        <w:autoSpaceDN w:val="0"/>
        <w:adjustRightInd w:val="0"/>
        <w:spacing w:beforeLines="60" w:before="144" w:after="144"/>
        <w:ind w:firstLine="0"/>
        <w:jc w:val="center"/>
        <w:rPr>
          <w:rFonts w:ascii="Helvetica" w:hAnsi="Helvetica" w:cs="Courier New"/>
          <w:b/>
          <w:color w:val="008000"/>
        </w:rPr>
      </w:pPr>
      <w:proofErr w:type="gramStart"/>
      <w:r w:rsidRPr="00730439">
        <w:rPr>
          <w:rFonts w:ascii="Helvetica" w:hAnsi="Helvetica" w:cs="Courier New"/>
          <w:b/>
          <w:color w:val="008000"/>
        </w:rPr>
        <w:t>a</w:t>
      </w:r>
      <w:proofErr w:type="gramEnd"/>
      <w:r w:rsidRPr="00730439">
        <w:rPr>
          <w:rFonts w:ascii="Helvetica" w:hAnsi="Helvetica" w:cs="Courier New"/>
          <w:b/>
          <w:color w:val="008000"/>
        </w:rPr>
        <w:t xml:space="preserve"> que se refere o artigo 3</w:t>
      </w:r>
      <w:r w:rsidRPr="00730439">
        <w:rPr>
          <w:rFonts w:ascii="Courier New" w:hAnsi="Courier New" w:cs="Courier New"/>
          <w:b/>
          <w:color w:val="008000"/>
        </w:rPr>
        <w:t>º</w:t>
      </w:r>
      <w:r w:rsidRPr="00730439">
        <w:rPr>
          <w:rFonts w:ascii="Helvetica" w:hAnsi="Helvetica" w:cs="Courier New"/>
          <w:b/>
          <w:color w:val="008000"/>
        </w:rPr>
        <w:t xml:space="preserve"> do</w:t>
      </w:r>
    </w:p>
    <w:p w:rsidR="00C96738" w:rsidRPr="00730439" w:rsidRDefault="00C96738" w:rsidP="00C96738">
      <w:pPr>
        <w:autoSpaceDE w:val="0"/>
        <w:autoSpaceDN w:val="0"/>
        <w:adjustRightInd w:val="0"/>
        <w:spacing w:beforeLines="60" w:before="144" w:after="144"/>
        <w:ind w:firstLine="0"/>
        <w:jc w:val="center"/>
        <w:rPr>
          <w:rFonts w:ascii="Helvetica" w:hAnsi="Helvetica" w:cs="Courier New"/>
          <w:b/>
          <w:color w:val="008000"/>
        </w:rPr>
      </w:pPr>
      <w:r w:rsidRPr="00730439">
        <w:rPr>
          <w:rFonts w:ascii="Helvetica" w:hAnsi="Helvetica" w:cs="Courier New"/>
          <w:b/>
          <w:color w:val="008000"/>
        </w:rPr>
        <w:t>Decreto n</w:t>
      </w:r>
      <w:r w:rsidRPr="00730439">
        <w:rPr>
          <w:rFonts w:ascii="Courier New" w:hAnsi="Courier New" w:cs="Courier New"/>
          <w:b/>
          <w:color w:val="008000"/>
        </w:rPr>
        <w:t>º</w:t>
      </w:r>
      <w:r w:rsidRPr="00730439">
        <w:rPr>
          <w:rFonts w:ascii="Helvetica" w:hAnsi="Helvetica" w:cs="Courier New"/>
          <w:b/>
          <w:color w:val="008000"/>
        </w:rPr>
        <w:t xml:space="preserve"> 58.239, de 20 de julho de 2012, substitu</w:t>
      </w:r>
      <w:r w:rsidRPr="00730439">
        <w:rPr>
          <w:rFonts w:ascii="Courier New" w:hAnsi="Courier New" w:cs="Courier New"/>
          <w:b/>
          <w:color w:val="008000"/>
        </w:rPr>
        <w:t>í</w:t>
      </w:r>
      <w:r w:rsidRPr="00730439">
        <w:rPr>
          <w:rFonts w:ascii="Helvetica" w:hAnsi="Helvetica" w:cs="Courier New"/>
          <w:b/>
          <w:color w:val="008000"/>
        </w:rPr>
        <w:t>do pelo artigo 2</w:t>
      </w:r>
      <w:r w:rsidRPr="00730439">
        <w:rPr>
          <w:rFonts w:ascii="Courier New" w:hAnsi="Courier New" w:cs="Courier New"/>
          <w:b/>
          <w:color w:val="008000"/>
        </w:rPr>
        <w:t>º</w:t>
      </w:r>
      <w:r w:rsidRPr="00730439">
        <w:rPr>
          <w:rFonts w:ascii="Helvetica" w:hAnsi="Helvetica" w:cs="Courier New"/>
          <w:b/>
          <w:color w:val="008000"/>
        </w:rPr>
        <w:t xml:space="preserve"> do</w:t>
      </w:r>
    </w:p>
    <w:p w:rsidR="00C96738" w:rsidRPr="00730439" w:rsidRDefault="00C96738" w:rsidP="00C96738">
      <w:pPr>
        <w:autoSpaceDE w:val="0"/>
        <w:autoSpaceDN w:val="0"/>
        <w:adjustRightInd w:val="0"/>
        <w:spacing w:beforeLines="60" w:before="144" w:after="144"/>
        <w:ind w:firstLine="0"/>
        <w:jc w:val="center"/>
        <w:rPr>
          <w:rFonts w:ascii="Helvetica" w:hAnsi="Helvetica" w:cs="Courier New"/>
          <w:b/>
          <w:color w:val="008000"/>
        </w:rPr>
      </w:pPr>
      <w:r w:rsidRPr="00730439">
        <w:rPr>
          <w:rFonts w:ascii="Helvetica" w:hAnsi="Helvetica" w:cs="Courier New"/>
          <w:b/>
          <w:color w:val="008000"/>
        </w:rPr>
        <w:t>Decreto n</w:t>
      </w:r>
      <w:r w:rsidRPr="00730439">
        <w:rPr>
          <w:rFonts w:ascii="Courier New" w:hAnsi="Courier New" w:cs="Courier New"/>
          <w:b/>
          <w:color w:val="008000"/>
        </w:rPr>
        <w:t>º</w:t>
      </w:r>
      <w:r w:rsidRPr="00730439">
        <w:rPr>
          <w:rFonts w:ascii="Helvetica" w:hAnsi="Helvetica" w:cs="Courier New"/>
          <w:b/>
          <w:color w:val="008000"/>
        </w:rPr>
        <w:t xml:space="preserve"> 63.856, de 28 de novembro de 2018</w:t>
      </w:r>
    </w:p>
    <w:tbl>
      <w:tblPr>
        <w:tblStyle w:val="Tabelacomgrade"/>
        <w:tblW w:w="8647" w:type="dxa"/>
        <w:tblInd w:w="108" w:type="dxa"/>
        <w:tblLook w:val="04A0" w:firstRow="1" w:lastRow="0" w:firstColumn="1" w:lastColumn="0" w:noHBand="0" w:noVBand="1"/>
      </w:tblPr>
      <w:tblGrid>
        <w:gridCol w:w="4252"/>
        <w:gridCol w:w="4395"/>
      </w:tblGrid>
      <w:tr w:rsidR="00730439" w:rsidRPr="00730439" w:rsidTr="0084574E">
        <w:tc>
          <w:tcPr>
            <w:tcW w:w="8647" w:type="dxa"/>
            <w:gridSpan w:val="2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center"/>
              <w:rPr>
                <w:rFonts w:ascii="Helvetica" w:hAnsi="Helvetica" w:cs="Courier New"/>
                <w:b/>
                <w:color w:val="008000"/>
              </w:rPr>
            </w:pPr>
            <w:r w:rsidRPr="00730439">
              <w:rPr>
                <w:rFonts w:ascii="Helvetica" w:hAnsi="Helvetica" w:cs="Courier New"/>
                <w:b/>
                <w:color w:val="008000"/>
              </w:rPr>
              <w:t>Plant</w:t>
            </w:r>
            <w:r w:rsidRPr="00730439">
              <w:rPr>
                <w:rFonts w:ascii="Courier New" w:hAnsi="Courier New" w:cs="Courier New"/>
                <w:b/>
                <w:color w:val="008000"/>
              </w:rPr>
              <w:t>ã</w:t>
            </w:r>
            <w:r w:rsidRPr="00730439">
              <w:rPr>
                <w:rFonts w:ascii="Helvetica" w:hAnsi="Helvetica" w:cs="Courier New"/>
                <w:b/>
                <w:color w:val="008000"/>
              </w:rPr>
              <w:t>o em Estado de Disponibilidade</w:t>
            </w:r>
          </w:p>
        </w:tc>
      </w:tr>
      <w:tr w:rsidR="00730439" w:rsidRPr="00730439" w:rsidTr="0084574E">
        <w:tc>
          <w:tcPr>
            <w:tcW w:w="4252" w:type="dxa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SECRETARIA/AUTARQUIA</w:t>
            </w:r>
          </w:p>
        </w:tc>
        <w:tc>
          <w:tcPr>
            <w:tcW w:w="4395" w:type="dxa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LIMITE MENSAL</w:t>
            </w:r>
          </w:p>
        </w:tc>
      </w:tr>
      <w:tr w:rsidR="00730439" w:rsidRPr="00730439" w:rsidTr="0084574E">
        <w:tc>
          <w:tcPr>
            <w:tcW w:w="4252" w:type="dxa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Secretaria da Sa</w:t>
            </w:r>
            <w:r w:rsidRPr="00730439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ú</w:t>
            </w: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de</w:t>
            </w:r>
          </w:p>
        </w:tc>
        <w:tc>
          <w:tcPr>
            <w:tcW w:w="4395" w:type="dxa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1.122</w:t>
            </w:r>
          </w:p>
        </w:tc>
      </w:tr>
      <w:tr w:rsidR="00730439" w:rsidRPr="00730439" w:rsidTr="0084574E">
        <w:tc>
          <w:tcPr>
            <w:tcW w:w="4252" w:type="dxa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lastRenderedPageBreak/>
              <w:t>Hospital das Cl</w:t>
            </w:r>
            <w:r w:rsidRPr="00730439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í</w:t>
            </w: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nicas da Faculdade de Medicina da Universidade de S</w:t>
            </w:r>
            <w:r w:rsidRPr="00730439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ã</w:t>
            </w: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Paulo</w:t>
            </w:r>
          </w:p>
        </w:tc>
        <w:tc>
          <w:tcPr>
            <w:tcW w:w="4395" w:type="dxa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1.220</w:t>
            </w:r>
          </w:p>
        </w:tc>
      </w:tr>
      <w:tr w:rsidR="00730439" w:rsidRPr="00730439" w:rsidTr="0084574E">
        <w:tc>
          <w:tcPr>
            <w:tcW w:w="4252" w:type="dxa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Hospital das Cl</w:t>
            </w:r>
            <w:r w:rsidRPr="00730439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í</w:t>
            </w: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nicas da Faculdade de Medicina de Ribeir</w:t>
            </w:r>
            <w:r w:rsidRPr="00730439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ã</w:t>
            </w: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Preto da Universidade de S</w:t>
            </w:r>
            <w:r w:rsidRPr="00730439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ã</w:t>
            </w: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Paulo</w:t>
            </w:r>
          </w:p>
        </w:tc>
        <w:tc>
          <w:tcPr>
            <w:tcW w:w="4395" w:type="dxa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770</w:t>
            </w:r>
          </w:p>
        </w:tc>
      </w:tr>
      <w:tr w:rsidR="00730439" w:rsidRPr="00730439" w:rsidTr="0084574E">
        <w:tc>
          <w:tcPr>
            <w:tcW w:w="4252" w:type="dxa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Hospital das Cl</w:t>
            </w:r>
            <w:r w:rsidRPr="00730439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í</w:t>
            </w: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nicas da Faculdade de Medicina de Botucatu da Universidade Paulista </w:t>
            </w:r>
            <w:r w:rsidRPr="00730439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“</w:t>
            </w: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Julio de Mesquita Filho</w:t>
            </w:r>
            <w:r w:rsidRPr="00730439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”</w:t>
            </w:r>
          </w:p>
        </w:tc>
        <w:tc>
          <w:tcPr>
            <w:tcW w:w="4395" w:type="dxa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90</w:t>
            </w:r>
          </w:p>
        </w:tc>
      </w:tr>
      <w:tr w:rsidR="00730439" w:rsidRPr="00730439" w:rsidTr="0084574E">
        <w:tc>
          <w:tcPr>
            <w:tcW w:w="4252" w:type="dxa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Hospital do Servidor P</w:t>
            </w:r>
            <w:r w:rsidRPr="00730439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ú</w:t>
            </w: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 xml:space="preserve">blico Estadual </w:t>
            </w:r>
            <w:r w:rsidRPr="00730439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“</w:t>
            </w: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Francisco Morato de Oliveira</w:t>
            </w:r>
            <w:r w:rsidRPr="00730439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”</w:t>
            </w:r>
          </w:p>
        </w:tc>
        <w:tc>
          <w:tcPr>
            <w:tcW w:w="4395" w:type="dxa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369</w:t>
            </w:r>
          </w:p>
        </w:tc>
      </w:tr>
      <w:tr w:rsidR="00730439" w:rsidRPr="00730439" w:rsidTr="0084574E">
        <w:tc>
          <w:tcPr>
            <w:tcW w:w="4252" w:type="dxa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Secretaria da Administra</w:t>
            </w:r>
            <w:r w:rsidRPr="00730439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çã</w:t>
            </w: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o Penitenci</w:t>
            </w:r>
            <w:r w:rsidRPr="00730439">
              <w:rPr>
                <w:rFonts w:ascii="Courier New" w:hAnsi="Courier New" w:cs="Courier New"/>
                <w:b/>
                <w:color w:val="008000"/>
                <w:sz w:val="16"/>
                <w:szCs w:val="16"/>
              </w:rPr>
              <w:t>á</w:t>
            </w: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ria</w:t>
            </w:r>
          </w:p>
        </w:tc>
        <w:tc>
          <w:tcPr>
            <w:tcW w:w="4395" w:type="dxa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20</w:t>
            </w:r>
          </w:p>
        </w:tc>
      </w:tr>
      <w:tr w:rsidR="00730439" w:rsidRPr="00730439" w:rsidTr="0084574E">
        <w:tc>
          <w:tcPr>
            <w:tcW w:w="4252" w:type="dxa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TOTAL</w:t>
            </w:r>
          </w:p>
        </w:tc>
        <w:tc>
          <w:tcPr>
            <w:tcW w:w="4395" w:type="dxa"/>
          </w:tcPr>
          <w:p w:rsidR="00C96738" w:rsidRPr="00730439" w:rsidRDefault="00C96738" w:rsidP="0084574E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jc w:val="left"/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</w:pPr>
            <w:r w:rsidRPr="00730439">
              <w:rPr>
                <w:rFonts w:ascii="Helvetica" w:hAnsi="Helvetica" w:cs="Courier New"/>
                <w:b/>
                <w:color w:val="008000"/>
                <w:sz w:val="16"/>
                <w:szCs w:val="16"/>
              </w:rPr>
              <w:t>3.591</w:t>
            </w:r>
          </w:p>
        </w:tc>
      </w:tr>
    </w:tbl>
    <w:p w:rsidR="00C96738" w:rsidRPr="00730439" w:rsidRDefault="00730439" w:rsidP="00C96738">
      <w:pPr>
        <w:autoSpaceDE w:val="0"/>
        <w:autoSpaceDN w:val="0"/>
        <w:adjustRightInd w:val="0"/>
        <w:spacing w:beforeLines="60" w:before="144" w:after="144"/>
        <w:ind w:firstLine="0"/>
        <w:rPr>
          <w:rFonts w:ascii="Helvetica" w:hAnsi="Helvetica" w:cs="Courier New"/>
          <w:b/>
          <w:bCs/>
          <w:color w:val="008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64.845, de 6 de mar</w:t>
      </w:r>
      <w:r>
        <w:rPr>
          <w:rFonts w:ascii="Calibri" w:hAnsi="Calibri" w:cs="Calibri"/>
          <w:b/>
          <w:bCs/>
          <w:i/>
          <w:iCs/>
          <w:color w:val="000000"/>
        </w:rPr>
        <w:t>ç</w:t>
      </w:r>
      <w:r>
        <w:rPr>
          <w:rFonts w:ascii="Helvetica" w:hAnsi="Helvetica" w:cs="Helvetica"/>
          <w:b/>
          <w:bCs/>
          <w:i/>
          <w:iCs/>
          <w:color w:val="000000"/>
        </w:rPr>
        <w:t>o de 2020</w:t>
      </w:r>
      <w:bookmarkStart w:id="0" w:name="_GoBack"/>
      <w:bookmarkEnd w:id="0"/>
    </w:p>
    <w:sectPr w:rsidR="00C96738" w:rsidRPr="00730439" w:rsidSect="00090D97">
      <w:pgSz w:w="11907" w:h="16840" w:code="9"/>
      <w:pgMar w:top="1928" w:right="1701" w:bottom="146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6738"/>
    <w:rsid w:val="003049DE"/>
    <w:rsid w:val="00653CC4"/>
    <w:rsid w:val="00730439"/>
    <w:rsid w:val="008C5002"/>
    <w:rsid w:val="00A52CE4"/>
    <w:rsid w:val="00C9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798D2-FE72-42B4-93C2-D7500BFC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7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6738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3</cp:revision>
  <dcterms:created xsi:type="dcterms:W3CDTF">2019-03-21T18:22:00Z</dcterms:created>
  <dcterms:modified xsi:type="dcterms:W3CDTF">2020-03-12T15:40:00Z</dcterms:modified>
</cp:coreProperties>
</file>