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6621" w14:textId="77777777" w:rsidR="008F351E" w:rsidRPr="008F351E" w:rsidRDefault="008F351E" w:rsidP="008F351E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Times New Roman"/>
          <w:b/>
          <w:bCs/>
          <w:sz w:val="22"/>
          <w:szCs w:val="22"/>
        </w:rPr>
      </w:pPr>
      <w:r w:rsidRPr="008F351E">
        <w:rPr>
          <w:rFonts w:ascii="Helvetica" w:hAnsi="Helvetica" w:cs="Times New Roman"/>
          <w:b/>
          <w:bCs/>
          <w:sz w:val="22"/>
          <w:szCs w:val="22"/>
        </w:rPr>
        <w:t>DECRETO N</w:t>
      </w:r>
      <w:r w:rsidRPr="008F351E">
        <w:rPr>
          <w:rFonts w:ascii="Calibri" w:hAnsi="Calibri" w:cs="Calibri"/>
          <w:b/>
          <w:bCs/>
          <w:sz w:val="22"/>
          <w:szCs w:val="22"/>
        </w:rPr>
        <w:t>º</w:t>
      </w:r>
      <w:r w:rsidRPr="008F351E">
        <w:rPr>
          <w:rFonts w:ascii="Helvetica" w:hAnsi="Helvetica" w:cs="Times New Roman"/>
          <w:b/>
          <w:bCs/>
          <w:sz w:val="22"/>
          <w:szCs w:val="22"/>
        </w:rPr>
        <w:t xml:space="preserve"> 65.960, DE 26 DE AGOSTO DE 2021</w:t>
      </w:r>
    </w:p>
    <w:p w14:paraId="546EACA5" w14:textId="77777777" w:rsidR="008F351E" w:rsidRPr="008F351E" w:rsidRDefault="008F351E" w:rsidP="008F351E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Times New Roman"/>
          <w:sz w:val="22"/>
          <w:szCs w:val="22"/>
        </w:rPr>
      </w:pPr>
      <w:r w:rsidRPr="008F351E">
        <w:rPr>
          <w:rFonts w:ascii="Helvetica" w:hAnsi="Helvetica" w:cs="Times New Roman"/>
          <w:sz w:val="22"/>
          <w:szCs w:val="22"/>
        </w:rPr>
        <w:t>Altera a reda</w:t>
      </w:r>
      <w:r w:rsidRPr="008F351E">
        <w:rPr>
          <w:rFonts w:ascii="Calibri" w:hAnsi="Calibri" w:cs="Calibri"/>
          <w:sz w:val="22"/>
          <w:szCs w:val="22"/>
        </w:rPr>
        <w:t>çã</w:t>
      </w:r>
      <w:r w:rsidRPr="008F351E">
        <w:rPr>
          <w:rFonts w:ascii="Helvetica" w:hAnsi="Helvetica" w:cs="Times New Roman"/>
          <w:sz w:val="22"/>
          <w:szCs w:val="22"/>
        </w:rPr>
        <w:t>o do Decreto n</w:t>
      </w:r>
      <w:r w:rsidRPr="008F351E">
        <w:rPr>
          <w:rFonts w:ascii="Calibri" w:hAnsi="Calibri" w:cs="Calibri"/>
          <w:sz w:val="22"/>
          <w:szCs w:val="22"/>
        </w:rPr>
        <w:t>º</w:t>
      </w:r>
      <w:r w:rsidRPr="008F351E">
        <w:rPr>
          <w:rFonts w:ascii="Helvetica" w:hAnsi="Helvetica" w:cs="Times New Roman"/>
          <w:sz w:val="22"/>
          <w:szCs w:val="22"/>
        </w:rPr>
        <w:t xml:space="preserve"> 57.537, de 23 de novembro de 2011, acrescenta dispositivos aos Decretos n</w:t>
      </w:r>
      <w:r w:rsidRPr="008F351E">
        <w:rPr>
          <w:rFonts w:ascii="Calibri" w:hAnsi="Calibri" w:cs="Calibri"/>
          <w:sz w:val="22"/>
          <w:szCs w:val="22"/>
        </w:rPr>
        <w:t>º</w:t>
      </w:r>
      <w:r w:rsidRPr="008F351E">
        <w:rPr>
          <w:rFonts w:ascii="Helvetica" w:hAnsi="Helvetica" w:cs="Times New Roman"/>
          <w:sz w:val="22"/>
          <w:szCs w:val="22"/>
        </w:rPr>
        <w:t xml:space="preserve"> 64.528, de 15 de outubro de 2019, e n</w:t>
      </w:r>
      <w:r w:rsidRPr="008F351E">
        <w:rPr>
          <w:rFonts w:ascii="Calibri" w:hAnsi="Calibri" w:cs="Calibri"/>
          <w:sz w:val="22"/>
          <w:szCs w:val="22"/>
        </w:rPr>
        <w:t>º</w:t>
      </w:r>
      <w:r w:rsidRPr="008F351E">
        <w:rPr>
          <w:rFonts w:ascii="Helvetica" w:hAnsi="Helvetica" w:cs="Times New Roman"/>
          <w:sz w:val="22"/>
          <w:szCs w:val="22"/>
        </w:rPr>
        <w:t xml:space="preserve"> 64.809, de 21 de fevereiro de 2020, e d</w:t>
      </w:r>
      <w:r w:rsidRPr="008F351E">
        <w:rPr>
          <w:rFonts w:ascii="Calibri" w:hAnsi="Calibri" w:cs="Calibri"/>
          <w:sz w:val="22"/>
          <w:szCs w:val="22"/>
        </w:rPr>
        <w:t>á</w:t>
      </w:r>
      <w:r w:rsidRPr="008F351E">
        <w:rPr>
          <w:rFonts w:ascii="Helvetica" w:hAnsi="Helvetica" w:cs="Times New Roman"/>
          <w:sz w:val="22"/>
          <w:szCs w:val="22"/>
        </w:rPr>
        <w:t xml:space="preserve"> provid</w:t>
      </w:r>
      <w:r w:rsidRPr="008F351E">
        <w:rPr>
          <w:rFonts w:ascii="Calibri" w:hAnsi="Calibri" w:cs="Calibri"/>
          <w:sz w:val="22"/>
          <w:szCs w:val="22"/>
        </w:rPr>
        <w:t>ê</w:t>
      </w:r>
      <w:r w:rsidRPr="008F351E">
        <w:rPr>
          <w:rFonts w:ascii="Helvetica" w:hAnsi="Helvetica" w:cs="Times New Roman"/>
          <w:sz w:val="22"/>
          <w:szCs w:val="22"/>
        </w:rPr>
        <w:t>ncias correlatas</w:t>
      </w:r>
    </w:p>
    <w:p w14:paraId="34E219AC" w14:textId="77777777" w:rsidR="008F351E" w:rsidRPr="008F351E" w:rsidRDefault="008F351E" w:rsidP="008F351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8F351E">
        <w:rPr>
          <w:rFonts w:ascii="Helvetica" w:hAnsi="Helvetica" w:cs="Times New Roman"/>
          <w:sz w:val="22"/>
          <w:szCs w:val="22"/>
        </w:rPr>
        <w:t>JO</w:t>
      </w:r>
      <w:r w:rsidRPr="008F351E">
        <w:rPr>
          <w:rFonts w:ascii="Calibri" w:hAnsi="Calibri" w:cs="Calibri"/>
          <w:sz w:val="22"/>
          <w:szCs w:val="22"/>
        </w:rPr>
        <w:t>Ã</w:t>
      </w:r>
      <w:r w:rsidRPr="008F351E">
        <w:rPr>
          <w:rFonts w:ascii="Helvetica" w:hAnsi="Helvetica" w:cs="Times New Roman"/>
          <w:sz w:val="22"/>
          <w:szCs w:val="22"/>
        </w:rPr>
        <w:t>O DORIA, GOVERNADOR DO ESTADO DE S</w:t>
      </w:r>
      <w:r w:rsidRPr="008F351E">
        <w:rPr>
          <w:rFonts w:ascii="Calibri" w:hAnsi="Calibri" w:cs="Calibri"/>
          <w:sz w:val="22"/>
          <w:szCs w:val="22"/>
        </w:rPr>
        <w:t>Ã</w:t>
      </w:r>
      <w:r w:rsidRPr="008F351E">
        <w:rPr>
          <w:rFonts w:ascii="Helvetica" w:hAnsi="Helvetica" w:cs="Times New Roman"/>
          <w:sz w:val="22"/>
          <w:szCs w:val="22"/>
        </w:rPr>
        <w:t>O PAULO, no uso de suas atribui</w:t>
      </w:r>
      <w:r w:rsidRPr="008F351E">
        <w:rPr>
          <w:rFonts w:ascii="Calibri" w:hAnsi="Calibri" w:cs="Calibri"/>
          <w:sz w:val="22"/>
          <w:szCs w:val="22"/>
        </w:rPr>
        <w:t>çõ</w:t>
      </w:r>
      <w:r w:rsidRPr="008F351E">
        <w:rPr>
          <w:rFonts w:ascii="Helvetica" w:hAnsi="Helvetica" w:cs="Times New Roman"/>
          <w:sz w:val="22"/>
          <w:szCs w:val="22"/>
        </w:rPr>
        <w:t>es legais e sem preju</w:t>
      </w:r>
      <w:r w:rsidRPr="008F351E">
        <w:rPr>
          <w:rFonts w:ascii="Calibri" w:hAnsi="Calibri" w:cs="Calibri"/>
          <w:sz w:val="22"/>
          <w:szCs w:val="22"/>
        </w:rPr>
        <w:t>í</w:t>
      </w:r>
      <w:r w:rsidRPr="008F351E">
        <w:rPr>
          <w:rFonts w:ascii="Helvetica" w:hAnsi="Helvetica" w:cs="Times New Roman"/>
          <w:sz w:val="22"/>
          <w:szCs w:val="22"/>
        </w:rPr>
        <w:t>zo do disposto no artigo 25 do Decreto n</w:t>
      </w:r>
      <w:r w:rsidRPr="008F351E">
        <w:rPr>
          <w:rFonts w:ascii="Calibri" w:hAnsi="Calibri" w:cs="Calibri"/>
          <w:sz w:val="22"/>
          <w:szCs w:val="22"/>
        </w:rPr>
        <w:t>º</w:t>
      </w:r>
      <w:r w:rsidRPr="008F351E">
        <w:rPr>
          <w:rFonts w:ascii="Helvetica" w:hAnsi="Helvetica" w:cs="Times New Roman"/>
          <w:sz w:val="22"/>
          <w:szCs w:val="22"/>
        </w:rPr>
        <w:t xml:space="preserve"> 57.537, de 23 de novembro de 2011, artigo 9</w:t>
      </w:r>
      <w:r w:rsidRPr="008F351E">
        <w:rPr>
          <w:rFonts w:ascii="Calibri" w:hAnsi="Calibri" w:cs="Calibri"/>
          <w:sz w:val="22"/>
          <w:szCs w:val="22"/>
        </w:rPr>
        <w:t>º</w:t>
      </w:r>
      <w:r w:rsidRPr="008F351E">
        <w:rPr>
          <w:rFonts w:ascii="Helvetica" w:hAnsi="Helvetica" w:cs="Times New Roman"/>
          <w:sz w:val="22"/>
          <w:szCs w:val="22"/>
        </w:rPr>
        <w:t xml:space="preserve"> do Decreto n</w:t>
      </w:r>
      <w:r w:rsidRPr="008F351E">
        <w:rPr>
          <w:rFonts w:ascii="Calibri" w:hAnsi="Calibri" w:cs="Calibri"/>
          <w:sz w:val="22"/>
          <w:szCs w:val="22"/>
        </w:rPr>
        <w:t>º</w:t>
      </w:r>
      <w:r w:rsidRPr="008F351E">
        <w:rPr>
          <w:rFonts w:ascii="Helvetica" w:hAnsi="Helvetica" w:cs="Times New Roman"/>
          <w:sz w:val="22"/>
          <w:szCs w:val="22"/>
        </w:rPr>
        <w:t xml:space="preserve"> 64.528, de 15 de outubro de 2019, e artigo 8</w:t>
      </w:r>
      <w:r w:rsidRPr="008F351E">
        <w:rPr>
          <w:rFonts w:ascii="Calibri" w:hAnsi="Calibri" w:cs="Calibri"/>
          <w:sz w:val="22"/>
          <w:szCs w:val="22"/>
        </w:rPr>
        <w:t>º</w:t>
      </w:r>
      <w:r w:rsidRPr="008F351E">
        <w:rPr>
          <w:rFonts w:ascii="Helvetica" w:hAnsi="Helvetica" w:cs="Times New Roman"/>
          <w:sz w:val="22"/>
          <w:szCs w:val="22"/>
        </w:rPr>
        <w:t xml:space="preserve"> do Decreto n</w:t>
      </w:r>
      <w:r w:rsidRPr="008F351E">
        <w:rPr>
          <w:rFonts w:ascii="Calibri" w:hAnsi="Calibri" w:cs="Calibri"/>
          <w:sz w:val="22"/>
          <w:szCs w:val="22"/>
        </w:rPr>
        <w:t>º</w:t>
      </w:r>
      <w:r w:rsidRPr="008F351E">
        <w:rPr>
          <w:rFonts w:ascii="Helvetica" w:hAnsi="Helvetica" w:cs="Times New Roman"/>
          <w:sz w:val="22"/>
          <w:szCs w:val="22"/>
        </w:rPr>
        <w:t xml:space="preserve"> 64.809, de 21 de fevereiro de 2020,</w:t>
      </w:r>
    </w:p>
    <w:p w14:paraId="60FFAC41" w14:textId="77777777" w:rsidR="008F351E" w:rsidRPr="008F351E" w:rsidRDefault="008F351E" w:rsidP="008F351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8F351E">
        <w:rPr>
          <w:rFonts w:ascii="Helvetica" w:hAnsi="Helvetica" w:cs="Times New Roman"/>
          <w:sz w:val="22"/>
          <w:szCs w:val="22"/>
        </w:rPr>
        <w:t>Decreta:</w:t>
      </w:r>
    </w:p>
    <w:p w14:paraId="4B803279" w14:textId="77777777" w:rsidR="008F351E" w:rsidRPr="008F351E" w:rsidRDefault="008F351E" w:rsidP="008F351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8F351E">
        <w:rPr>
          <w:rFonts w:ascii="Helvetica" w:hAnsi="Helvetica" w:cs="Times New Roman"/>
          <w:sz w:val="22"/>
          <w:szCs w:val="22"/>
        </w:rPr>
        <w:t>Artigo 1</w:t>
      </w:r>
      <w:r w:rsidRPr="008F351E">
        <w:rPr>
          <w:rFonts w:ascii="Calibri" w:hAnsi="Calibri" w:cs="Calibri"/>
          <w:sz w:val="22"/>
          <w:szCs w:val="22"/>
        </w:rPr>
        <w:t>º</w:t>
      </w:r>
      <w:r w:rsidRPr="008F351E">
        <w:rPr>
          <w:rFonts w:ascii="Helvetica" w:hAnsi="Helvetica" w:cs="Times New Roman"/>
          <w:sz w:val="22"/>
          <w:szCs w:val="22"/>
        </w:rPr>
        <w:t xml:space="preserve"> - Os dispositivos adiante relacionados do Decreto n</w:t>
      </w:r>
      <w:r w:rsidRPr="008F351E">
        <w:rPr>
          <w:rFonts w:ascii="Calibri" w:hAnsi="Calibri" w:cs="Calibri"/>
          <w:sz w:val="22"/>
          <w:szCs w:val="22"/>
        </w:rPr>
        <w:t>º</w:t>
      </w:r>
      <w:r w:rsidRPr="008F351E">
        <w:rPr>
          <w:rFonts w:ascii="Helvetica" w:hAnsi="Helvetica" w:cs="Times New Roman"/>
          <w:sz w:val="22"/>
          <w:szCs w:val="22"/>
        </w:rPr>
        <w:t xml:space="preserve"> 57.537, de 23 de novembro de 2011, passam a vigorar com a seguinte reda</w:t>
      </w:r>
      <w:r w:rsidRPr="008F351E">
        <w:rPr>
          <w:rFonts w:ascii="Calibri" w:hAnsi="Calibri" w:cs="Calibri"/>
          <w:sz w:val="22"/>
          <w:szCs w:val="22"/>
        </w:rPr>
        <w:t>çã</w:t>
      </w:r>
      <w:r w:rsidRPr="008F351E">
        <w:rPr>
          <w:rFonts w:ascii="Helvetica" w:hAnsi="Helvetica" w:cs="Times New Roman"/>
          <w:sz w:val="22"/>
          <w:szCs w:val="22"/>
        </w:rPr>
        <w:t>o:</w:t>
      </w:r>
    </w:p>
    <w:p w14:paraId="101D2546" w14:textId="77777777" w:rsidR="008F351E" w:rsidRPr="008F351E" w:rsidRDefault="008F351E" w:rsidP="008F351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8F351E">
        <w:rPr>
          <w:rFonts w:ascii="Helvetica" w:hAnsi="Helvetica" w:cs="Times New Roman"/>
          <w:sz w:val="22"/>
          <w:szCs w:val="22"/>
        </w:rPr>
        <w:t xml:space="preserve">I - </w:t>
      </w:r>
      <w:proofErr w:type="gramStart"/>
      <w:r w:rsidRPr="008F351E">
        <w:rPr>
          <w:rFonts w:ascii="Helvetica" w:hAnsi="Helvetica" w:cs="Times New Roman"/>
          <w:sz w:val="22"/>
          <w:szCs w:val="22"/>
        </w:rPr>
        <w:t>a</w:t>
      </w:r>
      <w:proofErr w:type="gramEnd"/>
      <w:r w:rsidRPr="008F351E">
        <w:rPr>
          <w:rFonts w:ascii="Helvetica" w:hAnsi="Helvetica" w:cs="Times New Roman"/>
          <w:sz w:val="22"/>
          <w:szCs w:val="22"/>
        </w:rPr>
        <w:t xml:space="preserve"> al</w:t>
      </w:r>
      <w:r w:rsidRPr="008F351E">
        <w:rPr>
          <w:rFonts w:ascii="Calibri" w:hAnsi="Calibri" w:cs="Calibri"/>
          <w:sz w:val="22"/>
          <w:szCs w:val="22"/>
        </w:rPr>
        <w:t>í</w:t>
      </w:r>
      <w:r w:rsidRPr="008F351E">
        <w:rPr>
          <w:rFonts w:ascii="Helvetica" w:hAnsi="Helvetica" w:cs="Times New Roman"/>
          <w:sz w:val="22"/>
          <w:szCs w:val="22"/>
        </w:rPr>
        <w:t>nea "c" do inciso IV do artigo 3</w:t>
      </w:r>
      <w:r w:rsidRPr="008F351E">
        <w:rPr>
          <w:rFonts w:ascii="Calibri" w:hAnsi="Calibri" w:cs="Calibri"/>
          <w:sz w:val="22"/>
          <w:szCs w:val="22"/>
        </w:rPr>
        <w:t>º</w:t>
      </w:r>
      <w:r w:rsidRPr="008F351E">
        <w:rPr>
          <w:rFonts w:ascii="Helvetica" w:hAnsi="Helvetica" w:cs="Times New Roman"/>
          <w:sz w:val="22"/>
          <w:szCs w:val="22"/>
        </w:rPr>
        <w:t>:</w:t>
      </w:r>
    </w:p>
    <w:p w14:paraId="492BB5B0" w14:textId="77777777" w:rsidR="008F351E" w:rsidRPr="008F351E" w:rsidRDefault="008F351E" w:rsidP="008F351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8F351E">
        <w:rPr>
          <w:rFonts w:ascii="Helvetica" w:hAnsi="Helvetica" w:cs="Times New Roman"/>
          <w:sz w:val="22"/>
          <w:szCs w:val="22"/>
        </w:rPr>
        <w:t>"c) 2</w:t>
      </w:r>
      <w:r w:rsidRPr="008F351E">
        <w:rPr>
          <w:rFonts w:ascii="Calibri" w:hAnsi="Calibri" w:cs="Calibri"/>
          <w:sz w:val="22"/>
          <w:szCs w:val="22"/>
        </w:rPr>
        <w:t>ª</w:t>
      </w:r>
      <w:r w:rsidRPr="008F351E">
        <w:rPr>
          <w:rFonts w:ascii="Helvetica" w:hAnsi="Helvetica" w:cs="Times New Roman"/>
          <w:sz w:val="22"/>
          <w:szCs w:val="22"/>
        </w:rPr>
        <w:t xml:space="preserve"> Delegacia de Pol</w:t>
      </w:r>
      <w:r w:rsidRPr="008F351E">
        <w:rPr>
          <w:rFonts w:ascii="Calibri" w:hAnsi="Calibri" w:cs="Calibri"/>
          <w:sz w:val="22"/>
          <w:szCs w:val="22"/>
        </w:rPr>
        <w:t>í</w:t>
      </w:r>
      <w:r w:rsidRPr="008F351E">
        <w:rPr>
          <w:rFonts w:ascii="Helvetica" w:hAnsi="Helvetica" w:cs="Times New Roman"/>
          <w:sz w:val="22"/>
          <w:szCs w:val="22"/>
        </w:rPr>
        <w:t>cia de Repress</w:t>
      </w:r>
      <w:r w:rsidRPr="008F351E">
        <w:rPr>
          <w:rFonts w:ascii="Calibri" w:hAnsi="Calibri" w:cs="Calibri"/>
          <w:sz w:val="22"/>
          <w:szCs w:val="22"/>
        </w:rPr>
        <w:t>ã</w:t>
      </w:r>
      <w:r w:rsidRPr="008F351E">
        <w:rPr>
          <w:rFonts w:ascii="Helvetica" w:hAnsi="Helvetica" w:cs="Times New Roman"/>
          <w:sz w:val="22"/>
          <w:szCs w:val="22"/>
        </w:rPr>
        <w:t>o aos Crimes Raciais, contra a Diversidade Sexual e de G</w:t>
      </w:r>
      <w:r w:rsidRPr="008F351E">
        <w:rPr>
          <w:rFonts w:ascii="Calibri" w:hAnsi="Calibri" w:cs="Calibri"/>
          <w:sz w:val="22"/>
          <w:szCs w:val="22"/>
        </w:rPr>
        <w:t>ê</w:t>
      </w:r>
      <w:r w:rsidRPr="008F351E">
        <w:rPr>
          <w:rFonts w:ascii="Helvetica" w:hAnsi="Helvetica" w:cs="Times New Roman"/>
          <w:sz w:val="22"/>
          <w:szCs w:val="22"/>
        </w:rPr>
        <w:t>nero e outros Delitos de Intoler</w:t>
      </w:r>
      <w:r w:rsidRPr="008F351E">
        <w:rPr>
          <w:rFonts w:ascii="Calibri" w:hAnsi="Calibri" w:cs="Calibri"/>
          <w:sz w:val="22"/>
          <w:szCs w:val="22"/>
        </w:rPr>
        <w:t>â</w:t>
      </w:r>
      <w:r w:rsidRPr="008F351E">
        <w:rPr>
          <w:rFonts w:ascii="Helvetica" w:hAnsi="Helvetica" w:cs="Times New Roman"/>
          <w:sz w:val="22"/>
          <w:szCs w:val="22"/>
        </w:rPr>
        <w:t>ncia;"; (NR)</w:t>
      </w:r>
    </w:p>
    <w:p w14:paraId="2CE5F0D0" w14:textId="77777777" w:rsidR="008F351E" w:rsidRPr="008F351E" w:rsidRDefault="008F351E" w:rsidP="008F351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8F351E">
        <w:rPr>
          <w:rFonts w:ascii="Helvetica" w:hAnsi="Helvetica" w:cs="Times New Roman"/>
          <w:sz w:val="22"/>
          <w:szCs w:val="22"/>
        </w:rPr>
        <w:t xml:space="preserve">II - </w:t>
      </w:r>
      <w:proofErr w:type="gramStart"/>
      <w:r w:rsidRPr="008F351E">
        <w:rPr>
          <w:rFonts w:ascii="Helvetica" w:hAnsi="Helvetica" w:cs="Times New Roman"/>
          <w:sz w:val="22"/>
          <w:szCs w:val="22"/>
        </w:rPr>
        <w:t>o</w:t>
      </w:r>
      <w:proofErr w:type="gramEnd"/>
      <w:r w:rsidRPr="008F351E">
        <w:rPr>
          <w:rFonts w:ascii="Helvetica" w:hAnsi="Helvetica" w:cs="Times New Roman"/>
          <w:sz w:val="22"/>
          <w:szCs w:val="22"/>
        </w:rPr>
        <w:t xml:space="preserve"> "caput" e a al</w:t>
      </w:r>
      <w:r w:rsidRPr="008F351E">
        <w:rPr>
          <w:rFonts w:ascii="Calibri" w:hAnsi="Calibri" w:cs="Calibri"/>
          <w:sz w:val="22"/>
          <w:szCs w:val="22"/>
        </w:rPr>
        <w:t>í</w:t>
      </w:r>
      <w:r w:rsidRPr="008F351E">
        <w:rPr>
          <w:rFonts w:ascii="Helvetica" w:hAnsi="Helvetica" w:cs="Times New Roman"/>
          <w:sz w:val="22"/>
          <w:szCs w:val="22"/>
        </w:rPr>
        <w:t>nea "a" do inciso II do artigo 12:</w:t>
      </w:r>
    </w:p>
    <w:p w14:paraId="0C54272B" w14:textId="77777777" w:rsidR="008F351E" w:rsidRPr="008F351E" w:rsidRDefault="008F351E" w:rsidP="008F351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8F351E">
        <w:rPr>
          <w:rFonts w:ascii="Helvetica" w:hAnsi="Helvetica" w:cs="Times New Roman"/>
          <w:sz w:val="22"/>
          <w:szCs w:val="22"/>
        </w:rPr>
        <w:t xml:space="preserve">"II - </w:t>
      </w:r>
      <w:proofErr w:type="gramStart"/>
      <w:r w:rsidRPr="008F351E">
        <w:rPr>
          <w:rFonts w:ascii="Helvetica" w:hAnsi="Helvetica" w:cs="Times New Roman"/>
          <w:sz w:val="22"/>
          <w:szCs w:val="22"/>
        </w:rPr>
        <w:t>por</w:t>
      </w:r>
      <w:proofErr w:type="gramEnd"/>
      <w:r w:rsidRPr="008F351E">
        <w:rPr>
          <w:rFonts w:ascii="Helvetica" w:hAnsi="Helvetica" w:cs="Times New Roman"/>
          <w:sz w:val="22"/>
          <w:szCs w:val="22"/>
        </w:rPr>
        <w:t xml:space="preserve"> meio da 2</w:t>
      </w:r>
      <w:r w:rsidRPr="008F351E">
        <w:rPr>
          <w:rFonts w:ascii="Calibri" w:hAnsi="Calibri" w:cs="Calibri"/>
          <w:sz w:val="22"/>
          <w:szCs w:val="22"/>
        </w:rPr>
        <w:t>ª</w:t>
      </w:r>
      <w:r w:rsidRPr="008F351E">
        <w:rPr>
          <w:rFonts w:ascii="Helvetica" w:hAnsi="Helvetica" w:cs="Times New Roman"/>
          <w:sz w:val="22"/>
          <w:szCs w:val="22"/>
        </w:rPr>
        <w:t xml:space="preserve"> Delegacia de Pol</w:t>
      </w:r>
      <w:r w:rsidRPr="008F351E">
        <w:rPr>
          <w:rFonts w:ascii="Calibri" w:hAnsi="Calibri" w:cs="Calibri"/>
          <w:sz w:val="22"/>
          <w:szCs w:val="22"/>
        </w:rPr>
        <w:t>í</w:t>
      </w:r>
      <w:r w:rsidRPr="008F351E">
        <w:rPr>
          <w:rFonts w:ascii="Helvetica" w:hAnsi="Helvetica" w:cs="Times New Roman"/>
          <w:sz w:val="22"/>
          <w:szCs w:val="22"/>
        </w:rPr>
        <w:t>cia de Repress</w:t>
      </w:r>
      <w:r w:rsidRPr="008F351E">
        <w:rPr>
          <w:rFonts w:ascii="Calibri" w:hAnsi="Calibri" w:cs="Calibri"/>
          <w:sz w:val="22"/>
          <w:szCs w:val="22"/>
        </w:rPr>
        <w:t>ã</w:t>
      </w:r>
      <w:r w:rsidRPr="008F351E">
        <w:rPr>
          <w:rFonts w:ascii="Helvetica" w:hAnsi="Helvetica" w:cs="Times New Roman"/>
          <w:sz w:val="22"/>
          <w:szCs w:val="22"/>
        </w:rPr>
        <w:t>o aos Crimes Raciais, contra a Diversidade Sexual e de G</w:t>
      </w:r>
      <w:r w:rsidRPr="008F351E">
        <w:rPr>
          <w:rFonts w:ascii="Calibri" w:hAnsi="Calibri" w:cs="Calibri"/>
          <w:sz w:val="22"/>
          <w:szCs w:val="22"/>
        </w:rPr>
        <w:t>ê</w:t>
      </w:r>
      <w:r w:rsidRPr="008F351E">
        <w:rPr>
          <w:rFonts w:ascii="Helvetica" w:hAnsi="Helvetica" w:cs="Times New Roman"/>
          <w:sz w:val="22"/>
          <w:szCs w:val="22"/>
        </w:rPr>
        <w:t>nero e outros Delitos de Intoler</w:t>
      </w:r>
      <w:r w:rsidRPr="008F351E">
        <w:rPr>
          <w:rFonts w:ascii="Calibri" w:hAnsi="Calibri" w:cs="Calibri"/>
          <w:sz w:val="22"/>
          <w:szCs w:val="22"/>
        </w:rPr>
        <w:t>â</w:t>
      </w:r>
      <w:r w:rsidRPr="008F351E">
        <w:rPr>
          <w:rFonts w:ascii="Helvetica" w:hAnsi="Helvetica" w:cs="Times New Roman"/>
          <w:sz w:val="22"/>
          <w:szCs w:val="22"/>
        </w:rPr>
        <w:t>ncia:</w:t>
      </w:r>
    </w:p>
    <w:p w14:paraId="136F5AAA" w14:textId="77777777" w:rsidR="008F351E" w:rsidRPr="008F351E" w:rsidRDefault="008F351E" w:rsidP="008F351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8F351E">
        <w:rPr>
          <w:rFonts w:ascii="Helvetica" w:hAnsi="Helvetica" w:cs="Times New Roman"/>
          <w:sz w:val="22"/>
          <w:szCs w:val="22"/>
        </w:rPr>
        <w:t>a) reprimir e analisar infra</w:t>
      </w:r>
      <w:r w:rsidRPr="008F351E">
        <w:rPr>
          <w:rFonts w:ascii="Calibri" w:hAnsi="Calibri" w:cs="Calibri"/>
          <w:sz w:val="22"/>
          <w:szCs w:val="22"/>
        </w:rPr>
        <w:t>çõ</w:t>
      </w:r>
      <w:r w:rsidRPr="008F351E">
        <w:rPr>
          <w:rFonts w:ascii="Helvetica" w:hAnsi="Helvetica" w:cs="Times New Roman"/>
          <w:sz w:val="22"/>
          <w:szCs w:val="22"/>
        </w:rPr>
        <w:t>es penais resultantes de discrimina</w:t>
      </w:r>
      <w:r w:rsidRPr="008F351E">
        <w:rPr>
          <w:rFonts w:ascii="Calibri" w:hAnsi="Calibri" w:cs="Calibri"/>
          <w:sz w:val="22"/>
          <w:szCs w:val="22"/>
        </w:rPr>
        <w:t>çã</w:t>
      </w:r>
      <w:r w:rsidRPr="008F351E">
        <w:rPr>
          <w:rFonts w:ascii="Helvetica" w:hAnsi="Helvetica" w:cs="Times New Roman"/>
          <w:sz w:val="22"/>
          <w:szCs w:val="22"/>
        </w:rPr>
        <w:t>o ou preconceito de ra</w:t>
      </w:r>
      <w:r w:rsidRPr="008F351E">
        <w:rPr>
          <w:rFonts w:ascii="Calibri" w:hAnsi="Calibri" w:cs="Calibri"/>
          <w:sz w:val="22"/>
          <w:szCs w:val="22"/>
        </w:rPr>
        <w:t>ç</w:t>
      </w:r>
      <w:r w:rsidRPr="008F351E">
        <w:rPr>
          <w:rFonts w:ascii="Helvetica" w:hAnsi="Helvetica" w:cs="Times New Roman"/>
          <w:sz w:val="22"/>
          <w:szCs w:val="22"/>
        </w:rPr>
        <w:t>a, cor, etnia, religi</w:t>
      </w:r>
      <w:r w:rsidRPr="008F351E">
        <w:rPr>
          <w:rFonts w:ascii="Calibri" w:hAnsi="Calibri" w:cs="Calibri"/>
          <w:sz w:val="22"/>
          <w:szCs w:val="22"/>
        </w:rPr>
        <w:t>ã</w:t>
      </w:r>
      <w:r w:rsidRPr="008F351E">
        <w:rPr>
          <w:rFonts w:ascii="Helvetica" w:hAnsi="Helvetica" w:cs="Times New Roman"/>
          <w:sz w:val="22"/>
          <w:szCs w:val="22"/>
        </w:rPr>
        <w:t>o, proced</w:t>
      </w:r>
      <w:r w:rsidRPr="008F351E">
        <w:rPr>
          <w:rFonts w:ascii="Calibri" w:hAnsi="Calibri" w:cs="Calibri"/>
          <w:sz w:val="22"/>
          <w:szCs w:val="22"/>
        </w:rPr>
        <w:t>ê</w:t>
      </w:r>
      <w:r w:rsidRPr="008F351E">
        <w:rPr>
          <w:rFonts w:ascii="Helvetica" w:hAnsi="Helvetica" w:cs="Times New Roman"/>
          <w:sz w:val="22"/>
          <w:szCs w:val="22"/>
        </w:rPr>
        <w:t>ncia nacional, orienta</w:t>
      </w:r>
      <w:r w:rsidRPr="008F351E">
        <w:rPr>
          <w:rFonts w:ascii="Calibri" w:hAnsi="Calibri" w:cs="Calibri"/>
          <w:sz w:val="22"/>
          <w:szCs w:val="22"/>
        </w:rPr>
        <w:t>çã</w:t>
      </w:r>
      <w:r w:rsidRPr="008F351E">
        <w:rPr>
          <w:rFonts w:ascii="Helvetica" w:hAnsi="Helvetica" w:cs="Times New Roman"/>
          <w:sz w:val="22"/>
          <w:szCs w:val="22"/>
        </w:rPr>
        <w:t>o sexual ou identidade de g</w:t>
      </w:r>
      <w:r w:rsidRPr="008F351E">
        <w:rPr>
          <w:rFonts w:ascii="Calibri" w:hAnsi="Calibri" w:cs="Calibri"/>
          <w:sz w:val="22"/>
          <w:szCs w:val="22"/>
        </w:rPr>
        <w:t>ê</w:t>
      </w:r>
      <w:r w:rsidRPr="008F351E">
        <w:rPr>
          <w:rFonts w:ascii="Helvetica" w:hAnsi="Helvetica" w:cs="Times New Roman"/>
          <w:sz w:val="22"/>
          <w:szCs w:val="22"/>
        </w:rPr>
        <w:t>nero;". (NR)</w:t>
      </w:r>
    </w:p>
    <w:p w14:paraId="31F5EE85" w14:textId="77777777" w:rsidR="008F351E" w:rsidRPr="008F351E" w:rsidRDefault="008F351E" w:rsidP="008F351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8F351E">
        <w:rPr>
          <w:rFonts w:ascii="Helvetica" w:hAnsi="Helvetica" w:cs="Times New Roman"/>
          <w:sz w:val="22"/>
          <w:szCs w:val="22"/>
        </w:rPr>
        <w:t>Artigo 2</w:t>
      </w:r>
      <w:r w:rsidRPr="008F351E">
        <w:rPr>
          <w:rFonts w:ascii="Calibri" w:hAnsi="Calibri" w:cs="Calibri"/>
          <w:sz w:val="22"/>
          <w:szCs w:val="22"/>
        </w:rPr>
        <w:t>º</w:t>
      </w:r>
      <w:r w:rsidRPr="008F351E">
        <w:rPr>
          <w:rFonts w:ascii="Helvetica" w:hAnsi="Helvetica" w:cs="Times New Roman"/>
          <w:sz w:val="22"/>
          <w:szCs w:val="22"/>
        </w:rPr>
        <w:t xml:space="preserve"> -   Fica acrescentado </w:t>
      </w:r>
      <w:r w:rsidRPr="008F351E">
        <w:rPr>
          <w:rFonts w:ascii="Calibri" w:hAnsi="Calibri" w:cs="Calibri"/>
          <w:sz w:val="22"/>
          <w:szCs w:val="22"/>
        </w:rPr>
        <w:t>à</w:t>
      </w:r>
      <w:r w:rsidRPr="008F351E">
        <w:rPr>
          <w:rFonts w:ascii="Helvetica" w:hAnsi="Helvetica" w:cs="Times New Roman"/>
          <w:sz w:val="22"/>
          <w:szCs w:val="22"/>
        </w:rPr>
        <w:t xml:space="preserve"> al</w:t>
      </w:r>
      <w:r w:rsidRPr="008F351E">
        <w:rPr>
          <w:rFonts w:ascii="Calibri" w:hAnsi="Calibri" w:cs="Calibri"/>
          <w:sz w:val="22"/>
          <w:szCs w:val="22"/>
        </w:rPr>
        <w:t>í</w:t>
      </w:r>
      <w:r w:rsidRPr="008F351E">
        <w:rPr>
          <w:rFonts w:ascii="Helvetica" w:hAnsi="Helvetica" w:cs="Times New Roman"/>
          <w:sz w:val="22"/>
          <w:szCs w:val="22"/>
        </w:rPr>
        <w:t>nea "b" do inciso II do artigo 5</w:t>
      </w:r>
      <w:r w:rsidRPr="008F351E">
        <w:rPr>
          <w:rFonts w:ascii="Calibri" w:hAnsi="Calibri" w:cs="Calibri"/>
          <w:sz w:val="22"/>
          <w:szCs w:val="22"/>
        </w:rPr>
        <w:t>º</w:t>
      </w:r>
      <w:r w:rsidRPr="008F351E">
        <w:rPr>
          <w:rFonts w:ascii="Helvetica" w:hAnsi="Helvetica" w:cs="Times New Roman"/>
          <w:sz w:val="22"/>
          <w:szCs w:val="22"/>
        </w:rPr>
        <w:t xml:space="preserve"> do Decreto n</w:t>
      </w:r>
      <w:r w:rsidRPr="008F351E">
        <w:rPr>
          <w:rFonts w:ascii="Calibri" w:hAnsi="Calibri" w:cs="Calibri"/>
          <w:sz w:val="22"/>
          <w:szCs w:val="22"/>
        </w:rPr>
        <w:t>º</w:t>
      </w:r>
      <w:r w:rsidRPr="008F351E">
        <w:rPr>
          <w:rFonts w:ascii="Helvetica" w:hAnsi="Helvetica" w:cs="Times New Roman"/>
          <w:sz w:val="22"/>
          <w:szCs w:val="22"/>
        </w:rPr>
        <w:t xml:space="preserve"> 64.528, de 15 de outubro de 2019, o item 3, com a seguinte reda</w:t>
      </w:r>
      <w:r w:rsidRPr="008F351E">
        <w:rPr>
          <w:rFonts w:ascii="Calibri" w:hAnsi="Calibri" w:cs="Calibri"/>
          <w:sz w:val="22"/>
          <w:szCs w:val="22"/>
        </w:rPr>
        <w:t>çã</w:t>
      </w:r>
      <w:r w:rsidRPr="008F351E">
        <w:rPr>
          <w:rFonts w:ascii="Helvetica" w:hAnsi="Helvetica" w:cs="Times New Roman"/>
          <w:sz w:val="22"/>
          <w:szCs w:val="22"/>
        </w:rPr>
        <w:t>o:</w:t>
      </w:r>
    </w:p>
    <w:p w14:paraId="42CC3816" w14:textId="77777777" w:rsidR="008F351E" w:rsidRPr="008F351E" w:rsidRDefault="008F351E" w:rsidP="008F351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8F351E">
        <w:rPr>
          <w:rFonts w:ascii="Helvetica" w:hAnsi="Helvetica" w:cs="Times New Roman"/>
          <w:sz w:val="22"/>
          <w:szCs w:val="22"/>
        </w:rPr>
        <w:t>"3. resultantes de discrimina</w:t>
      </w:r>
      <w:r w:rsidRPr="008F351E">
        <w:rPr>
          <w:rFonts w:ascii="Calibri" w:hAnsi="Calibri" w:cs="Calibri"/>
          <w:sz w:val="22"/>
          <w:szCs w:val="22"/>
        </w:rPr>
        <w:t>çã</w:t>
      </w:r>
      <w:r w:rsidRPr="008F351E">
        <w:rPr>
          <w:rFonts w:ascii="Helvetica" w:hAnsi="Helvetica" w:cs="Times New Roman"/>
          <w:sz w:val="22"/>
          <w:szCs w:val="22"/>
        </w:rPr>
        <w:t>o ou preconceito de ra</w:t>
      </w:r>
      <w:r w:rsidRPr="008F351E">
        <w:rPr>
          <w:rFonts w:ascii="Calibri" w:hAnsi="Calibri" w:cs="Calibri"/>
          <w:sz w:val="22"/>
          <w:szCs w:val="22"/>
        </w:rPr>
        <w:t>ç</w:t>
      </w:r>
      <w:r w:rsidRPr="008F351E">
        <w:rPr>
          <w:rFonts w:ascii="Helvetica" w:hAnsi="Helvetica" w:cs="Times New Roman"/>
          <w:sz w:val="22"/>
          <w:szCs w:val="22"/>
        </w:rPr>
        <w:t>a, cor, etnia, religi</w:t>
      </w:r>
      <w:r w:rsidRPr="008F351E">
        <w:rPr>
          <w:rFonts w:ascii="Calibri" w:hAnsi="Calibri" w:cs="Calibri"/>
          <w:sz w:val="22"/>
          <w:szCs w:val="22"/>
        </w:rPr>
        <w:t>ã</w:t>
      </w:r>
      <w:r w:rsidRPr="008F351E">
        <w:rPr>
          <w:rFonts w:ascii="Helvetica" w:hAnsi="Helvetica" w:cs="Times New Roman"/>
          <w:sz w:val="22"/>
          <w:szCs w:val="22"/>
        </w:rPr>
        <w:t>o, proced</w:t>
      </w:r>
      <w:r w:rsidRPr="008F351E">
        <w:rPr>
          <w:rFonts w:ascii="Calibri" w:hAnsi="Calibri" w:cs="Calibri"/>
          <w:sz w:val="22"/>
          <w:szCs w:val="22"/>
        </w:rPr>
        <w:t>ê</w:t>
      </w:r>
      <w:r w:rsidRPr="008F351E">
        <w:rPr>
          <w:rFonts w:ascii="Helvetica" w:hAnsi="Helvetica" w:cs="Times New Roman"/>
          <w:sz w:val="22"/>
          <w:szCs w:val="22"/>
        </w:rPr>
        <w:t>ncia nacional, orienta</w:t>
      </w:r>
      <w:r w:rsidRPr="008F351E">
        <w:rPr>
          <w:rFonts w:ascii="Calibri" w:hAnsi="Calibri" w:cs="Calibri"/>
          <w:sz w:val="22"/>
          <w:szCs w:val="22"/>
        </w:rPr>
        <w:t>çã</w:t>
      </w:r>
      <w:r w:rsidRPr="008F351E">
        <w:rPr>
          <w:rFonts w:ascii="Helvetica" w:hAnsi="Helvetica" w:cs="Times New Roman"/>
          <w:sz w:val="22"/>
          <w:szCs w:val="22"/>
        </w:rPr>
        <w:t>o sexual ou identidade de g</w:t>
      </w:r>
      <w:r w:rsidRPr="008F351E">
        <w:rPr>
          <w:rFonts w:ascii="Calibri" w:hAnsi="Calibri" w:cs="Calibri"/>
          <w:sz w:val="22"/>
          <w:szCs w:val="22"/>
        </w:rPr>
        <w:t>ê</w:t>
      </w:r>
      <w:r w:rsidRPr="008F351E">
        <w:rPr>
          <w:rFonts w:ascii="Helvetica" w:hAnsi="Helvetica" w:cs="Times New Roman"/>
          <w:sz w:val="22"/>
          <w:szCs w:val="22"/>
        </w:rPr>
        <w:t>nero;".</w:t>
      </w:r>
    </w:p>
    <w:p w14:paraId="2F9080AE" w14:textId="77777777" w:rsidR="008F351E" w:rsidRPr="008F351E" w:rsidRDefault="008F351E" w:rsidP="008F351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8F351E">
        <w:rPr>
          <w:rFonts w:ascii="Helvetica" w:hAnsi="Helvetica" w:cs="Times New Roman"/>
          <w:sz w:val="22"/>
          <w:szCs w:val="22"/>
        </w:rPr>
        <w:t>Artigo 3</w:t>
      </w:r>
      <w:r w:rsidRPr="008F351E">
        <w:rPr>
          <w:rFonts w:ascii="Calibri" w:hAnsi="Calibri" w:cs="Calibri"/>
          <w:sz w:val="22"/>
          <w:szCs w:val="22"/>
        </w:rPr>
        <w:t>º</w:t>
      </w:r>
      <w:r w:rsidRPr="008F351E">
        <w:rPr>
          <w:rFonts w:ascii="Helvetica" w:hAnsi="Helvetica" w:cs="Times New Roman"/>
          <w:sz w:val="22"/>
          <w:szCs w:val="22"/>
        </w:rPr>
        <w:t xml:space="preserve"> - Fica acrescentado </w:t>
      </w:r>
      <w:r w:rsidRPr="008F351E">
        <w:rPr>
          <w:rFonts w:ascii="Calibri" w:hAnsi="Calibri" w:cs="Calibri"/>
          <w:sz w:val="22"/>
          <w:szCs w:val="22"/>
        </w:rPr>
        <w:t>à</w:t>
      </w:r>
      <w:r w:rsidRPr="008F351E">
        <w:rPr>
          <w:rFonts w:ascii="Helvetica" w:hAnsi="Helvetica" w:cs="Times New Roman"/>
          <w:sz w:val="22"/>
          <w:szCs w:val="22"/>
        </w:rPr>
        <w:t xml:space="preserve"> al</w:t>
      </w:r>
      <w:r w:rsidRPr="008F351E">
        <w:rPr>
          <w:rFonts w:ascii="Calibri" w:hAnsi="Calibri" w:cs="Calibri"/>
          <w:sz w:val="22"/>
          <w:szCs w:val="22"/>
        </w:rPr>
        <w:t>í</w:t>
      </w:r>
      <w:r w:rsidRPr="008F351E">
        <w:rPr>
          <w:rFonts w:ascii="Helvetica" w:hAnsi="Helvetica" w:cs="Times New Roman"/>
          <w:sz w:val="22"/>
          <w:szCs w:val="22"/>
        </w:rPr>
        <w:t>nea "b" do inciso II do artigo 4</w:t>
      </w:r>
      <w:r w:rsidRPr="008F351E">
        <w:rPr>
          <w:rFonts w:ascii="Calibri" w:hAnsi="Calibri" w:cs="Calibri"/>
          <w:sz w:val="22"/>
          <w:szCs w:val="22"/>
        </w:rPr>
        <w:t>º</w:t>
      </w:r>
      <w:r w:rsidRPr="008F351E">
        <w:rPr>
          <w:rFonts w:ascii="Helvetica" w:hAnsi="Helvetica" w:cs="Times New Roman"/>
          <w:sz w:val="22"/>
          <w:szCs w:val="22"/>
        </w:rPr>
        <w:t xml:space="preserve"> do Decreto n</w:t>
      </w:r>
      <w:r w:rsidRPr="008F351E">
        <w:rPr>
          <w:rFonts w:ascii="Calibri" w:hAnsi="Calibri" w:cs="Calibri"/>
          <w:sz w:val="22"/>
          <w:szCs w:val="22"/>
        </w:rPr>
        <w:t>º</w:t>
      </w:r>
      <w:r w:rsidRPr="008F351E">
        <w:rPr>
          <w:rFonts w:ascii="Helvetica" w:hAnsi="Helvetica" w:cs="Times New Roman"/>
          <w:sz w:val="22"/>
          <w:szCs w:val="22"/>
        </w:rPr>
        <w:t xml:space="preserve"> 64.809, de 21 de fevereiro de 2020, o item 3, com a seguinte reda</w:t>
      </w:r>
      <w:r w:rsidRPr="008F351E">
        <w:rPr>
          <w:rFonts w:ascii="Calibri" w:hAnsi="Calibri" w:cs="Calibri"/>
          <w:sz w:val="22"/>
          <w:szCs w:val="22"/>
        </w:rPr>
        <w:t>çã</w:t>
      </w:r>
      <w:r w:rsidRPr="008F351E">
        <w:rPr>
          <w:rFonts w:ascii="Helvetica" w:hAnsi="Helvetica" w:cs="Times New Roman"/>
          <w:sz w:val="22"/>
          <w:szCs w:val="22"/>
        </w:rPr>
        <w:t>o:</w:t>
      </w:r>
    </w:p>
    <w:p w14:paraId="55A56123" w14:textId="77777777" w:rsidR="008F351E" w:rsidRPr="008F351E" w:rsidRDefault="008F351E" w:rsidP="008F351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8F351E">
        <w:rPr>
          <w:rFonts w:ascii="Helvetica" w:hAnsi="Helvetica" w:cs="Times New Roman"/>
          <w:sz w:val="22"/>
          <w:szCs w:val="22"/>
        </w:rPr>
        <w:t>"3. resultantes de discrimina</w:t>
      </w:r>
      <w:r w:rsidRPr="008F351E">
        <w:rPr>
          <w:rFonts w:ascii="Calibri" w:hAnsi="Calibri" w:cs="Calibri"/>
          <w:sz w:val="22"/>
          <w:szCs w:val="22"/>
        </w:rPr>
        <w:t>çã</w:t>
      </w:r>
      <w:r w:rsidRPr="008F351E">
        <w:rPr>
          <w:rFonts w:ascii="Helvetica" w:hAnsi="Helvetica" w:cs="Times New Roman"/>
          <w:sz w:val="22"/>
          <w:szCs w:val="22"/>
        </w:rPr>
        <w:t>o ou preconceito de ra</w:t>
      </w:r>
      <w:r w:rsidRPr="008F351E">
        <w:rPr>
          <w:rFonts w:ascii="Calibri" w:hAnsi="Calibri" w:cs="Calibri"/>
          <w:sz w:val="22"/>
          <w:szCs w:val="22"/>
        </w:rPr>
        <w:t>ç</w:t>
      </w:r>
      <w:r w:rsidRPr="008F351E">
        <w:rPr>
          <w:rFonts w:ascii="Helvetica" w:hAnsi="Helvetica" w:cs="Times New Roman"/>
          <w:sz w:val="22"/>
          <w:szCs w:val="22"/>
        </w:rPr>
        <w:t>a, cor, etnia, religi</w:t>
      </w:r>
      <w:r w:rsidRPr="008F351E">
        <w:rPr>
          <w:rFonts w:ascii="Calibri" w:hAnsi="Calibri" w:cs="Calibri"/>
          <w:sz w:val="22"/>
          <w:szCs w:val="22"/>
        </w:rPr>
        <w:t>ã</w:t>
      </w:r>
      <w:r w:rsidRPr="008F351E">
        <w:rPr>
          <w:rFonts w:ascii="Helvetica" w:hAnsi="Helvetica" w:cs="Times New Roman"/>
          <w:sz w:val="22"/>
          <w:szCs w:val="22"/>
        </w:rPr>
        <w:t>o, proced</w:t>
      </w:r>
      <w:r w:rsidRPr="008F351E">
        <w:rPr>
          <w:rFonts w:ascii="Calibri" w:hAnsi="Calibri" w:cs="Calibri"/>
          <w:sz w:val="22"/>
          <w:szCs w:val="22"/>
        </w:rPr>
        <w:t>ê</w:t>
      </w:r>
      <w:r w:rsidRPr="008F351E">
        <w:rPr>
          <w:rFonts w:ascii="Helvetica" w:hAnsi="Helvetica" w:cs="Times New Roman"/>
          <w:sz w:val="22"/>
          <w:szCs w:val="22"/>
        </w:rPr>
        <w:t>ncia nacional, orienta</w:t>
      </w:r>
      <w:r w:rsidRPr="008F351E">
        <w:rPr>
          <w:rFonts w:ascii="Calibri" w:hAnsi="Calibri" w:cs="Calibri"/>
          <w:sz w:val="22"/>
          <w:szCs w:val="22"/>
        </w:rPr>
        <w:t>çã</w:t>
      </w:r>
      <w:r w:rsidRPr="008F351E">
        <w:rPr>
          <w:rFonts w:ascii="Helvetica" w:hAnsi="Helvetica" w:cs="Times New Roman"/>
          <w:sz w:val="22"/>
          <w:szCs w:val="22"/>
        </w:rPr>
        <w:t>o sexual ou identidade de g</w:t>
      </w:r>
      <w:r w:rsidRPr="008F351E">
        <w:rPr>
          <w:rFonts w:ascii="Calibri" w:hAnsi="Calibri" w:cs="Calibri"/>
          <w:sz w:val="22"/>
          <w:szCs w:val="22"/>
        </w:rPr>
        <w:t>ê</w:t>
      </w:r>
      <w:r w:rsidRPr="008F351E">
        <w:rPr>
          <w:rFonts w:ascii="Helvetica" w:hAnsi="Helvetica" w:cs="Times New Roman"/>
          <w:sz w:val="22"/>
          <w:szCs w:val="22"/>
        </w:rPr>
        <w:t>nero;".</w:t>
      </w:r>
    </w:p>
    <w:p w14:paraId="448C51F5" w14:textId="77777777" w:rsidR="008F351E" w:rsidRPr="008F351E" w:rsidRDefault="008F351E" w:rsidP="008F351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8F351E">
        <w:rPr>
          <w:rFonts w:ascii="Helvetica" w:hAnsi="Helvetica" w:cs="Times New Roman"/>
          <w:sz w:val="22"/>
          <w:szCs w:val="22"/>
        </w:rPr>
        <w:t>Artigo 4</w:t>
      </w:r>
      <w:r w:rsidRPr="008F351E">
        <w:rPr>
          <w:rFonts w:ascii="Calibri" w:hAnsi="Calibri" w:cs="Calibri"/>
          <w:sz w:val="22"/>
          <w:szCs w:val="22"/>
        </w:rPr>
        <w:t>º</w:t>
      </w:r>
      <w:r w:rsidRPr="008F351E">
        <w:rPr>
          <w:rFonts w:ascii="Helvetica" w:hAnsi="Helvetica" w:cs="Times New Roman"/>
          <w:sz w:val="22"/>
          <w:szCs w:val="22"/>
        </w:rPr>
        <w:t xml:space="preserve"> - Este decreto entra em vigor na data de sua publica</w:t>
      </w:r>
      <w:r w:rsidRPr="008F351E">
        <w:rPr>
          <w:rFonts w:ascii="Calibri" w:hAnsi="Calibri" w:cs="Calibri"/>
          <w:sz w:val="22"/>
          <w:szCs w:val="22"/>
        </w:rPr>
        <w:t>çã</w:t>
      </w:r>
      <w:r w:rsidRPr="008F351E">
        <w:rPr>
          <w:rFonts w:ascii="Helvetica" w:hAnsi="Helvetica" w:cs="Times New Roman"/>
          <w:sz w:val="22"/>
          <w:szCs w:val="22"/>
        </w:rPr>
        <w:t>o, ficando revogadas as disposi</w:t>
      </w:r>
      <w:r w:rsidRPr="008F351E">
        <w:rPr>
          <w:rFonts w:ascii="Calibri" w:hAnsi="Calibri" w:cs="Calibri"/>
          <w:sz w:val="22"/>
          <w:szCs w:val="22"/>
        </w:rPr>
        <w:t>çõ</w:t>
      </w:r>
      <w:r w:rsidRPr="008F351E">
        <w:rPr>
          <w:rFonts w:ascii="Helvetica" w:hAnsi="Helvetica" w:cs="Times New Roman"/>
          <w:sz w:val="22"/>
          <w:szCs w:val="22"/>
        </w:rPr>
        <w:t>es em contr</w:t>
      </w:r>
      <w:r w:rsidRPr="008F351E">
        <w:rPr>
          <w:rFonts w:ascii="Calibri" w:hAnsi="Calibri" w:cs="Calibri"/>
          <w:sz w:val="22"/>
          <w:szCs w:val="22"/>
        </w:rPr>
        <w:t>á</w:t>
      </w:r>
      <w:r w:rsidRPr="008F351E">
        <w:rPr>
          <w:rFonts w:ascii="Helvetica" w:hAnsi="Helvetica" w:cs="Times New Roman"/>
          <w:sz w:val="22"/>
          <w:szCs w:val="22"/>
        </w:rPr>
        <w:t>rio, em especial:</w:t>
      </w:r>
    </w:p>
    <w:p w14:paraId="56310077" w14:textId="77777777" w:rsidR="008F351E" w:rsidRPr="008F351E" w:rsidRDefault="008F351E" w:rsidP="008F351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8F351E">
        <w:rPr>
          <w:rFonts w:ascii="Helvetica" w:hAnsi="Helvetica" w:cs="Times New Roman"/>
          <w:sz w:val="22"/>
          <w:szCs w:val="22"/>
        </w:rPr>
        <w:t xml:space="preserve">I - </w:t>
      </w:r>
      <w:proofErr w:type="gramStart"/>
      <w:r w:rsidRPr="008F351E">
        <w:rPr>
          <w:rFonts w:ascii="Helvetica" w:hAnsi="Helvetica" w:cs="Times New Roman"/>
          <w:sz w:val="22"/>
          <w:szCs w:val="22"/>
        </w:rPr>
        <w:t>o</w:t>
      </w:r>
      <w:proofErr w:type="gramEnd"/>
      <w:r w:rsidRPr="008F351E">
        <w:rPr>
          <w:rFonts w:ascii="Helvetica" w:hAnsi="Helvetica" w:cs="Times New Roman"/>
          <w:sz w:val="22"/>
          <w:szCs w:val="22"/>
        </w:rPr>
        <w:t xml:space="preserve"> inciso I do artigo 3</w:t>
      </w:r>
      <w:r w:rsidRPr="008F351E">
        <w:rPr>
          <w:rFonts w:ascii="Calibri" w:hAnsi="Calibri" w:cs="Calibri"/>
          <w:sz w:val="22"/>
          <w:szCs w:val="22"/>
        </w:rPr>
        <w:t>º</w:t>
      </w:r>
      <w:r w:rsidRPr="008F351E">
        <w:rPr>
          <w:rFonts w:ascii="Helvetica" w:hAnsi="Helvetica" w:cs="Times New Roman"/>
          <w:sz w:val="22"/>
          <w:szCs w:val="22"/>
        </w:rPr>
        <w:t xml:space="preserve"> do Decreto n</w:t>
      </w:r>
      <w:r w:rsidRPr="008F351E">
        <w:rPr>
          <w:rFonts w:ascii="Calibri" w:hAnsi="Calibri" w:cs="Calibri"/>
          <w:sz w:val="22"/>
          <w:szCs w:val="22"/>
        </w:rPr>
        <w:t>º</w:t>
      </w:r>
      <w:r w:rsidRPr="008F351E">
        <w:rPr>
          <w:rFonts w:ascii="Helvetica" w:hAnsi="Helvetica" w:cs="Times New Roman"/>
          <w:sz w:val="22"/>
          <w:szCs w:val="22"/>
        </w:rPr>
        <w:t xml:space="preserve"> 60.353, de 9 de abril de 2014;</w:t>
      </w:r>
    </w:p>
    <w:p w14:paraId="30EBB49E" w14:textId="77777777" w:rsidR="008F351E" w:rsidRPr="008F351E" w:rsidRDefault="008F351E" w:rsidP="008F351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8F351E">
        <w:rPr>
          <w:rFonts w:ascii="Helvetica" w:hAnsi="Helvetica" w:cs="Times New Roman"/>
          <w:sz w:val="22"/>
          <w:szCs w:val="22"/>
        </w:rPr>
        <w:t xml:space="preserve">II - </w:t>
      </w:r>
      <w:proofErr w:type="gramStart"/>
      <w:r w:rsidRPr="008F351E">
        <w:rPr>
          <w:rFonts w:ascii="Helvetica" w:hAnsi="Helvetica" w:cs="Times New Roman"/>
          <w:sz w:val="22"/>
          <w:szCs w:val="22"/>
        </w:rPr>
        <w:t>o</w:t>
      </w:r>
      <w:proofErr w:type="gramEnd"/>
      <w:r w:rsidRPr="008F351E">
        <w:rPr>
          <w:rFonts w:ascii="Helvetica" w:hAnsi="Helvetica" w:cs="Times New Roman"/>
          <w:sz w:val="22"/>
          <w:szCs w:val="22"/>
        </w:rPr>
        <w:t xml:space="preserve"> par</w:t>
      </w:r>
      <w:r w:rsidRPr="008F351E">
        <w:rPr>
          <w:rFonts w:ascii="Calibri" w:hAnsi="Calibri" w:cs="Calibri"/>
          <w:sz w:val="22"/>
          <w:szCs w:val="22"/>
        </w:rPr>
        <w:t>á</w:t>
      </w:r>
      <w:r w:rsidRPr="008F351E">
        <w:rPr>
          <w:rFonts w:ascii="Helvetica" w:hAnsi="Helvetica" w:cs="Times New Roman"/>
          <w:sz w:val="22"/>
          <w:szCs w:val="22"/>
        </w:rPr>
        <w:t xml:space="preserve">grafo </w:t>
      </w:r>
      <w:r w:rsidRPr="008F351E">
        <w:rPr>
          <w:rFonts w:ascii="Calibri" w:hAnsi="Calibri" w:cs="Calibri"/>
          <w:sz w:val="22"/>
          <w:szCs w:val="22"/>
        </w:rPr>
        <w:t>ú</w:t>
      </w:r>
      <w:r w:rsidRPr="008F351E">
        <w:rPr>
          <w:rFonts w:ascii="Helvetica" w:hAnsi="Helvetica" w:cs="Times New Roman"/>
          <w:sz w:val="22"/>
          <w:szCs w:val="22"/>
        </w:rPr>
        <w:t>nico do artigo 5</w:t>
      </w:r>
      <w:r w:rsidRPr="008F351E">
        <w:rPr>
          <w:rFonts w:ascii="Calibri" w:hAnsi="Calibri" w:cs="Calibri"/>
          <w:sz w:val="22"/>
          <w:szCs w:val="22"/>
        </w:rPr>
        <w:t>º</w:t>
      </w:r>
      <w:r w:rsidRPr="008F351E">
        <w:rPr>
          <w:rFonts w:ascii="Helvetica" w:hAnsi="Helvetica" w:cs="Times New Roman"/>
          <w:sz w:val="22"/>
          <w:szCs w:val="22"/>
        </w:rPr>
        <w:t xml:space="preserve"> do Decreto n</w:t>
      </w:r>
      <w:r w:rsidRPr="008F351E">
        <w:rPr>
          <w:rFonts w:ascii="Calibri" w:hAnsi="Calibri" w:cs="Calibri"/>
          <w:sz w:val="22"/>
          <w:szCs w:val="22"/>
        </w:rPr>
        <w:t>º</w:t>
      </w:r>
      <w:r w:rsidRPr="008F351E">
        <w:rPr>
          <w:rFonts w:ascii="Helvetica" w:hAnsi="Helvetica" w:cs="Times New Roman"/>
          <w:sz w:val="22"/>
          <w:szCs w:val="22"/>
        </w:rPr>
        <w:t xml:space="preserve"> 64.528, de 15 de outubro de 2019.</w:t>
      </w:r>
    </w:p>
    <w:p w14:paraId="5D7CCDA4" w14:textId="77777777" w:rsidR="008F351E" w:rsidRPr="008F351E" w:rsidRDefault="008F351E" w:rsidP="008F351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8F351E">
        <w:rPr>
          <w:rFonts w:ascii="Helvetica" w:hAnsi="Helvetica" w:cs="Times New Roman"/>
          <w:sz w:val="22"/>
          <w:szCs w:val="22"/>
        </w:rPr>
        <w:t>Pal</w:t>
      </w:r>
      <w:r w:rsidRPr="008F351E">
        <w:rPr>
          <w:rFonts w:ascii="Calibri" w:hAnsi="Calibri" w:cs="Calibri"/>
          <w:sz w:val="22"/>
          <w:szCs w:val="22"/>
        </w:rPr>
        <w:t>á</w:t>
      </w:r>
      <w:r w:rsidRPr="008F351E">
        <w:rPr>
          <w:rFonts w:ascii="Helvetica" w:hAnsi="Helvetica" w:cs="Times New Roman"/>
          <w:sz w:val="22"/>
          <w:szCs w:val="22"/>
        </w:rPr>
        <w:t>cio dos Bandeirantes, 26 de agosto de 2021</w:t>
      </w:r>
    </w:p>
    <w:p w14:paraId="17E9E7EB" w14:textId="77777777" w:rsidR="008F351E" w:rsidRPr="008F351E" w:rsidRDefault="008F351E" w:rsidP="008F351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8F351E">
        <w:rPr>
          <w:rFonts w:ascii="Helvetica" w:hAnsi="Helvetica" w:cs="Times New Roman"/>
          <w:sz w:val="22"/>
          <w:szCs w:val="22"/>
        </w:rPr>
        <w:t>JO</w:t>
      </w:r>
      <w:r w:rsidRPr="008F351E">
        <w:rPr>
          <w:rFonts w:ascii="Calibri" w:hAnsi="Calibri" w:cs="Calibri"/>
          <w:sz w:val="22"/>
          <w:szCs w:val="22"/>
        </w:rPr>
        <w:t>Ã</w:t>
      </w:r>
      <w:r w:rsidRPr="008F351E">
        <w:rPr>
          <w:rFonts w:ascii="Helvetica" w:hAnsi="Helvetica" w:cs="Times New Roman"/>
          <w:sz w:val="22"/>
          <w:szCs w:val="22"/>
        </w:rPr>
        <w:t>O DORIA</w:t>
      </w:r>
    </w:p>
    <w:sectPr w:rsidR="008F351E" w:rsidRPr="008F3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1E"/>
    <w:rsid w:val="008F351E"/>
    <w:rsid w:val="00A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1B17"/>
  <w15:chartTrackingRefBased/>
  <w15:docId w15:val="{87B85668-9CBB-4D73-848B-079C84F2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F35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F351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2021-08-27T13:31:00Z</dcterms:created>
  <dcterms:modified xsi:type="dcterms:W3CDTF">2021-08-27T13:32:00Z</dcterms:modified>
</cp:coreProperties>
</file>