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6621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8F351E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8F351E">
        <w:rPr>
          <w:rFonts w:ascii="Calibri" w:hAnsi="Calibri" w:cs="Calibri"/>
          <w:b/>
          <w:bCs/>
          <w:sz w:val="22"/>
          <w:szCs w:val="22"/>
        </w:rPr>
        <w:t>º</w:t>
      </w:r>
      <w:r w:rsidRPr="008F351E">
        <w:rPr>
          <w:rFonts w:ascii="Helvetica" w:hAnsi="Helvetica" w:cs="Times New Roman"/>
          <w:b/>
          <w:bCs/>
          <w:sz w:val="22"/>
          <w:szCs w:val="22"/>
        </w:rPr>
        <w:t xml:space="preserve"> 65.960, DE 26 DE AGOSTO DE 2021</w:t>
      </w:r>
    </w:p>
    <w:p w14:paraId="546EACA5" w14:textId="77777777" w:rsidR="008F351E" w:rsidRPr="008F351E" w:rsidRDefault="008F351E" w:rsidP="008F35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Altera a reda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57.537, de 23 de novembro de 2011, acrescenta dispositivos aos Decretos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64.528, de 15 de outubro de 2019, e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64.809, de 21 de fevereiro de 2020, e d</w:t>
      </w:r>
      <w:r w:rsidRPr="008F351E">
        <w:rPr>
          <w:rFonts w:ascii="Calibri" w:hAnsi="Calibri" w:cs="Calibri"/>
          <w:sz w:val="22"/>
          <w:szCs w:val="22"/>
        </w:rPr>
        <w:t>á</w:t>
      </w:r>
      <w:r w:rsidRPr="008F351E">
        <w:rPr>
          <w:rFonts w:ascii="Helvetica" w:hAnsi="Helvetica" w:cs="Times New Roman"/>
          <w:sz w:val="22"/>
          <w:szCs w:val="22"/>
        </w:rPr>
        <w:t xml:space="preserve"> provid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ncias correlatas</w:t>
      </w:r>
    </w:p>
    <w:p w14:paraId="34E219AC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JO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 DORIA, GOVERNADOR DO ESTADO DE S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 PAULO, no uso de suas atribui</w:t>
      </w:r>
      <w:r w:rsidRPr="008F351E">
        <w:rPr>
          <w:rFonts w:ascii="Calibri" w:hAnsi="Calibri" w:cs="Calibri"/>
          <w:sz w:val="22"/>
          <w:szCs w:val="22"/>
        </w:rPr>
        <w:t>çõ</w:t>
      </w:r>
      <w:r w:rsidRPr="008F351E">
        <w:rPr>
          <w:rFonts w:ascii="Helvetica" w:hAnsi="Helvetica" w:cs="Times New Roman"/>
          <w:sz w:val="22"/>
          <w:szCs w:val="22"/>
        </w:rPr>
        <w:t>es legais e sem preju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zo do disposto no artigo 25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57.537, de 23 de novembro de 2011, artigo 9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64.528, de 15 de outubro de 2019, e artigo 8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64.809, de 21 de fevereiro de 2020,</w:t>
      </w:r>
    </w:p>
    <w:p w14:paraId="60FFAC41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Decreta:</w:t>
      </w:r>
    </w:p>
    <w:p w14:paraId="4B803279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Artigo 1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- Os dispositivos adiante relacionados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57.537, de 23 de novembro de 2011, passam a vigorar com a seguinte reda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o:</w:t>
      </w:r>
    </w:p>
    <w:p w14:paraId="101D2546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8F351E">
        <w:rPr>
          <w:rFonts w:ascii="Helvetica" w:hAnsi="Helvetica" w:cs="Times New Roman"/>
          <w:sz w:val="22"/>
          <w:szCs w:val="22"/>
        </w:rPr>
        <w:t>a</w:t>
      </w:r>
      <w:proofErr w:type="gramEnd"/>
      <w:r w:rsidRPr="008F351E">
        <w:rPr>
          <w:rFonts w:ascii="Helvetica" w:hAnsi="Helvetica" w:cs="Times New Roman"/>
          <w:sz w:val="22"/>
          <w:szCs w:val="22"/>
        </w:rPr>
        <w:t xml:space="preserve"> al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nea "c" do inciso IV do artigo 3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>:</w:t>
      </w:r>
    </w:p>
    <w:p w14:paraId="492BB5B0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"c) 2</w:t>
      </w:r>
      <w:r w:rsidRPr="008F351E">
        <w:rPr>
          <w:rFonts w:ascii="Calibri" w:hAnsi="Calibri" w:cs="Calibri"/>
          <w:sz w:val="22"/>
          <w:szCs w:val="22"/>
        </w:rPr>
        <w:t>ª</w:t>
      </w:r>
      <w:r w:rsidRPr="008F351E">
        <w:rPr>
          <w:rFonts w:ascii="Helvetica" w:hAnsi="Helvetica" w:cs="Times New Roman"/>
          <w:sz w:val="22"/>
          <w:szCs w:val="22"/>
        </w:rPr>
        <w:t xml:space="preserve"> Delegacia de Pol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cia de Repress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 aos Crimes Raciais, contra a Diversidade Sexual e de G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nero e outros Delitos de Intoler</w:t>
      </w:r>
      <w:r w:rsidRPr="008F351E">
        <w:rPr>
          <w:rFonts w:ascii="Calibri" w:hAnsi="Calibri" w:cs="Calibri"/>
          <w:sz w:val="22"/>
          <w:szCs w:val="22"/>
        </w:rPr>
        <w:t>â</w:t>
      </w:r>
      <w:r w:rsidRPr="008F351E">
        <w:rPr>
          <w:rFonts w:ascii="Helvetica" w:hAnsi="Helvetica" w:cs="Times New Roman"/>
          <w:sz w:val="22"/>
          <w:szCs w:val="22"/>
        </w:rPr>
        <w:t>ncia;"; (NR)</w:t>
      </w:r>
    </w:p>
    <w:p w14:paraId="2CE5F0D0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8F351E">
        <w:rPr>
          <w:rFonts w:ascii="Helvetica" w:hAnsi="Helvetica" w:cs="Times New Roman"/>
          <w:sz w:val="22"/>
          <w:szCs w:val="22"/>
        </w:rPr>
        <w:t>o</w:t>
      </w:r>
      <w:proofErr w:type="gramEnd"/>
      <w:r w:rsidRPr="008F351E">
        <w:rPr>
          <w:rFonts w:ascii="Helvetica" w:hAnsi="Helvetica" w:cs="Times New Roman"/>
          <w:sz w:val="22"/>
          <w:szCs w:val="22"/>
        </w:rPr>
        <w:t xml:space="preserve"> "caput" e a al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nea "a" do inciso II do artigo 12:</w:t>
      </w:r>
    </w:p>
    <w:p w14:paraId="0C54272B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 xml:space="preserve">"II - </w:t>
      </w:r>
      <w:proofErr w:type="gramStart"/>
      <w:r w:rsidRPr="008F351E">
        <w:rPr>
          <w:rFonts w:ascii="Helvetica" w:hAnsi="Helvetica" w:cs="Times New Roman"/>
          <w:sz w:val="22"/>
          <w:szCs w:val="22"/>
        </w:rPr>
        <w:t>por</w:t>
      </w:r>
      <w:proofErr w:type="gramEnd"/>
      <w:r w:rsidRPr="008F351E">
        <w:rPr>
          <w:rFonts w:ascii="Helvetica" w:hAnsi="Helvetica" w:cs="Times New Roman"/>
          <w:sz w:val="22"/>
          <w:szCs w:val="22"/>
        </w:rPr>
        <w:t xml:space="preserve"> meio da 2</w:t>
      </w:r>
      <w:r w:rsidRPr="008F351E">
        <w:rPr>
          <w:rFonts w:ascii="Calibri" w:hAnsi="Calibri" w:cs="Calibri"/>
          <w:sz w:val="22"/>
          <w:szCs w:val="22"/>
        </w:rPr>
        <w:t>ª</w:t>
      </w:r>
      <w:r w:rsidRPr="008F351E">
        <w:rPr>
          <w:rFonts w:ascii="Helvetica" w:hAnsi="Helvetica" w:cs="Times New Roman"/>
          <w:sz w:val="22"/>
          <w:szCs w:val="22"/>
        </w:rPr>
        <w:t xml:space="preserve"> Delegacia de Pol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cia de Repress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 aos Crimes Raciais, contra a Diversidade Sexual e de G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nero e outros Delitos de Intoler</w:t>
      </w:r>
      <w:r w:rsidRPr="008F351E">
        <w:rPr>
          <w:rFonts w:ascii="Calibri" w:hAnsi="Calibri" w:cs="Calibri"/>
          <w:sz w:val="22"/>
          <w:szCs w:val="22"/>
        </w:rPr>
        <w:t>â</w:t>
      </w:r>
      <w:r w:rsidRPr="008F351E">
        <w:rPr>
          <w:rFonts w:ascii="Helvetica" w:hAnsi="Helvetica" w:cs="Times New Roman"/>
          <w:sz w:val="22"/>
          <w:szCs w:val="22"/>
        </w:rPr>
        <w:t>ncia:</w:t>
      </w:r>
    </w:p>
    <w:p w14:paraId="136F5AAA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a) reprimir e analisar infra</w:t>
      </w:r>
      <w:r w:rsidRPr="008F351E">
        <w:rPr>
          <w:rFonts w:ascii="Calibri" w:hAnsi="Calibri" w:cs="Calibri"/>
          <w:sz w:val="22"/>
          <w:szCs w:val="22"/>
        </w:rPr>
        <w:t>çõ</w:t>
      </w:r>
      <w:r w:rsidRPr="008F351E">
        <w:rPr>
          <w:rFonts w:ascii="Helvetica" w:hAnsi="Helvetica" w:cs="Times New Roman"/>
          <w:sz w:val="22"/>
          <w:szCs w:val="22"/>
        </w:rPr>
        <w:t>es penais resultantes de discrimina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ou preconceito de ra</w:t>
      </w:r>
      <w:r w:rsidRPr="008F351E">
        <w:rPr>
          <w:rFonts w:ascii="Calibri" w:hAnsi="Calibri" w:cs="Calibri"/>
          <w:sz w:val="22"/>
          <w:szCs w:val="22"/>
        </w:rPr>
        <w:t>ç</w:t>
      </w:r>
      <w:r w:rsidRPr="008F351E">
        <w:rPr>
          <w:rFonts w:ascii="Helvetica" w:hAnsi="Helvetica" w:cs="Times New Roman"/>
          <w:sz w:val="22"/>
          <w:szCs w:val="22"/>
        </w:rPr>
        <w:t>a, cor, etnia, religi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o, proced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ncia nacional, orienta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sexual ou identidade de g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nero;". (NR)</w:t>
      </w:r>
    </w:p>
    <w:p w14:paraId="31F5EE85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Artigo 2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-   Fica acrescentado </w:t>
      </w:r>
      <w:r w:rsidRPr="008F351E">
        <w:rPr>
          <w:rFonts w:ascii="Calibri" w:hAnsi="Calibri" w:cs="Calibri"/>
          <w:sz w:val="22"/>
          <w:szCs w:val="22"/>
        </w:rPr>
        <w:t>à</w:t>
      </w:r>
      <w:r w:rsidRPr="008F351E">
        <w:rPr>
          <w:rFonts w:ascii="Helvetica" w:hAnsi="Helvetica" w:cs="Times New Roman"/>
          <w:sz w:val="22"/>
          <w:szCs w:val="22"/>
        </w:rPr>
        <w:t xml:space="preserve"> al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nea "b" do inciso II do artigo 5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64.528, de 15 de outubro de 2019, o item 3, com a seguinte reda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o:</w:t>
      </w:r>
    </w:p>
    <w:p w14:paraId="42CC3816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"3. resultantes de discrimina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ou preconceito de ra</w:t>
      </w:r>
      <w:r w:rsidRPr="008F351E">
        <w:rPr>
          <w:rFonts w:ascii="Calibri" w:hAnsi="Calibri" w:cs="Calibri"/>
          <w:sz w:val="22"/>
          <w:szCs w:val="22"/>
        </w:rPr>
        <w:t>ç</w:t>
      </w:r>
      <w:r w:rsidRPr="008F351E">
        <w:rPr>
          <w:rFonts w:ascii="Helvetica" w:hAnsi="Helvetica" w:cs="Times New Roman"/>
          <w:sz w:val="22"/>
          <w:szCs w:val="22"/>
        </w:rPr>
        <w:t>a, cor, etnia, religi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o, proced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ncia nacional, orienta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sexual ou identidade de g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nero;".</w:t>
      </w:r>
    </w:p>
    <w:p w14:paraId="2F9080AE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Artigo 3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- Fica acrescentado </w:t>
      </w:r>
      <w:r w:rsidRPr="008F351E">
        <w:rPr>
          <w:rFonts w:ascii="Calibri" w:hAnsi="Calibri" w:cs="Calibri"/>
          <w:sz w:val="22"/>
          <w:szCs w:val="22"/>
        </w:rPr>
        <w:t>à</w:t>
      </w:r>
      <w:r w:rsidRPr="008F351E">
        <w:rPr>
          <w:rFonts w:ascii="Helvetica" w:hAnsi="Helvetica" w:cs="Times New Roman"/>
          <w:sz w:val="22"/>
          <w:szCs w:val="22"/>
        </w:rPr>
        <w:t xml:space="preserve"> al</w:t>
      </w:r>
      <w:r w:rsidRPr="008F351E">
        <w:rPr>
          <w:rFonts w:ascii="Calibri" w:hAnsi="Calibri" w:cs="Calibri"/>
          <w:sz w:val="22"/>
          <w:szCs w:val="22"/>
        </w:rPr>
        <w:t>í</w:t>
      </w:r>
      <w:r w:rsidRPr="008F351E">
        <w:rPr>
          <w:rFonts w:ascii="Helvetica" w:hAnsi="Helvetica" w:cs="Times New Roman"/>
          <w:sz w:val="22"/>
          <w:szCs w:val="22"/>
        </w:rPr>
        <w:t>nea "b" do inciso II do artigo 4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64.809, de 21 de fevereiro de 2020, o item 3, com a seguinte reda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o:</w:t>
      </w:r>
    </w:p>
    <w:p w14:paraId="55A56123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"3. resultantes de discrimina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ou preconceito de ra</w:t>
      </w:r>
      <w:r w:rsidRPr="008F351E">
        <w:rPr>
          <w:rFonts w:ascii="Calibri" w:hAnsi="Calibri" w:cs="Calibri"/>
          <w:sz w:val="22"/>
          <w:szCs w:val="22"/>
        </w:rPr>
        <w:t>ç</w:t>
      </w:r>
      <w:r w:rsidRPr="008F351E">
        <w:rPr>
          <w:rFonts w:ascii="Helvetica" w:hAnsi="Helvetica" w:cs="Times New Roman"/>
          <w:sz w:val="22"/>
          <w:szCs w:val="22"/>
        </w:rPr>
        <w:t>a, cor, etnia, religi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o, proced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ncia nacional, orienta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 sexual ou identidade de g</w:t>
      </w:r>
      <w:r w:rsidRPr="008F351E">
        <w:rPr>
          <w:rFonts w:ascii="Calibri" w:hAnsi="Calibri" w:cs="Calibri"/>
          <w:sz w:val="22"/>
          <w:szCs w:val="22"/>
        </w:rPr>
        <w:t>ê</w:t>
      </w:r>
      <w:r w:rsidRPr="008F351E">
        <w:rPr>
          <w:rFonts w:ascii="Helvetica" w:hAnsi="Helvetica" w:cs="Times New Roman"/>
          <w:sz w:val="22"/>
          <w:szCs w:val="22"/>
        </w:rPr>
        <w:t>nero;".</w:t>
      </w:r>
    </w:p>
    <w:p w14:paraId="448C51F5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Artigo 4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8F351E">
        <w:rPr>
          <w:rFonts w:ascii="Calibri" w:hAnsi="Calibri" w:cs="Calibri"/>
          <w:sz w:val="22"/>
          <w:szCs w:val="22"/>
        </w:rPr>
        <w:t>çã</w:t>
      </w:r>
      <w:r w:rsidRPr="008F351E">
        <w:rPr>
          <w:rFonts w:ascii="Helvetica" w:hAnsi="Helvetica" w:cs="Times New Roman"/>
          <w:sz w:val="22"/>
          <w:szCs w:val="22"/>
        </w:rPr>
        <w:t>o, ficando revogadas as disposi</w:t>
      </w:r>
      <w:r w:rsidRPr="008F351E">
        <w:rPr>
          <w:rFonts w:ascii="Calibri" w:hAnsi="Calibri" w:cs="Calibri"/>
          <w:sz w:val="22"/>
          <w:szCs w:val="22"/>
        </w:rPr>
        <w:t>çõ</w:t>
      </w:r>
      <w:r w:rsidRPr="008F351E">
        <w:rPr>
          <w:rFonts w:ascii="Helvetica" w:hAnsi="Helvetica" w:cs="Times New Roman"/>
          <w:sz w:val="22"/>
          <w:szCs w:val="22"/>
        </w:rPr>
        <w:t>es em contr</w:t>
      </w:r>
      <w:r w:rsidRPr="008F351E">
        <w:rPr>
          <w:rFonts w:ascii="Calibri" w:hAnsi="Calibri" w:cs="Calibri"/>
          <w:sz w:val="22"/>
          <w:szCs w:val="22"/>
        </w:rPr>
        <w:t>á</w:t>
      </w:r>
      <w:r w:rsidRPr="008F351E">
        <w:rPr>
          <w:rFonts w:ascii="Helvetica" w:hAnsi="Helvetica" w:cs="Times New Roman"/>
          <w:sz w:val="22"/>
          <w:szCs w:val="22"/>
        </w:rPr>
        <w:t>rio, em especial:</w:t>
      </w:r>
    </w:p>
    <w:p w14:paraId="56310077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8F351E">
        <w:rPr>
          <w:rFonts w:ascii="Helvetica" w:hAnsi="Helvetica" w:cs="Times New Roman"/>
          <w:sz w:val="22"/>
          <w:szCs w:val="22"/>
        </w:rPr>
        <w:t>o</w:t>
      </w:r>
      <w:proofErr w:type="gramEnd"/>
      <w:r w:rsidRPr="008F351E">
        <w:rPr>
          <w:rFonts w:ascii="Helvetica" w:hAnsi="Helvetica" w:cs="Times New Roman"/>
          <w:sz w:val="22"/>
          <w:szCs w:val="22"/>
        </w:rPr>
        <w:t xml:space="preserve"> inciso I do artigo 3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60.353, de 9 de abril de 2014;</w:t>
      </w:r>
    </w:p>
    <w:p w14:paraId="30EBB49E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8F351E">
        <w:rPr>
          <w:rFonts w:ascii="Helvetica" w:hAnsi="Helvetica" w:cs="Times New Roman"/>
          <w:sz w:val="22"/>
          <w:szCs w:val="22"/>
        </w:rPr>
        <w:t>o</w:t>
      </w:r>
      <w:proofErr w:type="gramEnd"/>
      <w:r w:rsidRPr="008F351E">
        <w:rPr>
          <w:rFonts w:ascii="Helvetica" w:hAnsi="Helvetica" w:cs="Times New Roman"/>
          <w:sz w:val="22"/>
          <w:szCs w:val="22"/>
        </w:rPr>
        <w:t xml:space="preserve"> par</w:t>
      </w:r>
      <w:r w:rsidRPr="008F351E">
        <w:rPr>
          <w:rFonts w:ascii="Calibri" w:hAnsi="Calibri" w:cs="Calibri"/>
          <w:sz w:val="22"/>
          <w:szCs w:val="22"/>
        </w:rPr>
        <w:t>á</w:t>
      </w:r>
      <w:r w:rsidRPr="008F351E">
        <w:rPr>
          <w:rFonts w:ascii="Helvetica" w:hAnsi="Helvetica" w:cs="Times New Roman"/>
          <w:sz w:val="22"/>
          <w:szCs w:val="22"/>
        </w:rPr>
        <w:t xml:space="preserve">grafo </w:t>
      </w:r>
      <w:r w:rsidRPr="008F351E">
        <w:rPr>
          <w:rFonts w:ascii="Calibri" w:hAnsi="Calibri" w:cs="Calibri"/>
          <w:sz w:val="22"/>
          <w:szCs w:val="22"/>
        </w:rPr>
        <w:t>ú</w:t>
      </w:r>
      <w:r w:rsidRPr="008F351E">
        <w:rPr>
          <w:rFonts w:ascii="Helvetica" w:hAnsi="Helvetica" w:cs="Times New Roman"/>
          <w:sz w:val="22"/>
          <w:szCs w:val="22"/>
        </w:rPr>
        <w:t>nico do artigo 5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do Decreto n</w:t>
      </w:r>
      <w:r w:rsidRPr="008F351E">
        <w:rPr>
          <w:rFonts w:ascii="Calibri" w:hAnsi="Calibri" w:cs="Calibri"/>
          <w:sz w:val="22"/>
          <w:szCs w:val="22"/>
        </w:rPr>
        <w:t>º</w:t>
      </w:r>
      <w:r w:rsidRPr="008F351E">
        <w:rPr>
          <w:rFonts w:ascii="Helvetica" w:hAnsi="Helvetica" w:cs="Times New Roman"/>
          <w:sz w:val="22"/>
          <w:szCs w:val="22"/>
        </w:rPr>
        <w:t xml:space="preserve"> 64.528, de 15 de outubro de 2019.</w:t>
      </w:r>
    </w:p>
    <w:p w14:paraId="5D7CCDA4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Pal</w:t>
      </w:r>
      <w:r w:rsidRPr="008F351E">
        <w:rPr>
          <w:rFonts w:ascii="Calibri" w:hAnsi="Calibri" w:cs="Calibri"/>
          <w:sz w:val="22"/>
          <w:szCs w:val="22"/>
        </w:rPr>
        <w:t>á</w:t>
      </w:r>
      <w:r w:rsidRPr="008F351E">
        <w:rPr>
          <w:rFonts w:ascii="Helvetica" w:hAnsi="Helvetica" w:cs="Times New Roman"/>
          <w:sz w:val="22"/>
          <w:szCs w:val="22"/>
        </w:rPr>
        <w:t>cio dos Bandeirantes, 26 de agosto de 2021</w:t>
      </w:r>
    </w:p>
    <w:p w14:paraId="17E9E7EB" w14:textId="77777777" w:rsidR="008F351E" w:rsidRPr="008F351E" w:rsidRDefault="008F351E" w:rsidP="008F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8F351E">
        <w:rPr>
          <w:rFonts w:ascii="Helvetica" w:hAnsi="Helvetica" w:cs="Times New Roman"/>
          <w:sz w:val="22"/>
          <w:szCs w:val="22"/>
        </w:rPr>
        <w:t>JO</w:t>
      </w:r>
      <w:r w:rsidRPr="008F351E">
        <w:rPr>
          <w:rFonts w:ascii="Calibri" w:hAnsi="Calibri" w:cs="Calibri"/>
          <w:sz w:val="22"/>
          <w:szCs w:val="22"/>
        </w:rPr>
        <w:t>Ã</w:t>
      </w:r>
      <w:r w:rsidRPr="008F351E">
        <w:rPr>
          <w:rFonts w:ascii="Helvetica" w:hAnsi="Helvetica" w:cs="Times New Roman"/>
          <w:sz w:val="22"/>
          <w:szCs w:val="22"/>
        </w:rPr>
        <w:t>O DORIA</w:t>
      </w:r>
    </w:p>
    <w:sectPr w:rsidR="008F351E" w:rsidRPr="008F3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1E"/>
    <w:rsid w:val="008F351E"/>
    <w:rsid w:val="00A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B17"/>
  <w15:chartTrackingRefBased/>
  <w15:docId w15:val="{87B85668-9CBB-4D73-848B-079C84F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35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35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2021-08-27T13:31:00Z</dcterms:created>
  <dcterms:modified xsi:type="dcterms:W3CDTF">2021-08-27T13:32:00Z</dcterms:modified>
</cp:coreProperties>
</file>