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Times New Roman"/>
          <w:b/>
          <w:color w:val="000000"/>
        </w:rPr>
      </w:pPr>
      <w:r w:rsidRPr="00D00AC1">
        <w:rPr>
          <w:rFonts w:ascii="Helvetica" w:hAnsi="Helvetica" w:cs="Times New Roman"/>
          <w:b/>
          <w:color w:val="000000"/>
        </w:rPr>
        <w:t>DECRETO N</w:t>
      </w:r>
      <w:r w:rsidRPr="00D00AC1">
        <w:rPr>
          <w:rFonts w:ascii="Times New Roman" w:hAnsi="Times New Roman" w:cs="Times New Roman"/>
          <w:b/>
          <w:color w:val="000000"/>
        </w:rPr>
        <w:t>º</w:t>
      </w:r>
      <w:r w:rsidRPr="00D00AC1">
        <w:rPr>
          <w:rFonts w:ascii="Helvetica" w:hAnsi="Helvetica" w:cs="Times New Roman"/>
          <w:b/>
          <w:color w:val="000000"/>
        </w:rPr>
        <w:t xml:space="preserve"> 64.216, DE </w:t>
      </w:r>
      <w:proofErr w:type="gramStart"/>
      <w:r w:rsidRPr="00D00AC1">
        <w:rPr>
          <w:rFonts w:ascii="Helvetica" w:hAnsi="Helvetica" w:cs="Times New Roman"/>
          <w:b/>
          <w:color w:val="000000"/>
        </w:rPr>
        <w:t>6</w:t>
      </w:r>
      <w:proofErr w:type="gramEnd"/>
      <w:r w:rsidRPr="00D00AC1">
        <w:rPr>
          <w:rFonts w:ascii="Helvetica" w:hAnsi="Helvetica" w:cs="Times New Roman"/>
          <w:b/>
          <w:color w:val="000000"/>
        </w:rPr>
        <w:t xml:space="preserve"> DE MAIO DE 2019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Altera o Anexo do Decreto n</w:t>
      </w:r>
      <w:r w:rsidRPr="00D00AC1">
        <w:rPr>
          <w:rFonts w:ascii="Times New Roman" w:hAnsi="Times New Roman" w:cs="Times New Roman"/>
          <w:color w:val="000000"/>
        </w:rPr>
        <w:t>º</w:t>
      </w:r>
      <w:r w:rsidRPr="00D00AC1">
        <w:rPr>
          <w:rFonts w:ascii="Helvetica" w:hAnsi="Helvetica" w:cs="Times New Roman"/>
          <w:color w:val="000000"/>
        </w:rPr>
        <w:t xml:space="preserve"> 64.078, de 21 de janeiro de 2019, que estabelece normas para a execu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or</w:t>
      </w:r>
      <w:r w:rsidRPr="00D00AC1">
        <w:rPr>
          <w:rFonts w:ascii="Times New Roman" w:hAnsi="Times New Roman" w:cs="Times New Roman"/>
          <w:color w:val="000000"/>
        </w:rPr>
        <w:t>ç</w:t>
      </w:r>
      <w:r w:rsidRPr="00D00AC1">
        <w:rPr>
          <w:rFonts w:ascii="Helvetica" w:hAnsi="Helvetica" w:cs="Times New Roman"/>
          <w:color w:val="000000"/>
        </w:rPr>
        <w:t>ament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>ria e f</w:t>
      </w:r>
      <w:r w:rsidRPr="00D00AC1">
        <w:rPr>
          <w:rFonts w:ascii="Helvetica" w:hAnsi="Helvetica" w:cs="Times New Roman"/>
          <w:color w:val="000000"/>
        </w:rPr>
        <w:t>i</w:t>
      </w:r>
      <w:r w:rsidRPr="00D00AC1">
        <w:rPr>
          <w:rFonts w:ascii="Helvetica" w:hAnsi="Helvetica" w:cs="Times New Roman"/>
          <w:color w:val="000000"/>
        </w:rPr>
        <w:t>nanceira do exerc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>cio de 2019 e d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 xml:space="preserve"> provid</w:t>
      </w:r>
      <w:r w:rsidRPr="00D00AC1">
        <w:rPr>
          <w:rFonts w:ascii="Times New Roman" w:hAnsi="Times New Roman" w:cs="Times New Roman"/>
          <w:color w:val="000000"/>
        </w:rPr>
        <w:t>ê</w:t>
      </w:r>
      <w:r w:rsidRPr="00D00AC1">
        <w:rPr>
          <w:rFonts w:ascii="Helvetica" w:hAnsi="Helvetica" w:cs="Times New Roman"/>
          <w:color w:val="000000"/>
        </w:rPr>
        <w:t>ncias correlatas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JO</w:t>
      </w:r>
      <w:r w:rsidRPr="00D00AC1">
        <w:rPr>
          <w:rFonts w:ascii="Times New Roman" w:hAnsi="Times New Roman" w:cs="Times New Roman"/>
          <w:color w:val="000000"/>
        </w:rPr>
        <w:t>Ã</w:t>
      </w:r>
      <w:r w:rsidRPr="00D00AC1">
        <w:rPr>
          <w:rFonts w:ascii="Helvetica" w:hAnsi="Helvetica" w:cs="Times New Roman"/>
          <w:color w:val="000000"/>
        </w:rPr>
        <w:t xml:space="preserve">O DORIA, </w:t>
      </w:r>
      <w:r w:rsidR="00B8469D" w:rsidRPr="00D00AC1">
        <w:rPr>
          <w:rFonts w:ascii="Helvetica" w:hAnsi="Helvetica" w:cs="Times New Roman"/>
          <w:color w:val="000000"/>
        </w:rPr>
        <w:t>GOVERNADOR DO ESTADO DE S</w:t>
      </w:r>
      <w:r w:rsidR="00B8469D" w:rsidRPr="00D00AC1">
        <w:rPr>
          <w:rFonts w:ascii="Times New Roman" w:hAnsi="Times New Roman" w:cs="Times New Roman"/>
          <w:color w:val="000000"/>
        </w:rPr>
        <w:t>Ã</w:t>
      </w:r>
      <w:r w:rsidR="00B8469D" w:rsidRPr="00D00AC1">
        <w:rPr>
          <w:rFonts w:ascii="Helvetica" w:hAnsi="Helvetica" w:cs="Times New Roman"/>
          <w:color w:val="000000"/>
        </w:rPr>
        <w:t>O PAULO</w:t>
      </w:r>
      <w:r w:rsidRPr="00D00AC1">
        <w:rPr>
          <w:rFonts w:ascii="Helvetica" w:hAnsi="Helvetica" w:cs="Times New Roman"/>
          <w:color w:val="000000"/>
        </w:rPr>
        <w:t xml:space="preserve">, no uso de suas </w:t>
      </w:r>
      <w:r w:rsidRPr="00D00AC1">
        <w:rPr>
          <w:rFonts w:ascii="Helvetica" w:hAnsi="Helvetica" w:cs="Times New Roman"/>
          <w:color w:val="000000"/>
        </w:rPr>
        <w:t>a</w:t>
      </w:r>
      <w:r w:rsidRPr="00D00AC1">
        <w:rPr>
          <w:rFonts w:ascii="Helvetica" w:hAnsi="Helvetica" w:cs="Times New Roman"/>
          <w:color w:val="000000"/>
        </w:rPr>
        <w:t>tribui</w:t>
      </w:r>
      <w:r w:rsidRPr="00D00AC1">
        <w:rPr>
          <w:rFonts w:ascii="Times New Roman" w:hAnsi="Times New Roman" w:cs="Times New Roman"/>
          <w:color w:val="000000"/>
        </w:rPr>
        <w:t>çõ</w:t>
      </w:r>
      <w:r w:rsidRPr="00D00AC1">
        <w:rPr>
          <w:rFonts w:ascii="Helvetica" w:hAnsi="Helvetica" w:cs="Times New Roman"/>
          <w:color w:val="000000"/>
        </w:rPr>
        <w:t>es legais,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Considerando o imperativo legal de assegurar na execu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or</w:t>
      </w:r>
      <w:r w:rsidRPr="00D00AC1">
        <w:rPr>
          <w:rFonts w:ascii="Times New Roman" w:hAnsi="Times New Roman" w:cs="Times New Roman"/>
          <w:color w:val="000000"/>
        </w:rPr>
        <w:t>ç</w:t>
      </w:r>
      <w:r w:rsidRPr="00D00AC1">
        <w:rPr>
          <w:rFonts w:ascii="Helvetica" w:hAnsi="Helvetica" w:cs="Times New Roman"/>
          <w:color w:val="000000"/>
        </w:rPr>
        <w:t>ament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>ria o princ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>pio do equil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>brio entre despesas e receitas, estabelecido pela Lei n</w:t>
      </w:r>
      <w:r w:rsidRPr="00D00AC1">
        <w:rPr>
          <w:rFonts w:ascii="Times New Roman" w:hAnsi="Times New Roman" w:cs="Times New Roman"/>
          <w:color w:val="000000"/>
        </w:rPr>
        <w:t>º</w:t>
      </w:r>
      <w:r w:rsidRPr="00D00AC1">
        <w:rPr>
          <w:rFonts w:ascii="Helvetica" w:hAnsi="Helvetica" w:cs="Times New Roman"/>
          <w:color w:val="000000"/>
        </w:rPr>
        <w:t xml:space="preserve"> 16.923, de </w:t>
      </w:r>
      <w:proofErr w:type="gramStart"/>
      <w:r w:rsidRPr="00D00AC1">
        <w:rPr>
          <w:rFonts w:ascii="Helvetica" w:hAnsi="Helvetica" w:cs="Times New Roman"/>
          <w:color w:val="000000"/>
        </w:rPr>
        <w:t>7</w:t>
      </w:r>
      <w:proofErr w:type="gramEnd"/>
      <w:r w:rsidRPr="00D00AC1">
        <w:rPr>
          <w:rFonts w:ascii="Helvetica" w:hAnsi="Helvetica" w:cs="Times New Roman"/>
          <w:color w:val="000000"/>
        </w:rPr>
        <w:t xml:space="preserve"> de janeiro de 2019, com a ado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de procedimentos que ajustem a realiza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do gasto ao comportamento efetivo da arrecada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o, a fim de resguardar a estabilidade financeira do Tesouro do Estado;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Considerando o firme prop</w:t>
      </w:r>
      <w:r w:rsidRPr="00D00AC1">
        <w:rPr>
          <w:rFonts w:ascii="Times New Roman" w:hAnsi="Times New Roman" w:cs="Times New Roman"/>
          <w:color w:val="000000"/>
        </w:rPr>
        <w:t>ó</w:t>
      </w:r>
      <w:r w:rsidRPr="00D00AC1">
        <w:rPr>
          <w:rFonts w:ascii="Helvetica" w:hAnsi="Helvetica" w:cs="Times New Roman"/>
          <w:color w:val="000000"/>
        </w:rPr>
        <w:t>sito de cumprir as metas fiscais estabelec</w:t>
      </w:r>
      <w:r w:rsidRPr="00D00AC1">
        <w:rPr>
          <w:rFonts w:ascii="Helvetica" w:hAnsi="Helvetica" w:cs="Times New Roman"/>
          <w:color w:val="000000"/>
        </w:rPr>
        <w:t>i</w:t>
      </w:r>
      <w:r w:rsidRPr="00D00AC1">
        <w:rPr>
          <w:rFonts w:ascii="Helvetica" w:hAnsi="Helvetica" w:cs="Times New Roman"/>
          <w:color w:val="000000"/>
        </w:rPr>
        <w:t>das para o exerc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 xml:space="preserve">cio e, ao mesmo tempo, dar efetividade </w:t>
      </w:r>
      <w:r w:rsidRPr="00D00AC1">
        <w:rPr>
          <w:rFonts w:ascii="Times New Roman" w:hAnsi="Times New Roman" w:cs="Times New Roman"/>
          <w:color w:val="000000"/>
        </w:rPr>
        <w:t>à</w:t>
      </w:r>
      <w:r w:rsidRPr="00D00AC1">
        <w:rPr>
          <w:rFonts w:ascii="Helvetica" w:hAnsi="Helvetica" w:cs="Times New Roman"/>
          <w:color w:val="000000"/>
        </w:rPr>
        <w:t xml:space="preserve"> realiza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do programa de Governo e efici</w:t>
      </w:r>
      <w:r w:rsidRPr="00D00AC1">
        <w:rPr>
          <w:rFonts w:ascii="Times New Roman" w:hAnsi="Times New Roman" w:cs="Times New Roman"/>
          <w:color w:val="000000"/>
        </w:rPr>
        <w:t>ê</w:t>
      </w:r>
      <w:r w:rsidRPr="00D00AC1">
        <w:rPr>
          <w:rFonts w:ascii="Helvetica" w:hAnsi="Helvetica" w:cs="Times New Roman"/>
          <w:color w:val="000000"/>
        </w:rPr>
        <w:t>ncia ao uso dos recursos e que, para tanto, faz-se necess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>rio adotar crit</w:t>
      </w:r>
      <w:r w:rsidRPr="00D00AC1">
        <w:rPr>
          <w:rFonts w:ascii="Times New Roman" w:hAnsi="Times New Roman" w:cs="Times New Roman"/>
          <w:color w:val="000000"/>
        </w:rPr>
        <w:t>é</w:t>
      </w:r>
      <w:r w:rsidRPr="00D00AC1">
        <w:rPr>
          <w:rFonts w:ascii="Helvetica" w:hAnsi="Helvetica" w:cs="Times New Roman"/>
          <w:color w:val="000000"/>
        </w:rPr>
        <w:t>rios seletivos na realiza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das despesas p</w:t>
      </w:r>
      <w:r w:rsidRPr="00D00AC1">
        <w:rPr>
          <w:rFonts w:ascii="Times New Roman" w:hAnsi="Times New Roman" w:cs="Times New Roman"/>
          <w:color w:val="000000"/>
        </w:rPr>
        <w:t>ú</w:t>
      </w:r>
      <w:r w:rsidRPr="00D00AC1">
        <w:rPr>
          <w:rFonts w:ascii="Helvetica" w:hAnsi="Helvetica" w:cs="Times New Roman"/>
          <w:color w:val="000000"/>
        </w:rPr>
        <w:t>blicas; e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Considerando, ainda, a exig</w:t>
      </w:r>
      <w:r w:rsidRPr="00D00AC1">
        <w:rPr>
          <w:rFonts w:ascii="Times New Roman" w:hAnsi="Times New Roman" w:cs="Times New Roman"/>
          <w:color w:val="000000"/>
        </w:rPr>
        <w:t>ê</w:t>
      </w:r>
      <w:r w:rsidRPr="00D00AC1">
        <w:rPr>
          <w:rFonts w:ascii="Helvetica" w:hAnsi="Helvetica" w:cs="Times New Roman"/>
          <w:color w:val="000000"/>
        </w:rPr>
        <w:t>ncia de proceder a movimenta</w:t>
      </w:r>
      <w:r w:rsidRPr="00D00AC1">
        <w:rPr>
          <w:rFonts w:ascii="Times New Roman" w:hAnsi="Times New Roman" w:cs="Times New Roman"/>
          <w:color w:val="000000"/>
        </w:rPr>
        <w:t>çõ</w:t>
      </w:r>
      <w:r w:rsidRPr="00D00AC1">
        <w:rPr>
          <w:rFonts w:ascii="Helvetica" w:hAnsi="Helvetica" w:cs="Times New Roman"/>
          <w:color w:val="000000"/>
        </w:rPr>
        <w:t>es or</w:t>
      </w:r>
      <w:r w:rsidRPr="00D00AC1">
        <w:rPr>
          <w:rFonts w:ascii="Times New Roman" w:hAnsi="Times New Roman" w:cs="Times New Roman"/>
          <w:color w:val="000000"/>
        </w:rPr>
        <w:t>ç</w:t>
      </w:r>
      <w:r w:rsidRPr="00D00AC1">
        <w:rPr>
          <w:rFonts w:ascii="Helvetica" w:hAnsi="Helvetica" w:cs="Times New Roman"/>
          <w:color w:val="000000"/>
        </w:rPr>
        <w:t>a</w:t>
      </w:r>
      <w:r w:rsidRPr="00D00AC1">
        <w:rPr>
          <w:rFonts w:ascii="Helvetica" w:hAnsi="Helvetica" w:cs="Times New Roman"/>
          <w:color w:val="000000"/>
        </w:rPr>
        <w:t>ment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>rias com a finalidade de compromissar dota</w:t>
      </w:r>
      <w:r w:rsidRPr="00D00AC1">
        <w:rPr>
          <w:rFonts w:ascii="Times New Roman" w:hAnsi="Times New Roman" w:cs="Times New Roman"/>
          <w:color w:val="000000"/>
        </w:rPr>
        <w:t>çõ</w:t>
      </w:r>
      <w:r w:rsidRPr="00D00AC1">
        <w:rPr>
          <w:rFonts w:ascii="Helvetica" w:hAnsi="Helvetica" w:cs="Times New Roman"/>
          <w:color w:val="000000"/>
        </w:rPr>
        <w:t>es necess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>rias ao adequado d</w:t>
      </w:r>
      <w:r w:rsidRPr="00D00AC1">
        <w:rPr>
          <w:rFonts w:ascii="Helvetica" w:hAnsi="Helvetica" w:cs="Times New Roman"/>
          <w:color w:val="000000"/>
        </w:rPr>
        <w:t>e</w:t>
      </w:r>
      <w:r w:rsidRPr="00D00AC1">
        <w:rPr>
          <w:rFonts w:ascii="Helvetica" w:hAnsi="Helvetica" w:cs="Times New Roman"/>
          <w:color w:val="000000"/>
        </w:rPr>
        <w:t>senvolvimento das a</w:t>
      </w:r>
      <w:r w:rsidRPr="00D00AC1">
        <w:rPr>
          <w:rFonts w:ascii="Times New Roman" w:hAnsi="Times New Roman" w:cs="Times New Roman"/>
          <w:color w:val="000000"/>
        </w:rPr>
        <w:t>çõ</w:t>
      </w:r>
      <w:r w:rsidRPr="00D00AC1">
        <w:rPr>
          <w:rFonts w:ascii="Helvetica" w:hAnsi="Helvetica" w:cs="Times New Roman"/>
          <w:color w:val="000000"/>
        </w:rPr>
        <w:t>es de forma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art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 xml:space="preserve">stica e cultural e de fomento </w:t>
      </w:r>
      <w:r w:rsidRPr="00D00AC1">
        <w:rPr>
          <w:rFonts w:ascii="Times New Roman" w:hAnsi="Times New Roman" w:cs="Times New Roman"/>
          <w:color w:val="000000"/>
        </w:rPr>
        <w:t>à</w:t>
      </w:r>
      <w:r w:rsidRPr="00D00AC1">
        <w:rPr>
          <w:rFonts w:ascii="Helvetica" w:hAnsi="Helvetica" w:cs="Times New Roman"/>
          <w:color w:val="000000"/>
        </w:rPr>
        <w:t xml:space="preserve"> economia cri</w:t>
      </w:r>
      <w:r w:rsidRPr="00D00AC1">
        <w:rPr>
          <w:rFonts w:ascii="Helvetica" w:hAnsi="Helvetica" w:cs="Times New Roman"/>
          <w:color w:val="000000"/>
        </w:rPr>
        <w:t>a</w:t>
      </w:r>
      <w:r w:rsidRPr="00D00AC1">
        <w:rPr>
          <w:rFonts w:ascii="Helvetica" w:hAnsi="Helvetica" w:cs="Times New Roman"/>
          <w:color w:val="000000"/>
        </w:rPr>
        <w:t>tiva, mediante a libera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 xml:space="preserve">o de recursos parcialmente </w:t>
      </w:r>
      <w:proofErr w:type="spellStart"/>
      <w:r w:rsidRPr="00D00AC1">
        <w:rPr>
          <w:rFonts w:ascii="Helvetica" w:hAnsi="Helvetica" w:cs="Times New Roman"/>
          <w:color w:val="000000"/>
        </w:rPr>
        <w:t>contingenciados</w:t>
      </w:r>
      <w:proofErr w:type="spellEnd"/>
      <w:r w:rsidRPr="00D00AC1">
        <w:rPr>
          <w:rFonts w:ascii="Helvetica" w:hAnsi="Helvetica" w:cs="Times New Roman"/>
          <w:color w:val="000000"/>
        </w:rPr>
        <w:t xml:space="preserve"> com a sua co</w:t>
      </w:r>
      <w:r w:rsidRPr="00D00AC1">
        <w:rPr>
          <w:rFonts w:ascii="Helvetica" w:hAnsi="Helvetica" w:cs="Times New Roman"/>
          <w:color w:val="000000"/>
        </w:rPr>
        <w:t>n</w:t>
      </w:r>
      <w:r w:rsidRPr="00D00AC1">
        <w:rPr>
          <w:rFonts w:ascii="Helvetica" w:hAnsi="Helvetica" w:cs="Times New Roman"/>
          <w:color w:val="000000"/>
        </w:rPr>
        <w:t>comitante compensa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pela conten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de verbas em montante equivalente, asseg</w:t>
      </w:r>
      <w:r w:rsidRPr="00D00AC1">
        <w:rPr>
          <w:rFonts w:ascii="Helvetica" w:hAnsi="Helvetica" w:cs="Times New Roman"/>
          <w:color w:val="000000"/>
        </w:rPr>
        <w:t>u</w:t>
      </w:r>
      <w:r w:rsidRPr="00D00AC1">
        <w:rPr>
          <w:rFonts w:ascii="Helvetica" w:hAnsi="Helvetica" w:cs="Times New Roman"/>
          <w:color w:val="000000"/>
        </w:rPr>
        <w:t>rando, assim, o princ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>pio do equil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>brio da Lei de Meios,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Decreta: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Artigo 1</w:t>
      </w:r>
      <w:r w:rsidRPr="00D00AC1">
        <w:rPr>
          <w:rFonts w:ascii="Times New Roman" w:hAnsi="Times New Roman" w:cs="Times New Roman"/>
          <w:color w:val="000000"/>
        </w:rPr>
        <w:t>º</w:t>
      </w:r>
      <w:r w:rsidRPr="00D00AC1">
        <w:rPr>
          <w:rFonts w:ascii="Helvetica" w:hAnsi="Helvetica" w:cs="Times New Roman"/>
          <w:color w:val="000000"/>
        </w:rPr>
        <w:t xml:space="preserve"> - A Programa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 Or</w:t>
      </w:r>
      <w:r w:rsidRPr="00D00AC1">
        <w:rPr>
          <w:rFonts w:ascii="Times New Roman" w:hAnsi="Times New Roman" w:cs="Times New Roman"/>
          <w:color w:val="000000"/>
        </w:rPr>
        <w:t>ç</w:t>
      </w:r>
      <w:r w:rsidRPr="00D00AC1">
        <w:rPr>
          <w:rFonts w:ascii="Helvetica" w:hAnsi="Helvetica" w:cs="Times New Roman"/>
          <w:color w:val="000000"/>
        </w:rPr>
        <w:t>ament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>ria da Despesa do Estado aprese</w:t>
      </w:r>
      <w:r w:rsidRPr="00D00AC1">
        <w:rPr>
          <w:rFonts w:ascii="Helvetica" w:hAnsi="Helvetica" w:cs="Times New Roman"/>
          <w:color w:val="000000"/>
        </w:rPr>
        <w:t>n</w:t>
      </w:r>
      <w:r w:rsidRPr="00D00AC1">
        <w:rPr>
          <w:rFonts w:ascii="Helvetica" w:hAnsi="Helvetica" w:cs="Times New Roman"/>
          <w:color w:val="000000"/>
        </w:rPr>
        <w:t>tada no Anexo do Decreto n</w:t>
      </w:r>
      <w:r w:rsidRPr="00D00AC1">
        <w:rPr>
          <w:rFonts w:ascii="Times New Roman" w:hAnsi="Times New Roman" w:cs="Times New Roman"/>
          <w:color w:val="000000"/>
        </w:rPr>
        <w:t>º</w:t>
      </w:r>
      <w:r w:rsidRPr="00D00AC1">
        <w:rPr>
          <w:rFonts w:ascii="Helvetica" w:hAnsi="Helvetica" w:cs="Times New Roman"/>
          <w:color w:val="000000"/>
        </w:rPr>
        <w:t xml:space="preserve"> 64.078, de 21 de janeiro de 2019, correspondendo aos limites or</w:t>
      </w:r>
      <w:r w:rsidRPr="00D00AC1">
        <w:rPr>
          <w:rFonts w:ascii="Times New Roman" w:hAnsi="Times New Roman" w:cs="Times New Roman"/>
          <w:color w:val="000000"/>
        </w:rPr>
        <w:t>ç</w:t>
      </w:r>
      <w:r w:rsidRPr="00D00AC1">
        <w:rPr>
          <w:rFonts w:ascii="Helvetica" w:hAnsi="Helvetica" w:cs="Times New Roman"/>
          <w:color w:val="000000"/>
        </w:rPr>
        <w:t>ament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>rios, compatibilizados com as proje</w:t>
      </w:r>
      <w:r w:rsidRPr="00D00AC1">
        <w:rPr>
          <w:rFonts w:ascii="Times New Roman" w:hAnsi="Times New Roman" w:cs="Times New Roman"/>
          <w:color w:val="000000"/>
        </w:rPr>
        <w:t>çõ</w:t>
      </w:r>
      <w:r w:rsidRPr="00D00AC1">
        <w:rPr>
          <w:rFonts w:ascii="Helvetica" w:hAnsi="Helvetica" w:cs="Times New Roman"/>
          <w:color w:val="000000"/>
        </w:rPr>
        <w:t>es das disponibilidades do T</w:t>
      </w:r>
      <w:r w:rsidRPr="00D00AC1">
        <w:rPr>
          <w:rFonts w:ascii="Helvetica" w:hAnsi="Helvetica" w:cs="Times New Roman"/>
          <w:color w:val="000000"/>
        </w:rPr>
        <w:t>e</w:t>
      </w:r>
      <w:r w:rsidRPr="00D00AC1">
        <w:rPr>
          <w:rFonts w:ascii="Helvetica" w:hAnsi="Helvetica" w:cs="Times New Roman"/>
          <w:color w:val="000000"/>
        </w:rPr>
        <w:t>souro Estadual para o exerc</w:t>
      </w:r>
      <w:r w:rsidRPr="00D00AC1">
        <w:rPr>
          <w:rFonts w:ascii="Times New Roman" w:hAnsi="Times New Roman" w:cs="Times New Roman"/>
          <w:color w:val="000000"/>
        </w:rPr>
        <w:t>í</w:t>
      </w:r>
      <w:r w:rsidRPr="00D00AC1">
        <w:rPr>
          <w:rFonts w:ascii="Helvetica" w:hAnsi="Helvetica" w:cs="Times New Roman"/>
          <w:color w:val="000000"/>
        </w:rPr>
        <w:t>cio, fica alterada na seguinte conformidade: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SUPLEMENTA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ÇÃ</w:t>
      </w:r>
      <w:r w:rsidRPr="00D00AC1">
        <w:rPr>
          <w:rFonts w:ascii="Helvetica" w:hAnsi="Helvetica" w:cs="Courier New"/>
          <w:color w:val="000000"/>
          <w:sz w:val="16"/>
          <w:szCs w:val="16"/>
        </w:rPr>
        <w:t>O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VALORES EM REAIS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 xml:space="preserve">FOLHA1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Courier New" w:hAnsi="Courier New" w:cs="Courier New"/>
          <w:color w:val="000000"/>
          <w:sz w:val="16"/>
          <w:szCs w:val="16"/>
        </w:rPr>
        <w:t>Ó</w:t>
      </w:r>
      <w:r w:rsidRPr="00D00AC1">
        <w:rPr>
          <w:rFonts w:ascii="Helvetica" w:hAnsi="Helvetica" w:cs="Courier New"/>
          <w:color w:val="000000"/>
          <w:sz w:val="16"/>
          <w:szCs w:val="16"/>
        </w:rPr>
        <w:t>RG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Ã</w:t>
      </w:r>
      <w:r w:rsidRPr="00D00AC1">
        <w:rPr>
          <w:rFonts w:ascii="Helvetica" w:hAnsi="Helvetica" w:cs="Courier New"/>
          <w:color w:val="000000"/>
          <w:sz w:val="16"/>
          <w:szCs w:val="16"/>
        </w:rPr>
        <w:t>O/QUOTAS MENSAIS/DOTA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ÇÃ</w:t>
      </w:r>
      <w:r w:rsidRPr="00D00AC1">
        <w:rPr>
          <w:rFonts w:ascii="Helvetica" w:hAnsi="Helvetica" w:cs="Courier New"/>
          <w:color w:val="000000"/>
          <w:sz w:val="16"/>
          <w:szCs w:val="16"/>
        </w:rPr>
        <w:t xml:space="preserve">O CONTINGENCIADA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FR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GD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VALOR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 xml:space="preserve">I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lastRenderedPageBreak/>
        <w:t>I 09000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SECRETARIA DA SA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Ú</w:t>
      </w:r>
      <w:r w:rsidRPr="00D00AC1">
        <w:rPr>
          <w:rFonts w:ascii="Helvetica" w:hAnsi="Helvetica" w:cs="Courier New"/>
          <w:color w:val="000000"/>
          <w:sz w:val="16"/>
          <w:szCs w:val="16"/>
        </w:rPr>
        <w:t>DE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T O T A 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011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DOTA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ÇÃ</w:t>
      </w:r>
      <w:r w:rsidRPr="00D00AC1">
        <w:rPr>
          <w:rFonts w:ascii="Helvetica" w:hAnsi="Helvetica" w:cs="Courier New"/>
          <w:color w:val="000000"/>
          <w:sz w:val="16"/>
          <w:szCs w:val="16"/>
        </w:rPr>
        <w:t>O CONTINGENCIADA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 18000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SECRETARIA DA SEGURAN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</w:t>
      </w:r>
      <w:r w:rsidRPr="00D00AC1">
        <w:rPr>
          <w:rFonts w:ascii="Helvetica" w:hAnsi="Helvetica" w:cs="Courier New"/>
          <w:color w:val="000000"/>
          <w:sz w:val="16"/>
          <w:szCs w:val="16"/>
        </w:rPr>
        <w:t>A P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Ú</w:t>
      </w:r>
      <w:r w:rsidRPr="00D00AC1">
        <w:rPr>
          <w:rFonts w:ascii="Helvetica" w:hAnsi="Helvetica" w:cs="Courier New"/>
          <w:color w:val="000000"/>
          <w:sz w:val="16"/>
          <w:szCs w:val="16"/>
        </w:rPr>
        <w:t>BLICA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T O T A 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011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DOTA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ÇÃ</w:t>
      </w:r>
      <w:r w:rsidRPr="00D00AC1">
        <w:rPr>
          <w:rFonts w:ascii="Helvetica" w:hAnsi="Helvetica" w:cs="Courier New"/>
          <w:color w:val="000000"/>
          <w:sz w:val="16"/>
          <w:szCs w:val="16"/>
        </w:rPr>
        <w:t>O CONTINGENCIADA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 20000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SECRETARIA DA FAZENDA E PLAN</w:t>
      </w:r>
      <w:r w:rsidRPr="00D00AC1">
        <w:rPr>
          <w:rFonts w:ascii="Helvetica" w:hAnsi="Helvetica" w:cs="Courier New"/>
          <w:color w:val="000000"/>
          <w:sz w:val="16"/>
          <w:szCs w:val="16"/>
        </w:rPr>
        <w:t>E</w:t>
      </w:r>
      <w:r w:rsidRPr="00D00AC1">
        <w:rPr>
          <w:rFonts w:ascii="Helvetica" w:hAnsi="Helvetica" w:cs="Courier New"/>
          <w:color w:val="000000"/>
          <w:sz w:val="16"/>
          <w:szCs w:val="16"/>
        </w:rPr>
        <w:t>JAMENTO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T O T A 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011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DOTA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ÇÃ</w:t>
      </w:r>
      <w:r w:rsidRPr="00D00AC1">
        <w:rPr>
          <w:rFonts w:ascii="Helvetica" w:hAnsi="Helvetica" w:cs="Courier New"/>
          <w:color w:val="000000"/>
          <w:sz w:val="16"/>
          <w:szCs w:val="16"/>
        </w:rPr>
        <w:t xml:space="preserve">O CONTINGENCIADA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T O T A L G E R A 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90.000.000,00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REDU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ÇÃ</w:t>
      </w:r>
      <w:r w:rsidRPr="00D00AC1">
        <w:rPr>
          <w:rFonts w:ascii="Helvetica" w:hAnsi="Helvetica" w:cs="Courier New"/>
          <w:color w:val="000000"/>
          <w:sz w:val="16"/>
          <w:szCs w:val="16"/>
        </w:rPr>
        <w:t>O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VALORES EM REAIS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Courier New" w:hAnsi="Courier New" w:cs="Courier New"/>
          <w:color w:val="000000"/>
          <w:sz w:val="16"/>
          <w:szCs w:val="16"/>
        </w:rPr>
        <w:t>Ó</w:t>
      </w:r>
      <w:r w:rsidRPr="00D00AC1">
        <w:rPr>
          <w:rFonts w:ascii="Helvetica" w:hAnsi="Helvetica" w:cs="Courier New"/>
          <w:color w:val="000000"/>
          <w:sz w:val="16"/>
          <w:szCs w:val="16"/>
        </w:rPr>
        <w:t>RG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Ã</w:t>
      </w:r>
      <w:r w:rsidRPr="00D00AC1">
        <w:rPr>
          <w:rFonts w:ascii="Helvetica" w:hAnsi="Helvetica" w:cs="Courier New"/>
          <w:color w:val="000000"/>
          <w:sz w:val="16"/>
          <w:szCs w:val="16"/>
        </w:rPr>
        <w:t>O/QUOTAS MENSAIS/DOTA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ÇÃ</w:t>
      </w:r>
      <w:r w:rsidRPr="00D00AC1">
        <w:rPr>
          <w:rFonts w:ascii="Helvetica" w:hAnsi="Helvetica" w:cs="Courier New"/>
          <w:color w:val="000000"/>
          <w:sz w:val="16"/>
          <w:szCs w:val="16"/>
        </w:rPr>
        <w:t>O CONTINGENCIADA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FR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GD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VALOR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 xml:space="preserve">I 09000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SECRETARIA DA SA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Ú</w:t>
      </w:r>
      <w:r w:rsidRPr="00D00AC1">
        <w:rPr>
          <w:rFonts w:ascii="Helvetica" w:hAnsi="Helvetica" w:cs="Courier New"/>
          <w:color w:val="000000"/>
          <w:sz w:val="16"/>
          <w:szCs w:val="16"/>
        </w:rPr>
        <w:t>DE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 xml:space="preserve">T O T A L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011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 xml:space="preserve">I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ABRIL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 18000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SECRETARIA DA SEGURAN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Ç</w:t>
      </w:r>
      <w:r w:rsidRPr="00D00AC1">
        <w:rPr>
          <w:rFonts w:ascii="Helvetica" w:hAnsi="Helvetica" w:cs="Courier New"/>
          <w:color w:val="000000"/>
          <w:sz w:val="16"/>
          <w:szCs w:val="16"/>
        </w:rPr>
        <w:t>A P</w:t>
      </w:r>
      <w:r w:rsidRPr="00D00AC1">
        <w:rPr>
          <w:rFonts w:ascii="Courier New" w:hAnsi="Courier New" w:cs="Courier New"/>
          <w:color w:val="000000"/>
          <w:sz w:val="16"/>
          <w:szCs w:val="16"/>
        </w:rPr>
        <w:t>Ú</w:t>
      </w:r>
      <w:r w:rsidRPr="00D00AC1">
        <w:rPr>
          <w:rFonts w:ascii="Helvetica" w:hAnsi="Helvetica" w:cs="Courier New"/>
          <w:color w:val="000000"/>
          <w:sz w:val="16"/>
          <w:szCs w:val="16"/>
        </w:rPr>
        <w:t>BLICA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lastRenderedPageBreak/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T O T A 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011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 xml:space="preserve">I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ABRIL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 xml:space="preserve">I 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 20000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SECRETARIA DA FAZENDA E PLAN</w:t>
      </w:r>
      <w:r w:rsidRPr="00D00AC1">
        <w:rPr>
          <w:rFonts w:ascii="Helvetica" w:hAnsi="Helvetica" w:cs="Courier New"/>
          <w:color w:val="000000"/>
          <w:sz w:val="16"/>
          <w:szCs w:val="16"/>
        </w:rPr>
        <w:t>E</w:t>
      </w:r>
      <w:r w:rsidRPr="00D00AC1">
        <w:rPr>
          <w:rFonts w:ascii="Helvetica" w:hAnsi="Helvetica" w:cs="Courier New"/>
          <w:color w:val="000000"/>
          <w:sz w:val="16"/>
          <w:szCs w:val="16"/>
        </w:rPr>
        <w:t>JAMENTO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T O T A 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011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ABRIL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30.000.000,00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T O T A L G E R A L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90.000.000,00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I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I</w:t>
      </w:r>
    </w:p>
    <w:p w:rsidR="009B6237" w:rsidRPr="00D00AC1" w:rsidRDefault="009B6237" w:rsidP="00B8469D">
      <w:pPr>
        <w:autoSpaceDE w:val="0"/>
        <w:autoSpaceDN w:val="0"/>
        <w:adjustRightInd w:val="0"/>
        <w:spacing w:beforeLines="60" w:after="144"/>
        <w:ind w:firstLine="0"/>
        <w:rPr>
          <w:rFonts w:ascii="Helvetica" w:hAnsi="Helvetica" w:cs="Courier New"/>
          <w:color w:val="000000"/>
          <w:sz w:val="16"/>
          <w:szCs w:val="16"/>
        </w:rPr>
      </w:pPr>
      <w:r w:rsidRPr="00D00AC1">
        <w:rPr>
          <w:rFonts w:ascii="Helvetica" w:hAnsi="Helvetica" w:cs="Courier New"/>
          <w:color w:val="000000"/>
          <w:sz w:val="16"/>
          <w:szCs w:val="16"/>
        </w:rPr>
        <w:t>+</w:t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</w:r>
      <w:r w:rsidRPr="00D00AC1">
        <w:rPr>
          <w:rFonts w:ascii="Helvetica" w:hAnsi="Helvetica" w:cs="Courier New"/>
          <w:color w:val="000000"/>
          <w:sz w:val="16"/>
          <w:szCs w:val="16"/>
        </w:rPr>
        <w:tab/>
        <w:t>+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Artigo 2</w:t>
      </w:r>
      <w:r w:rsidRPr="00D00AC1">
        <w:rPr>
          <w:rFonts w:ascii="Times New Roman" w:hAnsi="Times New Roman" w:cs="Times New Roman"/>
          <w:color w:val="000000"/>
        </w:rPr>
        <w:t>º</w:t>
      </w:r>
      <w:r w:rsidRPr="00D00AC1">
        <w:rPr>
          <w:rFonts w:ascii="Helvetica" w:hAnsi="Helvetica" w:cs="Times New Roman"/>
          <w:color w:val="000000"/>
        </w:rPr>
        <w:t xml:space="preserve"> - Este decreto entra em vigor na data da sua publica</w:t>
      </w:r>
      <w:r w:rsidRPr="00D00AC1">
        <w:rPr>
          <w:rFonts w:ascii="Times New Roman" w:hAnsi="Times New Roman" w:cs="Times New Roman"/>
          <w:color w:val="000000"/>
        </w:rPr>
        <w:t>çã</w:t>
      </w:r>
      <w:r w:rsidRPr="00D00AC1">
        <w:rPr>
          <w:rFonts w:ascii="Helvetica" w:hAnsi="Helvetica" w:cs="Times New Roman"/>
          <w:color w:val="000000"/>
        </w:rPr>
        <w:t>o, retr</w:t>
      </w:r>
      <w:r w:rsidRPr="00D00AC1">
        <w:rPr>
          <w:rFonts w:ascii="Helvetica" w:hAnsi="Helvetica" w:cs="Times New Roman"/>
          <w:color w:val="000000"/>
        </w:rPr>
        <w:t>o</w:t>
      </w:r>
      <w:r w:rsidRPr="00D00AC1">
        <w:rPr>
          <w:rFonts w:ascii="Helvetica" w:hAnsi="Helvetica" w:cs="Times New Roman"/>
          <w:color w:val="000000"/>
        </w:rPr>
        <w:t xml:space="preserve">agindo seus efeitos a </w:t>
      </w:r>
      <w:proofErr w:type="gramStart"/>
      <w:r w:rsidRPr="00D00AC1">
        <w:rPr>
          <w:rFonts w:ascii="Helvetica" w:hAnsi="Helvetica" w:cs="Times New Roman"/>
          <w:color w:val="000000"/>
        </w:rPr>
        <w:t>2</w:t>
      </w:r>
      <w:proofErr w:type="gramEnd"/>
      <w:r w:rsidRPr="00D00AC1">
        <w:rPr>
          <w:rFonts w:ascii="Helvetica" w:hAnsi="Helvetica" w:cs="Times New Roman"/>
          <w:color w:val="000000"/>
        </w:rPr>
        <w:t xml:space="preserve"> de abril de 2019.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Pal</w:t>
      </w:r>
      <w:r w:rsidRPr="00D00AC1">
        <w:rPr>
          <w:rFonts w:ascii="Times New Roman" w:hAnsi="Times New Roman" w:cs="Times New Roman"/>
          <w:color w:val="000000"/>
        </w:rPr>
        <w:t>á</w:t>
      </w:r>
      <w:r w:rsidRPr="00D00AC1">
        <w:rPr>
          <w:rFonts w:ascii="Helvetica" w:hAnsi="Helvetica" w:cs="Times New Roman"/>
          <w:color w:val="000000"/>
        </w:rPr>
        <w:t xml:space="preserve">cio dos Bandeirantes, </w:t>
      </w:r>
      <w:proofErr w:type="gramStart"/>
      <w:r w:rsidRPr="00D00AC1">
        <w:rPr>
          <w:rFonts w:ascii="Helvetica" w:hAnsi="Helvetica" w:cs="Times New Roman"/>
          <w:color w:val="000000"/>
        </w:rPr>
        <w:t>6</w:t>
      </w:r>
      <w:proofErr w:type="gramEnd"/>
      <w:r w:rsidRPr="00D00AC1">
        <w:rPr>
          <w:rFonts w:ascii="Helvetica" w:hAnsi="Helvetica" w:cs="Times New Roman"/>
          <w:color w:val="000000"/>
        </w:rPr>
        <w:t xml:space="preserve"> de maio de 2019</w:t>
      </w:r>
    </w:p>
    <w:p w:rsidR="009B6237" w:rsidRPr="00D00AC1" w:rsidRDefault="009B6237" w:rsidP="009B623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D00AC1">
        <w:rPr>
          <w:rFonts w:ascii="Helvetica" w:hAnsi="Helvetica" w:cs="Times New Roman"/>
          <w:color w:val="000000"/>
        </w:rPr>
        <w:t>JO</w:t>
      </w:r>
      <w:r w:rsidRPr="00D00AC1">
        <w:rPr>
          <w:rFonts w:ascii="Times New Roman" w:hAnsi="Times New Roman" w:cs="Times New Roman"/>
          <w:color w:val="000000"/>
        </w:rPr>
        <w:t>Ã</w:t>
      </w:r>
      <w:r w:rsidRPr="00D00AC1">
        <w:rPr>
          <w:rFonts w:ascii="Helvetica" w:hAnsi="Helvetica" w:cs="Times New Roman"/>
          <w:color w:val="000000"/>
        </w:rPr>
        <w:t>O DORIA</w:t>
      </w:r>
    </w:p>
    <w:sectPr w:rsidR="009B6237" w:rsidRPr="00D00AC1" w:rsidSect="00373C8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B6237"/>
    <w:rsid w:val="003049DE"/>
    <w:rsid w:val="00653CC4"/>
    <w:rsid w:val="008C5002"/>
    <w:rsid w:val="009B6237"/>
    <w:rsid w:val="00B8469D"/>
    <w:rsid w:val="00C9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2019-05-07T14:37:00Z</dcterms:created>
  <dcterms:modified xsi:type="dcterms:W3CDTF">2019-05-07T14:44:00Z</dcterms:modified>
</cp:coreProperties>
</file>