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D089A2" w14:textId="77777777" w:rsidR="00E31144" w:rsidRPr="00E31144" w:rsidRDefault="00E31144" w:rsidP="00E31144">
      <w:pPr>
        <w:pStyle w:val="NormalWeb"/>
        <w:spacing w:beforeLines="60" w:before="144" w:beforeAutospacing="0" w:afterLines="60" w:after="144" w:afterAutospacing="0"/>
        <w:ind w:firstLine="1418"/>
        <w:jc w:val="center"/>
        <w:rPr>
          <w:rFonts w:ascii="Helvetica" w:hAnsi="Helvetica"/>
          <w:b/>
          <w:bCs/>
          <w:color w:val="000000"/>
          <w:sz w:val="22"/>
          <w:szCs w:val="22"/>
        </w:rPr>
      </w:pPr>
      <w:r w:rsidRPr="00E31144">
        <w:rPr>
          <w:rFonts w:ascii="Helvetica" w:hAnsi="Helvetica"/>
          <w:b/>
          <w:bCs/>
          <w:color w:val="000000"/>
          <w:sz w:val="22"/>
          <w:szCs w:val="22"/>
        </w:rPr>
        <w:t>DECRETO N</w:t>
      </w:r>
      <w:r w:rsidRPr="00E31144">
        <w:rPr>
          <w:rFonts w:ascii="Calibri" w:hAnsi="Calibri" w:cs="Calibri"/>
          <w:b/>
          <w:bCs/>
          <w:color w:val="000000"/>
          <w:sz w:val="22"/>
          <w:szCs w:val="22"/>
        </w:rPr>
        <w:t>º</w:t>
      </w:r>
      <w:r w:rsidRPr="00E31144">
        <w:rPr>
          <w:rFonts w:ascii="Helvetica" w:hAnsi="Helvetica"/>
          <w:b/>
          <w:bCs/>
          <w:color w:val="000000"/>
          <w:sz w:val="22"/>
          <w:szCs w:val="22"/>
        </w:rPr>
        <w:t xml:space="preserve"> 65.588, DE 24 DE MAR</w:t>
      </w:r>
      <w:r w:rsidRPr="00E31144">
        <w:rPr>
          <w:rFonts w:ascii="Calibri" w:hAnsi="Calibri" w:cs="Calibri"/>
          <w:b/>
          <w:bCs/>
          <w:color w:val="000000"/>
          <w:sz w:val="22"/>
          <w:szCs w:val="22"/>
        </w:rPr>
        <w:t>Ç</w:t>
      </w:r>
      <w:r w:rsidRPr="00E31144">
        <w:rPr>
          <w:rFonts w:ascii="Helvetica" w:hAnsi="Helvetica"/>
          <w:b/>
          <w:bCs/>
          <w:color w:val="000000"/>
          <w:sz w:val="22"/>
          <w:szCs w:val="22"/>
        </w:rPr>
        <w:t>O DE 2021</w:t>
      </w:r>
    </w:p>
    <w:p w14:paraId="763CFF50" w14:textId="77777777" w:rsidR="00E31144" w:rsidRPr="00E31144" w:rsidRDefault="00E31144" w:rsidP="00E31144">
      <w:pPr>
        <w:pStyle w:val="NormalWeb"/>
        <w:spacing w:beforeLines="60" w:before="144" w:beforeAutospacing="0" w:afterLines="60" w:after="144" w:afterAutospacing="0"/>
        <w:ind w:left="3686"/>
        <w:jc w:val="both"/>
        <w:rPr>
          <w:rFonts w:ascii="Helvetica" w:hAnsi="Helvetica"/>
          <w:color w:val="000000"/>
          <w:sz w:val="22"/>
          <w:szCs w:val="22"/>
        </w:rPr>
      </w:pPr>
      <w:r w:rsidRPr="00E31144">
        <w:rPr>
          <w:rFonts w:ascii="Helvetica" w:hAnsi="Helvetica"/>
          <w:color w:val="000000"/>
          <w:sz w:val="22"/>
          <w:szCs w:val="22"/>
        </w:rPr>
        <w:t>Altera dispositivos do Decreto n</w:t>
      </w:r>
      <w:r w:rsidRPr="00E31144">
        <w:rPr>
          <w:rFonts w:ascii="Calibri" w:hAnsi="Calibri" w:cs="Calibri"/>
          <w:color w:val="000000"/>
          <w:sz w:val="22"/>
          <w:szCs w:val="22"/>
        </w:rPr>
        <w:t>º</w:t>
      </w:r>
      <w:r w:rsidRPr="00E31144">
        <w:rPr>
          <w:rFonts w:ascii="Helvetica" w:hAnsi="Helvetica"/>
          <w:color w:val="000000"/>
          <w:sz w:val="22"/>
          <w:szCs w:val="22"/>
        </w:rPr>
        <w:t xml:space="preserve"> 64.891, de 30 de mar</w:t>
      </w:r>
      <w:r w:rsidRPr="00E31144">
        <w:rPr>
          <w:rFonts w:ascii="Calibri" w:hAnsi="Calibri" w:cs="Calibri"/>
          <w:color w:val="000000"/>
          <w:sz w:val="22"/>
          <w:szCs w:val="22"/>
        </w:rPr>
        <w:t>ç</w:t>
      </w:r>
      <w:r w:rsidRPr="00E31144">
        <w:rPr>
          <w:rFonts w:ascii="Helvetica" w:hAnsi="Helvetica"/>
          <w:color w:val="000000"/>
          <w:sz w:val="22"/>
          <w:szCs w:val="22"/>
        </w:rPr>
        <w:t>o de 2020, que disp</w:t>
      </w:r>
      <w:r w:rsidRPr="00E31144">
        <w:rPr>
          <w:rFonts w:ascii="Calibri" w:hAnsi="Calibri" w:cs="Calibri"/>
          <w:color w:val="000000"/>
          <w:sz w:val="22"/>
          <w:szCs w:val="22"/>
        </w:rPr>
        <w:t>õ</w:t>
      </w:r>
      <w:r w:rsidRPr="00E31144">
        <w:rPr>
          <w:rFonts w:ascii="Helvetica" w:hAnsi="Helvetica"/>
          <w:color w:val="000000"/>
          <w:sz w:val="22"/>
          <w:szCs w:val="22"/>
        </w:rPr>
        <w:t>e sobre o atendimento de necessidade inadi</w:t>
      </w:r>
      <w:r w:rsidRPr="00E31144">
        <w:rPr>
          <w:rFonts w:ascii="Calibri" w:hAnsi="Calibri" w:cs="Calibri"/>
          <w:color w:val="000000"/>
          <w:sz w:val="22"/>
          <w:szCs w:val="22"/>
        </w:rPr>
        <w:t>á</w:t>
      </w:r>
      <w:r w:rsidRPr="00E31144">
        <w:rPr>
          <w:rFonts w:ascii="Helvetica" w:hAnsi="Helvetica"/>
          <w:color w:val="000000"/>
          <w:sz w:val="22"/>
          <w:szCs w:val="22"/>
        </w:rPr>
        <w:t>vel de alunos da rede p</w:t>
      </w:r>
      <w:r w:rsidRPr="00E31144">
        <w:rPr>
          <w:rFonts w:ascii="Calibri" w:hAnsi="Calibri" w:cs="Calibri"/>
          <w:color w:val="000000"/>
          <w:sz w:val="22"/>
          <w:szCs w:val="22"/>
        </w:rPr>
        <w:t>ú</w:t>
      </w:r>
      <w:r w:rsidRPr="00E31144">
        <w:rPr>
          <w:rFonts w:ascii="Helvetica" w:hAnsi="Helvetica"/>
          <w:color w:val="000000"/>
          <w:sz w:val="22"/>
          <w:szCs w:val="22"/>
        </w:rPr>
        <w:t>blica estadual de ensino em situa</w:t>
      </w:r>
      <w:r w:rsidRPr="00E31144">
        <w:rPr>
          <w:rFonts w:ascii="Calibri" w:hAnsi="Calibri" w:cs="Calibri"/>
          <w:color w:val="000000"/>
          <w:sz w:val="22"/>
          <w:szCs w:val="22"/>
        </w:rPr>
        <w:t>çã</w:t>
      </w:r>
      <w:r w:rsidRPr="00E31144">
        <w:rPr>
          <w:rFonts w:ascii="Helvetica" w:hAnsi="Helvetica"/>
          <w:color w:val="000000"/>
          <w:sz w:val="22"/>
          <w:szCs w:val="22"/>
        </w:rPr>
        <w:t>o de pobreza ou de extrema pobreza, no contexto da pandemia da Covid-19 (Novo Coronav</w:t>
      </w:r>
      <w:r w:rsidRPr="00E31144">
        <w:rPr>
          <w:rFonts w:ascii="Calibri" w:hAnsi="Calibri" w:cs="Calibri"/>
          <w:color w:val="000000"/>
          <w:sz w:val="22"/>
          <w:szCs w:val="22"/>
        </w:rPr>
        <w:t>í</w:t>
      </w:r>
      <w:r w:rsidRPr="00E31144">
        <w:rPr>
          <w:rFonts w:ascii="Helvetica" w:hAnsi="Helvetica"/>
          <w:color w:val="000000"/>
          <w:sz w:val="22"/>
          <w:szCs w:val="22"/>
        </w:rPr>
        <w:t>rus), e d</w:t>
      </w:r>
      <w:r w:rsidRPr="00E31144">
        <w:rPr>
          <w:rFonts w:ascii="Calibri" w:hAnsi="Calibri" w:cs="Calibri"/>
          <w:color w:val="000000"/>
          <w:sz w:val="22"/>
          <w:szCs w:val="22"/>
        </w:rPr>
        <w:t>á</w:t>
      </w:r>
      <w:r w:rsidRPr="00E31144">
        <w:rPr>
          <w:rFonts w:ascii="Helvetica" w:hAnsi="Helvetica"/>
          <w:color w:val="000000"/>
          <w:sz w:val="22"/>
          <w:szCs w:val="22"/>
        </w:rPr>
        <w:t xml:space="preserve"> provid</w:t>
      </w:r>
      <w:r w:rsidRPr="00E31144">
        <w:rPr>
          <w:rFonts w:ascii="Calibri" w:hAnsi="Calibri" w:cs="Calibri"/>
          <w:color w:val="000000"/>
          <w:sz w:val="22"/>
          <w:szCs w:val="22"/>
        </w:rPr>
        <w:t>ê</w:t>
      </w:r>
      <w:r w:rsidRPr="00E31144">
        <w:rPr>
          <w:rFonts w:ascii="Helvetica" w:hAnsi="Helvetica"/>
          <w:color w:val="000000"/>
          <w:sz w:val="22"/>
          <w:szCs w:val="22"/>
        </w:rPr>
        <w:t>ncias correlatas</w:t>
      </w:r>
    </w:p>
    <w:p w14:paraId="1D1B9CBF" w14:textId="6D54E0FF" w:rsidR="00E31144" w:rsidRPr="00E31144" w:rsidRDefault="00E31144" w:rsidP="00E3114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E31144">
        <w:rPr>
          <w:rFonts w:ascii="Helvetica" w:hAnsi="Helvetica"/>
          <w:color w:val="000000"/>
          <w:sz w:val="22"/>
          <w:szCs w:val="22"/>
        </w:rPr>
        <w:t>JO</w:t>
      </w:r>
      <w:r w:rsidRPr="00E31144">
        <w:rPr>
          <w:rFonts w:ascii="Calibri" w:hAnsi="Calibri" w:cs="Calibri"/>
          <w:color w:val="000000"/>
          <w:sz w:val="22"/>
          <w:szCs w:val="22"/>
        </w:rPr>
        <w:t>Ã</w:t>
      </w:r>
      <w:r w:rsidRPr="00E31144">
        <w:rPr>
          <w:rFonts w:ascii="Helvetica" w:hAnsi="Helvetica"/>
          <w:color w:val="000000"/>
          <w:sz w:val="22"/>
          <w:szCs w:val="22"/>
        </w:rPr>
        <w:t xml:space="preserve">O DORIA, </w:t>
      </w:r>
      <w:r w:rsidRPr="00E31144">
        <w:rPr>
          <w:rFonts w:ascii="Helvetica" w:hAnsi="Helvetica"/>
          <w:color w:val="000000"/>
          <w:sz w:val="22"/>
          <w:szCs w:val="22"/>
        </w:rPr>
        <w:t>GOVERNADOR DO ESTADO DE S</w:t>
      </w:r>
      <w:r w:rsidRPr="00E31144">
        <w:rPr>
          <w:rFonts w:ascii="Calibri" w:hAnsi="Calibri" w:cs="Calibri"/>
          <w:color w:val="000000"/>
          <w:sz w:val="22"/>
          <w:szCs w:val="22"/>
        </w:rPr>
        <w:t>Ã</w:t>
      </w:r>
      <w:r w:rsidRPr="00E31144">
        <w:rPr>
          <w:rFonts w:ascii="Helvetica" w:hAnsi="Helvetica"/>
          <w:color w:val="000000"/>
          <w:sz w:val="22"/>
          <w:szCs w:val="22"/>
        </w:rPr>
        <w:t>O PAULO</w:t>
      </w:r>
      <w:r w:rsidRPr="00E31144">
        <w:rPr>
          <w:rFonts w:ascii="Helvetica" w:hAnsi="Helvetica"/>
          <w:color w:val="000000"/>
          <w:sz w:val="22"/>
          <w:szCs w:val="22"/>
        </w:rPr>
        <w:t>, no uso de suas atribui</w:t>
      </w:r>
      <w:r w:rsidRPr="00E31144">
        <w:rPr>
          <w:rFonts w:ascii="Calibri" w:hAnsi="Calibri" w:cs="Calibri"/>
          <w:color w:val="000000"/>
          <w:sz w:val="22"/>
          <w:szCs w:val="22"/>
        </w:rPr>
        <w:t>çõ</w:t>
      </w:r>
      <w:r w:rsidRPr="00E31144">
        <w:rPr>
          <w:rFonts w:ascii="Helvetica" w:hAnsi="Helvetica"/>
          <w:color w:val="000000"/>
          <w:sz w:val="22"/>
          <w:szCs w:val="22"/>
        </w:rPr>
        <w:t>es legais,</w:t>
      </w:r>
    </w:p>
    <w:p w14:paraId="47590874" w14:textId="77777777" w:rsidR="00E31144" w:rsidRPr="00E31144" w:rsidRDefault="00E31144" w:rsidP="00E3114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E31144">
        <w:rPr>
          <w:rFonts w:ascii="Helvetica" w:hAnsi="Helvetica"/>
          <w:color w:val="000000"/>
          <w:sz w:val="22"/>
          <w:szCs w:val="22"/>
        </w:rPr>
        <w:t>Considerando a perman</w:t>
      </w:r>
      <w:r w:rsidRPr="00E31144">
        <w:rPr>
          <w:rFonts w:ascii="Calibri" w:hAnsi="Calibri" w:cs="Calibri"/>
          <w:color w:val="000000"/>
          <w:sz w:val="22"/>
          <w:szCs w:val="22"/>
        </w:rPr>
        <w:t>ê</w:t>
      </w:r>
      <w:r w:rsidRPr="00E31144">
        <w:rPr>
          <w:rFonts w:ascii="Helvetica" w:hAnsi="Helvetica"/>
          <w:color w:val="000000"/>
          <w:sz w:val="22"/>
          <w:szCs w:val="22"/>
        </w:rPr>
        <w:t>ncia da Emerg</w:t>
      </w:r>
      <w:r w:rsidRPr="00E31144">
        <w:rPr>
          <w:rFonts w:ascii="Calibri" w:hAnsi="Calibri" w:cs="Calibri"/>
          <w:color w:val="000000"/>
          <w:sz w:val="22"/>
          <w:szCs w:val="22"/>
        </w:rPr>
        <w:t>ê</w:t>
      </w:r>
      <w:r w:rsidRPr="00E31144">
        <w:rPr>
          <w:rFonts w:ascii="Helvetica" w:hAnsi="Helvetica"/>
          <w:color w:val="000000"/>
          <w:sz w:val="22"/>
          <w:szCs w:val="22"/>
        </w:rPr>
        <w:t>ncia em Sa</w:t>
      </w:r>
      <w:r w:rsidRPr="00E31144">
        <w:rPr>
          <w:rFonts w:ascii="Calibri" w:hAnsi="Calibri" w:cs="Calibri"/>
          <w:color w:val="000000"/>
          <w:sz w:val="22"/>
          <w:szCs w:val="22"/>
        </w:rPr>
        <w:t>ú</w:t>
      </w:r>
      <w:r w:rsidRPr="00E31144">
        <w:rPr>
          <w:rFonts w:ascii="Helvetica" w:hAnsi="Helvetica"/>
          <w:color w:val="000000"/>
          <w:sz w:val="22"/>
          <w:szCs w:val="22"/>
        </w:rPr>
        <w:t>de P</w:t>
      </w:r>
      <w:r w:rsidRPr="00E31144">
        <w:rPr>
          <w:rFonts w:ascii="Calibri" w:hAnsi="Calibri" w:cs="Calibri"/>
          <w:color w:val="000000"/>
          <w:sz w:val="22"/>
          <w:szCs w:val="22"/>
        </w:rPr>
        <w:t>ú</w:t>
      </w:r>
      <w:r w:rsidRPr="00E31144">
        <w:rPr>
          <w:rFonts w:ascii="Helvetica" w:hAnsi="Helvetica"/>
          <w:color w:val="000000"/>
          <w:sz w:val="22"/>
          <w:szCs w:val="22"/>
        </w:rPr>
        <w:t>blica de Import</w:t>
      </w:r>
      <w:r w:rsidRPr="00E31144">
        <w:rPr>
          <w:rFonts w:ascii="Calibri" w:hAnsi="Calibri" w:cs="Calibri"/>
          <w:color w:val="000000"/>
          <w:sz w:val="22"/>
          <w:szCs w:val="22"/>
        </w:rPr>
        <w:t>â</w:t>
      </w:r>
      <w:r w:rsidRPr="00E31144">
        <w:rPr>
          <w:rFonts w:ascii="Helvetica" w:hAnsi="Helvetica"/>
          <w:color w:val="000000"/>
          <w:sz w:val="22"/>
          <w:szCs w:val="22"/>
        </w:rPr>
        <w:t>ncia Nacional (ESPIN) em decorr</w:t>
      </w:r>
      <w:r w:rsidRPr="00E31144">
        <w:rPr>
          <w:rFonts w:ascii="Calibri" w:hAnsi="Calibri" w:cs="Calibri"/>
          <w:color w:val="000000"/>
          <w:sz w:val="22"/>
          <w:szCs w:val="22"/>
        </w:rPr>
        <w:t>ê</w:t>
      </w:r>
      <w:r w:rsidRPr="00E31144">
        <w:rPr>
          <w:rFonts w:ascii="Helvetica" w:hAnsi="Helvetica"/>
          <w:color w:val="000000"/>
          <w:sz w:val="22"/>
          <w:szCs w:val="22"/>
        </w:rPr>
        <w:t>ncia da Infec</w:t>
      </w:r>
      <w:r w:rsidRPr="00E31144">
        <w:rPr>
          <w:rFonts w:ascii="Calibri" w:hAnsi="Calibri" w:cs="Calibri"/>
          <w:color w:val="000000"/>
          <w:sz w:val="22"/>
          <w:szCs w:val="22"/>
        </w:rPr>
        <w:t>çã</w:t>
      </w:r>
      <w:r w:rsidRPr="00E31144">
        <w:rPr>
          <w:rFonts w:ascii="Helvetica" w:hAnsi="Helvetica"/>
          <w:color w:val="000000"/>
          <w:sz w:val="22"/>
          <w:szCs w:val="22"/>
        </w:rPr>
        <w:t>o Humana pelo Novo Coronav</w:t>
      </w:r>
      <w:r w:rsidRPr="00E31144">
        <w:rPr>
          <w:rFonts w:ascii="Calibri" w:hAnsi="Calibri" w:cs="Calibri"/>
          <w:color w:val="000000"/>
          <w:sz w:val="22"/>
          <w:szCs w:val="22"/>
        </w:rPr>
        <w:t>í</w:t>
      </w:r>
      <w:r w:rsidRPr="00E31144">
        <w:rPr>
          <w:rFonts w:ascii="Helvetica" w:hAnsi="Helvetica"/>
          <w:color w:val="000000"/>
          <w:sz w:val="22"/>
          <w:szCs w:val="22"/>
        </w:rPr>
        <w:t>rus, declarada pelo Ministro de Estado da Sa</w:t>
      </w:r>
      <w:r w:rsidRPr="00E31144">
        <w:rPr>
          <w:rFonts w:ascii="Calibri" w:hAnsi="Calibri" w:cs="Calibri"/>
          <w:color w:val="000000"/>
          <w:sz w:val="22"/>
          <w:szCs w:val="22"/>
        </w:rPr>
        <w:t>ú</w:t>
      </w:r>
      <w:r w:rsidRPr="00E31144">
        <w:rPr>
          <w:rFonts w:ascii="Helvetica" w:hAnsi="Helvetica"/>
          <w:color w:val="000000"/>
          <w:sz w:val="22"/>
          <w:szCs w:val="22"/>
        </w:rPr>
        <w:t>de na Portaria MS n</w:t>
      </w:r>
      <w:r w:rsidRPr="00E31144">
        <w:rPr>
          <w:rFonts w:ascii="Calibri" w:hAnsi="Calibri" w:cs="Calibri"/>
          <w:color w:val="000000"/>
          <w:sz w:val="22"/>
          <w:szCs w:val="22"/>
        </w:rPr>
        <w:t>º</w:t>
      </w:r>
      <w:r w:rsidRPr="00E31144">
        <w:rPr>
          <w:rFonts w:ascii="Helvetica" w:hAnsi="Helvetica"/>
          <w:color w:val="000000"/>
          <w:sz w:val="22"/>
          <w:szCs w:val="22"/>
        </w:rPr>
        <w:t xml:space="preserve"> 188, de 3 de fevereiro de 2020;</w:t>
      </w:r>
    </w:p>
    <w:p w14:paraId="3DA62567" w14:textId="77777777" w:rsidR="00E31144" w:rsidRPr="00E31144" w:rsidRDefault="00E31144" w:rsidP="00E3114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E31144">
        <w:rPr>
          <w:rFonts w:ascii="Helvetica" w:hAnsi="Helvetica"/>
          <w:color w:val="000000"/>
          <w:sz w:val="22"/>
          <w:szCs w:val="22"/>
        </w:rPr>
        <w:t>Considerando a vig</w:t>
      </w:r>
      <w:r w:rsidRPr="00E31144">
        <w:rPr>
          <w:rFonts w:ascii="Calibri" w:hAnsi="Calibri" w:cs="Calibri"/>
          <w:color w:val="000000"/>
          <w:sz w:val="22"/>
          <w:szCs w:val="22"/>
        </w:rPr>
        <w:t>ê</w:t>
      </w:r>
      <w:r w:rsidRPr="00E31144">
        <w:rPr>
          <w:rFonts w:ascii="Helvetica" w:hAnsi="Helvetica"/>
          <w:color w:val="000000"/>
          <w:sz w:val="22"/>
          <w:szCs w:val="22"/>
        </w:rPr>
        <w:t>ncia da medida de quarentena de que trata o Decreto n</w:t>
      </w:r>
      <w:r w:rsidRPr="00E31144">
        <w:rPr>
          <w:rFonts w:ascii="Calibri" w:hAnsi="Calibri" w:cs="Calibri"/>
          <w:color w:val="000000"/>
          <w:sz w:val="22"/>
          <w:szCs w:val="22"/>
        </w:rPr>
        <w:t>º</w:t>
      </w:r>
      <w:r w:rsidRPr="00E31144">
        <w:rPr>
          <w:rFonts w:ascii="Helvetica" w:hAnsi="Helvetica"/>
          <w:color w:val="000000"/>
          <w:sz w:val="22"/>
          <w:szCs w:val="22"/>
        </w:rPr>
        <w:t xml:space="preserve"> 64.881, de 22 de mar</w:t>
      </w:r>
      <w:r w:rsidRPr="00E31144">
        <w:rPr>
          <w:rFonts w:ascii="Calibri" w:hAnsi="Calibri" w:cs="Calibri"/>
          <w:color w:val="000000"/>
          <w:sz w:val="22"/>
          <w:szCs w:val="22"/>
        </w:rPr>
        <w:t>ç</w:t>
      </w:r>
      <w:r w:rsidRPr="00E31144">
        <w:rPr>
          <w:rFonts w:ascii="Helvetica" w:hAnsi="Helvetica"/>
          <w:color w:val="000000"/>
          <w:sz w:val="22"/>
          <w:szCs w:val="22"/>
        </w:rPr>
        <w:t>o de 2020, nos termos e condi</w:t>
      </w:r>
      <w:r w:rsidRPr="00E31144">
        <w:rPr>
          <w:rFonts w:ascii="Calibri" w:hAnsi="Calibri" w:cs="Calibri"/>
          <w:color w:val="000000"/>
          <w:sz w:val="22"/>
          <w:szCs w:val="22"/>
        </w:rPr>
        <w:t>çõ</w:t>
      </w:r>
      <w:r w:rsidRPr="00E31144">
        <w:rPr>
          <w:rFonts w:ascii="Helvetica" w:hAnsi="Helvetica"/>
          <w:color w:val="000000"/>
          <w:sz w:val="22"/>
          <w:szCs w:val="22"/>
        </w:rPr>
        <w:t>es estabelecidos no Decreto n</w:t>
      </w:r>
      <w:r w:rsidRPr="00E31144">
        <w:rPr>
          <w:rFonts w:ascii="Calibri" w:hAnsi="Calibri" w:cs="Calibri"/>
          <w:color w:val="000000"/>
          <w:sz w:val="22"/>
          <w:szCs w:val="22"/>
        </w:rPr>
        <w:t>º</w:t>
      </w:r>
      <w:r w:rsidRPr="00E31144">
        <w:rPr>
          <w:rFonts w:ascii="Helvetica" w:hAnsi="Helvetica"/>
          <w:color w:val="000000"/>
          <w:sz w:val="22"/>
          <w:szCs w:val="22"/>
        </w:rPr>
        <w:t xml:space="preserve"> 64.994, de 28 de maio de 2020, e estendida nos termos do Decreto n</w:t>
      </w:r>
      <w:r w:rsidRPr="00E31144">
        <w:rPr>
          <w:rFonts w:ascii="Calibri" w:hAnsi="Calibri" w:cs="Calibri"/>
          <w:color w:val="000000"/>
          <w:sz w:val="22"/>
          <w:szCs w:val="22"/>
        </w:rPr>
        <w:t>º</w:t>
      </w:r>
      <w:r w:rsidRPr="00E31144">
        <w:rPr>
          <w:rFonts w:ascii="Helvetica" w:hAnsi="Helvetica"/>
          <w:color w:val="000000"/>
          <w:sz w:val="22"/>
          <w:szCs w:val="22"/>
        </w:rPr>
        <w:t xml:space="preserve"> 65.545, de 3 de mar</w:t>
      </w:r>
      <w:r w:rsidRPr="00E31144">
        <w:rPr>
          <w:rFonts w:ascii="Calibri" w:hAnsi="Calibri" w:cs="Calibri"/>
          <w:color w:val="000000"/>
          <w:sz w:val="22"/>
          <w:szCs w:val="22"/>
        </w:rPr>
        <w:t>ç</w:t>
      </w:r>
      <w:r w:rsidRPr="00E31144">
        <w:rPr>
          <w:rFonts w:ascii="Helvetica" w:hAnsi="Helvetica"/>
          <w:color w:val="000000"/>
          <w:sz w:val="22"/>
          <w:szCs w:val="22"/>
        </w:rPr>
        <w:t>o de 2021;</w:t>
      </w:r>
    </w:p>
    <w:p w14:paraId="29F5C366" w14:textId="77777777" w:rsidR="00E31144" w:rsidRPr="00E31144" w:rsidRDefault="00E31144" w:rsidP="00E3114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E31144">
        <w:rPr>
          <w:rFonts w:ascii="Helvetica" w:hAnsi="Helvetica"/>
          <w:color w:val="000000"/>
          <w:sz w:val="22"/>
          <w:szCs w:val="22"/>
        </w:rPr>
        <w:t>Considerando as recomenda</w:t>
      </w:r>
      <w:r w:rsidRPr="00E31144">
        <w:rPr>
          <w:rFonts w:ascii="Calibri" w:hAnsi="Calibri" w:cs="Calibri"/>
          <w:color w:val="000000"/>
          <w:sz w:val="22"/>
          <w:szCs w:val="22"/>
        </w:rPr>
        <w:t>çõ</w:t>
      </w:r>
      <w:r w:rsidRPr="00E31144">
        <w:rPr>
          <w:rFonts w:ascii="Helvetica" w:hAnsi="Helvetica"/>
          <w:color w:val="000000"/>
          <w:sz w:val="22"/>
          <w:szCs w:val="22"/>
        </w:rPr>
        <w:t>es do Centro de Conting</w:t>
      </w:r>
      <w:r w:rsidRPr="00E31144">
        <w:rPr>
          <w:rFonts w:ascii="Calibri" w:hAnsi="Calibri" w:cs="Calibri"/>
          <w:color w:val="000000"/>
          <w:sz w:val="22"/>
          <w:szCs w:val="22"/>
        </w:rPr>
        <w:t>ê</w:t>
      </w:r>
      <w:r w:rsidRPr="00E31144">
        <w:rPr>
          <w:rFonts w:ascii="Helvetica" w:hAnsi="Helvetica"/>
          <w:color w:val="000000"/>
          <w:sz w:val="22"/>
          <w:szCs w:val="22"/>
        </w:rPr>
        <w:t>ncia do Coronav</w:t>
      </w:r>
      <w:r w:rsidRPr="00E31144">
        <w:rPr>
          <w:rFonts w:ascii="Calibri" w:hAnsi="Calibri" w:cs="Calibri"/>
          <w:color w:val="000000"/>
          <w:sz w:val="22"/>
          <w:szCs w:val="22"/>
        </w:rPr>
        <w:t>í</w:t>
      </w:r>
      <w:r w:rsidRPr="00E31144">
        <w:rPr>
          <w:rFonts w:ascii="Helvetica" w:hAnsi="Helvetica"/>
          <w:color w:val="000000"/>
          <w:sz w:val="22"/>
          <w:szCs w:val="22"/>
        </w:rPr>
        <w:t>rus, da Secretaria da Sa</w:t>
      </w:r>
      <w:r w:rsidRPr="00E31144">
        <w:rPr>
          <w:rFonts w:ascii="Calibri" w:hAnsi="Calibri" w:cs="Calibri"/>
          <w:color w:val="000000"/>
          <w:sz w:val="22"/>
          <w:szCs w:val="22"/>
        </w:rPr>
        <w:t>ú</w:t>
      </w:r>
      <w:r w:rsidRPr="00E31144">
        <w:rPr>
          <w:rFonts w:ascii="Helvetica" w:hAnsi="Helvetica"/>
          <w:color w:val="000000"/>
          <w:sz w:val="22"/>
          <w:szCs w:val="22"/>
        </w:rPr>
        <w:t>de, institu</w:t>
      </w:r>
      <w:r w:rsidRPr="00E31144">
        <w:rPr>
          <w:rFonts w:ascii="Calibri" w:hAnsi="Calibri" w:cs="Calibri"/>
          <w:color w:val="000000"/>
          <w:sz w:val="22"/>
          <w:szCs w:val="22"/>
        </w:rPr>
        <w:t>í</w:t>
      </w:r>
      <w:r w:rsidRPr="00E31144">
        <w:rPr>
          <w:rFonts w:ascii="Helvetica" w:hAnsi="Helvetica"/>
          <w:color w:val="000000"/>
          <w:sz w:val="22"/>
          <w:szCs w:val="22"/>
        </w:rPr>
        <w:t>do pela Resolu</w:t>
      </w:r>
      <w:r w:rsidRPr="00E31144">
        <w:rPr>
          <w:rFonts w:ascii="Calibri" w:hAnsi="Calibri" w:cs="Calibri"/>
          <w:color w:val="000000"/>
          <w:sz w:val="22"/>
          <w:szCs w:val="22"/>
        </w:rPr>
        <w:t>çã</w:t>
      </w:r>
      <w:r w:rsidRPr="00E31144">
        <w:rPr>
          <w:rFonts w:ascii="Helvetica" w:hAnsi="Helvetica"/>
          <w:color w:val="000000"/>
          <w:sz w:val="22"/>
          <w:szCs w:val="22"/>
        </w:rPr>
        <w:t>o SS-27, de 13 de mar</w:t>
      </w:r>
      <w:r w:rsidRPr="00E31144">
        <w:rPr>
          <w:rFonts w:ascii="Calibri" w:hAnsi="Calibri" w:cs="Calibri"/>
          <w:color w:val="000000"/>
          <w:sz w:val="22"/>
          <w:szCs w:val="22"/>
        </w:rPr>
        <w:t>ç</w:t>
      </w:r>
      <w:r w:rsidRPr="00E31144">
        <w:rPr>
          <w:rFonts w:ascii="Helvetica" w:hAnsi="Helvetica"/>
          <w:color w:val="000000"/>
          <w:sz w:val="22"/>
          <w:szCs w:val="22"/>
        </w:rPr>
        <w:t>o de 2020, fundadas em evid</w:t>
      </w:r>
      <w:r w:rsidRPr="00E31144">
        <w:rPr>
          <w:rFonts w:ascii="Calibri" w:hAnsi="Calibri" w:cs="Calibri"/>
          <w:color w:val="000000"/>
          <w:sz w:val="22"/>
          <w:szCs w:val="22"/>
        </w:rPr>
        <w:t>ê</w:t>
      </w:r>
      <w:r w:rsidRPr="00E31144">
        <w:rPr>
          <w:rFonts w:ascii="Helvetica" w:hAnsi="Helvetica"/>
          <w:color w:val="000000"/>
          <w:sz w:val="22"/>
          <w:szCs w:val="22"/>
        </w:rPr>
        <w:t>ncias cient</w:t>
      </w:r>
      <w:r w:rsidRPr="00E31144">
        <w:rPr>
          <w:rFonts w:ascii="Calibri" w:hAnsi="Calibri" w:cs="Calibri"/>
          <w:color w:val="000000"/>
          <w:sz w:val="22"/>
          <w:szCs w:val="22"/>
        </w:rPr>
        <w:t>í</w:t>
      </w:r>
      <w:r w:rsidRPr="00E31144">
        <w:rPr>
          <w:rFonts w:ascii="Helvetica" w:hAnsi="Helvetica"/>
          <w:color w:val="000000"/>
          <w:sz w:val="22"/>
          <w:szCs w:val="22"/>
        </w:rPr>
        <w:t>ficas e informa</w:t>
      </w:r>
      <w:r w:rsidRPr="00E31144">
        <w:rPr>
          <w:rFonts w:ascii="Calibri" w:hAnsi="Calibri" w:cs="Calibri"/>
          <w:color w:val="000000"/>
          <w:sz w:val="22"/>
          <w:szCs w:val="22"/>
        </w:rPr>
        <w:t>çõ</w:t>
      </w:r>
      <w:r w:rsidRPr="00E31144">
        <w:rPr>
          <w:rFonts w:ascii="Helvetica" w:hAnsi="Helvetica"/>
          <w:color w:val="000000"/>
          <w:sz w:val="22"/>
          <w:szCs w:val="22"/>
        </w:rPr>
        <w:t>es estrat</w:t>
      </w:r>
      <w:r w:rsidRPr="00E31144">
        <w:rPr>
          <w:rFonts w:ascii="Calibri" w:hAnsi="Calibri" w:cs="Calibri"/>
          <w:color w:val="000000"/>
          <w:sz w:val="22"/>
          <w:szCs w:val="22"/>
        </w:rPr>
        <w:t>é</w:t>
      </w:r>
      <w:r w:rsidRPr="00E31144">
        <w:rPr>
          <w:rFonts w:ascii="Helvetica" w:hAnsi="Helvetica"/>
          <w:color w:val="000000"/>
          <w:sz w:val="22"/>
          <w:szCs w:val="22"/>
        </w:rPr>
        <w:t>gicas em sa</w:t>
      </w:r>
      <w:r w:rsidRPr="00E31144">
        <w:rPr>
          <w:rFonts w:ascii="Calibri" w:hAnsi="Calibri" w:cs="Calibri"/>
          <w:color w:val="000000"/>
          <w:sz w:val="22"/>
          <w:szCs w:val="22"/>
        </w:rPr>
        <w:t>ú</w:t>
      </w:r>
      <w:r w:rsidRPr="00E31144">
        <w:rPr>
          <w:rFonts w:ascii="Helvetica" w:hAnsi="Helvetica"/>
          <w:color w:val="000000"/>
          <w:sz w:val="22"/>
          <w:szCs w:val="22"/>
        </w:rPr>
        <w:t>de;</w:t>
      </w:r>
    </w:p>
    <w:p w14:paraId="5455F7DF" w14:textId="77777777" w:rsidR="00E31144" w:rsidRPr="00E31144" w:rsidRDefault="00E31144" w:rsidP="00E3114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E31144">
        <w:rPr>
          <w:rFonts w:ascii="Helvetica" w:hAnsi="Helvetica"/>
          <w:color w:val="000000"/>
          <w:sz w:val="22"/>
          <w:szCs w:val="22"/>
        </w:rPr>
        <w:t>Considerando a necessidade de conter a dissemina</w:t>
      </w:r>
      <w:r w:rsidRPr="00E31144">
        <w:rPr>
          <w:rFonts w:ascii="Calibri" w:hAnsi="Calibri" w:cs="Calibri"/>
          <w:color w:val="000000"/>
          <w:sz w:val="22"/>
          <w:szCs w:val="22"/>
        </w:rPr>
        <w:t>çã</w:t>
      </w:r>
      <w:r w:rsidRPr="00E31144">
        <w:rPr>
          <w:rFonts w:ascii="Helvetica" w:hAnsi="Helvetica"/>
          <w:color w:val="000000"/>
          <w:sz w:val="22"/>
          <w:szCs w:val="22"/>
        </w:rPr>
        <w:t>o da COVID-19, de garantir o adequado funcionamento dos servi</w:t>
      </w:r>
      <w:r w:rsidRPr="00E31144">
        <w:rPr>
          <w:rFonts w:ascii="Calibri" w:hAnsi="Calibri" w:cs="Calibri"/>
          <w:color w:val="000000"/>
          <w:sz w:val="22"/>
          <w:szCs w:val="22"/>
        </w:rPr>
        <w:t>ç</w:t>
      </w:r>
      <w:r w:rsidRPr="00E31144">
        <w:rPr>
          <w:rFonts w:ascii="Helvetica" w:hAnsi="Helvetica"/>
          <w:color w:val="000000"/>
          <w:sz w:val="22"/>
          <w:szCs w:val="22"/>
        </w:rPr>
        <w:t>os de sa</w:t>
      </w:r>
      <w:r w:rsidRPr="00E31144">
        <w:rPr>
          <w:rFonts w:ascii="Calibri" w:hAnsi="Calibri" w:cs="Calibri"/>
          <w:color w:val="000000"/>
          <w:sz w:val="22"/>
          <w:szCs w:val="22"/>
        </w:rPr>
        <w:t>ú</w:t>
      </w:r>
      <w:r w:rsidRPr="00E31144">
        <w:rPr>
          <w:rFonts w:ascii="Helvetica" w:hAnsi="Helvetica"/>
          <w:color w:val="000000"/>
          <w:sz w:val="22"/>
          <w:szCs w:val="22"/>
        </w:rPr>
        <w:t>de e de preservar a sa</w:t>
      </w:r>
      <w:r w:rsidRPr="00E31144">
        <w:rPr>
          <w:rFonts w:ascii="Calibri" w:hAnsi="Calibri" w:cs="Calibri"/>
          <w:color w:val="000000"/>
          <w:sz w:val="22"/>
          <w:szCs w:val="22"/>
        </w:rPr>
        <w:t>ú</w:t>
      </w:r>
      <w:r w:rsidRPr="00E31144">
        <w:rPr>
          <w:rFonts w:ascii="Helvetica" w:hAnsi="Helvetica"/>
          <w:color w:val="000000"/>
          <w:sz w:val="22"/>
          <w:szCs w:val="22"/>
        </w:rPr>
        <w:t>de p</w:t>
      </w:r>
      <w:r w:rsidRPr="00E31144">
        <w:rPr>
          <w:rFonts w:ascii="Calibri" w:hAnsi="Calibri" w:cs="Calibri"/>
          <w:color w:val="000000"/>
          <w:sz w:val="22"/>
          <w:szCs w:val="22"/>
        </w:rPr>
        <w:t>ú</w:t>
      </w:r>
      <w:r w:rsidRPr="00E31144">
        <w:rPr>
          <w:rFonts w:ascii="Helvetica" w:hAnsi="Helvetica"/>
          <w:color w:val="000000"/>
          <w:sz w:val="22"/>
          <w:szCs w:val="22"/>
        </w:rPr>
        <w:t>blica sem colocar em risco a sobreviv</w:t>
      </w:r>
      <w:r w:rsidRPr="00E31144">
        <w:rPr>
          <w:rFonts w:ascii="Calibri" w:hAnsi="Calibri" w:cs="Calibri"/>
          <w:color w:val="000000"/>
          <w:sz w:val="22"/>
          <w:szCs w:val="22"/>
        </w:rPr>
        <w:t>ê</w:t>
      </w:r>
      <w:r w:rsidRPr="00E31144">
        <w:rPr>
          <w:rFonts w:ascii="Helvetica" w:hAnsi="Helvetica"/>
          <w:color w:val="000000"/>
          <w:sz w:val="22"/>
          <w:szCs w:val="22"/>
        </w:rPr>
        <w:t>ncia ou a seguran</w:t>
      </w:r>
      <w:r w:rsidRPr="00E31144">
        <w:rPr>
          <w:rFonts w:ascii="Calibri" w:hAnsi="Calibri" w:cs="Calibri"/>
          <w:color w:val="000000"/>
          <w:sz w:val="22"/>
          <w:szCs w:val="22"/>
        </w:rPr>
        <w:t>ç</w:t>
      </w:r>
      <w:r w:rsidRPr="00E31144">
        <w:rPr>
          <w:rFonts w:ascii="Helvetica" w:hAnsi="Helvetica"/>
          <w:color w:val="000000"/>
          <w:sz w:val="22"/>
          <w:szCs w:val="22"/>
        </w:rPr>
        <w:t>a da popula</w:t>
      </w:r>
      <w:r w:rsidRPr="00E31144">
        <w:rPr>
          <w:rFonts w:ascii="Calibri" w:hAnsi="Calibri" w:cs="Calibri"/>
          <w:color w:val="000000"/>
          <w:sz w:val="22"/>
          <w:szCs w:val="22"/>
        </w:rPr>
        <w:t>çã</w:t>
      </w:r>
      <w:r w:rsidRPr="00E31144">
        <w:rPr>
          <w:rFonts w:ascii="Helvetica" w:hAnsi="Helvetica"/>
          <w:color w:val="000000"/>
          <w:sz w:val="22"/>
          <w:szCs w:val="22"/>
        </w:rPr>
        <w:t>o,</w:t>
      </w:r>
    </w:p>
    <w:p w14:paraId="0112FB5C" w14:textId="77777777" w:rsidR="00E31144" w:rsidRPr="00E31144" w:rsidRDefault="00E31144" w:rsidP="00E3114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E31144">
        <w:rPr>
          <w:rFonts w:ascii="Helvetica" w:hAnsi="Helvetica"/>
          <w:color w:val="000000"/>
          <w:sz w:val="22"/>
          <w:szCs w:val="22"/>
        </w:rPr>
        <w:t>Decreta:</w:t>
      </w:r>
    </w:p>
    <w:p w14:paraId="5041A7A0" w14:textId="77777777" w:rsidR="00E31144" w:rsidRPr="00E31144" w:rsidRDefault="00E31144" w:rsidP="00E3114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E31144">
        <w:rPr>
          <w:rFonts w:ascii="Helvetica" w:hAnsi="Helvetica"/>
          <w:color w:val="000000"/>
          <w:sz w:val="22"/>
          <w:szCs w:val="22"/>
        </w:rPr>
        <w:t>Artigo 1</w:t>
      </w:r>
      <w:r w:rsidRPr="00E31144">
        <w:rPr>
          <w:rFonts w:ascii="Calibri" w:hAnsi="Calibri" w:cs="Calibri"/>
          <w:color w:val="000000"/>
          <w:sz w:val="22"/>
          <w:szCs w:val="22"/>
        </w:rPr>
        <w:t>º</w:t>
      </w:r>
      <w:r w:rsidRPr="00E31144">
        <w:rPr>
          <w:rFonts w:ascii="Helvetica" w:hAnsi="Helvetica"/>
          <w:color w:val="000000"/>
          <w:sz w:val="22"/>
          <w:szCs w:val="22"/>
        </w:rPr>
        <w:t xml:space="preserve"> - Os dispositivos adiante indicados do Decreto n</w:t>
      </w:r>
      <w:r w:rsidRPr="00E31144">
        <w:rPr>
          <w:rFonts w:ascii="Calibri" w:hAnsi="Calibri" w:cs="Calibri"/>
          <w:color w:val="000000"/>
          <w:sz w:val="22"/>
          <w:szCs w:val="22"/>
        </w:rPr>
        <w:t>º</w:t>
      </w:r>
      <w:r w:rsidRPr="00E31144">
        <w:rPr>
          <w:rFonts w:ascii="Helvetica" w:hAnsi="Helvetica"/>
          <w:color w:val="000000"/>
          <w:sz w:val="22"/>
          <w:szCs w:val="22"/>
        </w:rPr>
        <w:t xml:space="preserve"> 64.891, de 30 de mar</w:t>
      </w:r>
      <w:r w:rsidRPr="00E31144">
        <w:rPr>
          <w:rFonts w:ascii="Calibri" w:hAnsi="Calibri" w:cs="Calibri"/>
          <w:color w:val="000000"/>
          <w:sz w:val="22"/>
          <w:szCs w:val="22"/>
        </w:rPr>
        <w:t>ç</w:t>
      </w:r>
      <w:r w:rsidRPr="00E31144">
        <w:rPr>
          <w:rFonts w:ascii="Helvetica" w:hAnsi="Helvetica"/>
          <w:color w:val="000000"/>
          <w:sz w:val="22"/>
          <w:szCs w:val="22"/>
        </w:rPr>
        <w:t>o de 2020, passam a vigorar com a seguinte reda</w:t>
      </w:r>
      <w:r w:rsidRPr="00E31144">
        <w:rPr>
          <w:rFonts w:ascii="Calibri" w:hAnsi="Calibri" w:cs="Calibri"/>
          <w:color w:val="000000"/>
          <w:sz w:val="22"/>
          <w:szCs w:val="22"/>
        </w:rPr>
        <w:t>çã</w:t>
      </w:r>
      <w:r w:rsidRPr="00E31144">
        <w:rPr>
          <w:rFonts w:ascii="Helvetica" w:hAnsi="Helvetica"/>
          <w:color w:val="000000"/>
          <w:sz w:val="22"/>
          <w:szCs w:val="22"/>
        </w:rPr>
        <w:t>o:</w:t>
      </w:r>
    </w:p>
    <w:p w14:paraId="01C88F9A" w14:textId="77777777" w:rsidR="00E31144" w:rsidRPr="00E31144" w:rsidRDefault="00E31144" w:rsidP="00E3114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E31144">
        <w:rPr>
          <w:rFonts w:ascii="Helvetica" w:hAnsi="Helvetica"/>
          <w:color w:val="000000"/>
          <w:sz w:val="22"/>
          <w:szCs w:val="22"/>
        </w:rPr>
        <w:t xml:space="preserve">I - </w:t>
      </w:r>
      <w:proofErr w:type="gramStart"/>
      <w:r w:rsidRPr="00E31144">
        <w:rPr>
          <w:rFonts w:ascii="Helvetica" w:hAnsi="Helvetica"/>
          <w:color w:val="000000"/>
          <w:sz w:val="22"/>
          <w:szCs w:val="22"/>
        </w:rPr>
        <w:t>o</w:t>
      </w:r>
      <w:proofErr w:type="gramEnd"/>
      <w:r w:rsidRPr="00E31144">
        <w:rPr>
          <w:rFonts w:ascii="Helvetica" w:hAnsi="Helvetica"/>
          <w:color w:val="000000"/>
          <w:sz w:val="22"/>
          <w:szCs w:val="22"/>
        </w:rPr>
        <w:t xml:space="preserve"> "caput" do artigo 1</w:t>
      </w:r>
      <w:r w:rsidRPr="00E31144">
        <w:rPr>
          <w:rFonts w:ascii="Calibri" w:hAnsi="Calibri" w:cs="Calibri"/>
          <w:color w:val="000000"/>
          <w:sz w:val="22"/>
          <w:szCs w:val="22"/>
        </w:rPr>
        <w:t>º</w:t>
      </w:r>
      <w:r w:rsidRPr="00E31144">
        <w:rPr>
          <w:rFonts w:ascii="Helvetica" w:hAnsi="Helvetica"/>
          <w:color w:val="000000"/>
          <w:sz w:val="22"/>
          <w:szCs w:val="22"/>
        </w:rPr>
        <w:t>:</w:t>
      </w:r>
    </w:p>
    <w:p w14:paraId="0639CA29" w14:textId="77777777" w:rsidR="00E31144" w:rsidRPr="00E31144" w:rsidRDefault="00E31144" w:rsidP="00E3114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E31144">
        <w:rPr>
          <w:rFonts w:ascii="Helvetica" w:hAnsi="Helvetica"/>
          <w:color w:val="000000"/>
          <w:sz w:val="22"/>
          <w:szCs w:val="22"/>
        </w:rPr>
        <w:t>"Artigo 1</w:t>
      </w:r>
      <w:r w:rsidRPr="00E31144">
        <w:rPr>
          <w:rFonts w:ascii="Calibri" w:hAnsi="Calibri" w:cs="Calibri"/>
          <w:color w:val="000000"/>
          <w:sz w:val="22"/>
          <w:szCs w:val="22"/>
        </w:rPr>
        <w:t>º</w:t>
      </w:r>
      <w:r w:rsidRPr="00E31144">
        <w:rPr>
          <w:rFonts w:ascii="Helvetica" w:hAnsi="Helvetica"/>
          <w:color w:val="000000"/>
          <w:sz w:val="22"/>
          <w:szCs w:val="22"/>
        </w:rPr>
        <w:t xml:space="preserve"> - Na vig</w:t>
      </w:r>
      <w:r w:rsidRPr="00E31144">
        <w:rPr>
          <w:rFonts w:ascii="Calibri" w:hAnsi="Calibri" w:cs="Calibri"/>
          <w:color w:val="000000"/>
          <w:sz w:val="22"/>
          <w:szCs w:val="22"/>
        </w:rPr>
        <w:t>ê</w:t>
      </w:r>
      <w:r w:rsidRPr="00E31144">
        <w:rPr>
          <w:rFonts w:ascii="Helvetica" w:hAnsi="Helvetica"/>
          <w:color w:val="000000"/>
          <w:sz w:val="22"/>
          <w:szCs w:val="22"/>
        </w:rPr>
        <w:t>ncia da medida de quarentena de que trata o Decreto n</w:t>
      </w:r>
      <w:r w:rsidRPr="00E31144">
        <w:rPr>
          <w:rFonts w:ascii="Calibri" w:hAnsi="Calibri" w:cs="Calibri"/>
          <w:color w:val="000000"/>
          <w:sz w:val="22"/>
          <w:szCs w:val="22"/>
        </w:rPr>
        <w:t>º</w:t>
      </w:r>
      <w:r w:rsidRPr="00E31144">
        <w:rPr>
          <w:rFonts w:ascii="Helvetica" w:hAnsi="Helvetica"/>
          <w:color w:val="000000"/>
          <w:sz w:val="22"/>
          <w:szCs w:val="22"/>
        </w:rPr>
        <w:t xml:space="preserve"> 64.881, de 22 de mar</w:t>
      </w:r>
      <w:r w:rsidRPr="00E31144">
        <w:rPr>
          <w:rFonts w:ascii="Calibri" w:hAnsi="Calibri" w:cs="Calibri"/>
          <w:color w:val="000000"/>
          <w:sz w:val="22"/>
          <w:szCs w:val="22"/>
        </w:rPr>
        <w:t>ç</w:t>
      </w:r>
      <w:r w:rsidRPr="00E31144">
        <w:rPr>
          <w:rFonts w:ascii="Helvetica" w:hAnsi="Helvetica"/>
          <w:color w:val="000000"/>
          <w:sz w:val="22"/>
          <w:szCs w:val="22"/>
        </w:rPr>
        <w:t>o de 2020, estendida nos termos do Decreto n</w:t>
      </w:r>
      <w:r w:rsidRPr="00E31144">
        <w:rPr>
          <w:rFonts w:ascii="Calibri" w:hAnsi="Calibri" w:cs="Calibri"/>
          <w:color w:val="000000"/>
          <w:sz w:val="22"/>
          <w:szCs w:val="22"/>
        </w:rPr>
        <w:t>º</w:t>
      </w:r>
      <w:r w:rsidRPr="00E31144">
        <w:rPr>
          <w:rFonts w:ascii="Helvetica" w:hAnsi="Helvetica"/>
          <w:color w:val="000000"/>
          <w:sz w:val="22"/>
          <w:szCs w:val="22"/>
        </w:rPr>
        <w:t xml:space="preserve"> 65.545, de 3 de mar</w:t>
      </w:r>
      <w:r w:rsidRPr="00E31144">
        <w:rPr>
          <w:rFonts w:ascii="Calibri" w:hAnsi="Calibri" w:cs="Calibri"/>
          <w:color w:val="000000"/>
          <w:sz w:val="22"/>
          <w:szCs w:val="22"/>
        </w:rPr>
        <w:t>ç</w:t>
      </w:r>
      <w:r w:rsidRPr="00E31144">
        <w:rPr>
          <w:rFonts w:ascii="Helvetica" w:hAnsi="Helvetica"/>
          <w:color w:val="000000"/>
          <w:sz w:val="22"/>
          <w:szCs w:val="22"/>
        </w:rPr>
        <w:t>o de 2021, e durante os per</w:t>
      </w:r>
      <w:r w:rsidRPr="00E31144">
        <w:rPr>
          <w:rFonts w:ascii="Calibri" w:hAnsi="Calibri" w:cs="Calibri"/>
          <w:color w:val="000000"/>
          <w:sz w:val="22"/>
          <w:szCs w:val="22"/>
        </w:rPr>
        <w:t>í</w:t>
      </w:r>
      <w:r w:rsidRPr="00E31144">
        <w:rPr>
          <w:rFonts w:ascii="Helvetica" w:hAnsi="Helvetica"/>
          <w:color w:val="000000"/>
          <w:sz w:val="22"/>
          <w:szCs w:val="22"/>
        </w:rPr>
        <w:t>odos de suspens</w:t>
      </w:r>
      <w:r w:rsidRPr="00E31144">
        <w:rPr>
          <w:rFonts w:ascii="Calibri" w:hAnsi="Calibri" w:cs="Calibri"/>
          <w:color w:val="000000"/>
          <w:sz w:val="22"/>
          <w:szCs w:val="22"/>
        </w:rPr>
        <w:t>ã</w:t>
      </w:r>
      <w:r w:rsidRPr="00E31144">
        <w:rPr>
          <w:rFonts w:ascii="Helvetica" w:hAnsi="Helvetica"/>
          <w:color w:val="000000"/>
          <w:sz w:val="22"/>
          <w:szCs w:val="22"/>
        </w:rPr>
        <w:t xml:space="preserve">o das aulas presenciais no </w:t>
      </w:r>
      <w:r w:rsidRPr="00E31144">
        <w:rPr>
          <w:rFonts w:ascii="Calibri" w:hAnsi="Calibri" w:cs="Calibri"/>
          <w:color w:val="000000"/>
          <w:sz w:val="22"/>
          <w:szCs w:val="22"/>
        </w:rPr>
        <w:t>â</w:t>
      </w:r>
      <w:r w:rsidRPr="00E31144">
        <w:rPr>
          <w:rFonts w:ascii="Helvetica" w:hAnsi="Helvetica"/>
          <w:color w:val="000000"/>
          <w:sz w:val="22"/>
          <w:szCs w:val="22"/>
        </w:rPr>
        <w:t>mbito da Secretaria da Educa</w:t>
      </w:r>
      <w:r w:rsidRPr="00E31144">
        <w:rPr>
          <w:rFonts w:ascii="Calibri" w:hAnsi="Calibri" w:cs="Calibri"/>
          <w:color w:val="000000"/>
          <w:sz w:val="22"/>
          <w:szCs w:val="22"/>
        </w:rPr>
        <w:t>çã</w:t>
      </w:r>
      <w:r w:rsidRPr="00E31144">
        <w:rPr>
          <w:rFonts w:ascii="Helvetica" w:hAnsi="Helvetica"/>
          <w:color w:val="000000"/>
          <w:sz w:val="22"/>
          <w:szCs w:val="22"/>
        </w:rPr>
        <w:t>o, em decorr</w:t>
      </w:r>
      <w:r w:rsidRPr="00E31144">
        <w:rPr>
          <w:rFonts w:ascii="Calibri" w:hAnsi="Calibri" w:cs="Calibri"/>
          <w:color w:val="000000"/>
          <w:sz w:val="22"/>
          <w:szCs w:val="22"/>
        </w:rPr>
        <w:t>ê</w:t>
      </w:r>
      <w:r w:rsidRPr="00E31144">
        <w:rPr>
          <w:rFonts w:ascii="Helvetica" w:hAnsi="Helvetica"/>
          <w:color w:val="000000"/>
          <w:sz w:val="22"/>
          <w:szCs w:val="22"/>
        </w:rPr>
        <w:t xml:space="preserve">ncia do enfrentamento </w:t>
      </w:r>
      <w:r w:rsidRPr="00E31144">
        <w:rPr>
          <w:rFonts w:ascii="Calibri" w:hAnsi="Calibri" w:cs="Calibri"/>
          <w:color w:val="000000"/>
          <w:sz w:val="22"/>
          <w:szCs w:val="22"/>
        </w:rPr>
        <w:t>à</w:t>
      </w:r>
      <w:r w:rsidRPr="00E31144">
        <w:rPr>
          <w:rFonts w:ascii="Helvetica" w:hAnsi="Helvetica"/>
          <w:color w:val="000000"/>
          <w:sz w:val="22"/>
          <w:szCs w:val="22"/>
        </w:rPr>
        <w:t xml:space="preserve"> pandemia de Covid-19, o fornecimento de alimenta</w:t>
      </w:r>
      <w:r w:rsidRPr="00E31144">
        <w:rPr>
          <w:rFonts w:ascii="Calibri" w:hAnsi="Calibri" w:cs="Calibri"/>
          <w:color w:val="000000"/>
          <w:sz w:val="22"/>
          <w:szCs w:val="22"/>
        </w:rPr>
        <w:t>çã</w:t>
      </w:r>
      <w:r w:rsidRPr="00E31144">
        <w:rPr>
          <w:rFonts w:ascii="Helvetica" w:hAnsi="Helvetica"/>
          <w:color w:val="000000"/>
          <w:sz w:val="22"/>
          <w:szCs w:val="22"/>
        </w:rPr>
        <w:t>o na rede p</w:t>
      </w:r>
      <w:r w:rsidRPr="00E31144">
        <w:rPr>
          <w:rFonts w:ascii="Calibri" w:hAnsi="Calibri" w:cs="Calibri"/>
          <w:color w:val="000000"/>
          <w:sz w:val="22"/>
          <w:szCs w:val="22"/>
        </w:rPr>
        <w:t>ú</w:t>
      </w:r>
      <w:r w:rsidRPr="00E31144">
        <w:rPr>
          <w:rFonts w:ascii="Helvetica" w:hAnsi="Helvetica"/>
          <w:color w:val="000000"/>
          <w:sz w:val="22"/>
          <w:szCs w:val="22"/>
        </w:rPr>
        <w:t>blica estadual preservar</w:t>
      </w:r>
      <w:r w:rsidRPr="00E31144">
        <w:rPr>
          <w:rFonts w:ascii="Calibri" w:hAnsi="Calibri" w:cs="Calibri"/>
          <w:color w:val="000000"/>
          <w:sz w:val="22"/>
          <w:szCs w:val="22"/>
        </w:rPr>
        <w:t>á</w:t>
      </w:r>
      <w:r w:rsidRPr="00E31144">
        <w:rPr>
          <w:rFonts w:ascii="Helvetica" w:hAnsi="Helvetica"/>
          <w:color w:val="000000"/>
          <w:sz w:val="22"/>
          <w:szCs w:val="22"/>
        </w:rPr>
        <w:t xml:space="preserve"> o atendimento dos alunos inseridos em unidades familiares que se encontrem em situa</w:t>
      </w:r>
      <w:r w:rsidRPr="00E31144">
        <w:rPr>
          <w:rFonts w:ascii="Calibri" w:hAnsi="Calibri" w:cs="Calibri"/>
          <w:color w:val="000000"/>
          <w:sz w:val="22"/>
          <w:szCs w:val="22"/>
        </w:rPr>
        <w:t>çã</w:t>
      </w:r>
      <w:r w:rsidRPr="00E31144">
        <w:rPr>
          <w:rFonts w:ascii="Helvetica" w:hAnsi="Helvetica"/>
          <w:color w:val="000000"/>
          <w:sz w:val="22"/>
          <w:szCs w:val="22"/>
        </w:rPr>
        <w:t>o de pobreza ou de extrema pobreza, observadas as disposi</w:t>
      </w:r>
      <w:r w:rsidRPr="00E31144">
        <w:rPr>
          <w:rFonts w:ascii="Calibri" w:hAnsi="Calibri" w:cs="Calibri"/>
          <w:color w:val="000000"/>
          <w:sz w:val="22"/>
          <w:szCs w:val="22"/>
        </w:rPr>
        <w:t>çõ</w:t>
      </w:r>
      <w:r w:rsidRPr="00E31144">
        <w:rPr>
          <w:rFonts w:ascii="Helvetica" w:hAnsi="Helvetica"/>
          <w:color w:val="000000"/>
          <w:sz w:val="22"/>
          <w:szCs w:val="22"/>
        </w:rPr>
        <w:t>es deste decreto."; (NR)</w:t>
      </w:r>
    </w:p>
    <w:p w14:paraId="720D37BF" w14:textId="77777777" w:rsidR="00E31144" w:rsidRPr="00E31144" w:rsidRDefault="00E31144" w:rsidP="00E3114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E31144">
        <w:rPr>
          <w:rFonts w:ascii="Helvetica" w:hAnsi="Helvetica"/>
          <w:color w:val="000000"/>
          <w:sz w:val="22"/>
          <w:szCs w:val="22"/>
        </w:rPr>
        <w:t xml:space="preserve">II - </w:t>
      </w:r>
      <w:proofErr w:type="gramStart"/>
      <w:r w:rsidRPr="00E31144">
        <w:rPr>
          <w:rFonts w:ascii="Helvetica" w:hAnsi="Helvetica"/>
          <w:color w:val="000000"/>
          <w:sz w:val="22"/>
          <w:szCs w:val="22"/>
        </w:rPr>
        <w:t>o</w:t>
      </w:r>
      <w:proofErr w:type="gramEnd"/>
      <w:r w:rsidRPr="00E31144">
        <w:rPr>
          <w:rFonts w:ascii="Helvetica" w:hAnsi="Helvetica"/>
          <w:color w:val="000000"/>
          <w:sz w:val="22"/>
          <w:szCs w:val="22"/>
        </w:rPr>
        <w:t xml:space="preserve"> "caput" do artigo 2</w:t>
      </w:r>
      <w:r w:rsidRPr="00E31144">
        <w:rPr>
          <w:rFonts w:ascii="Calibri" w:hAnsi="Calibri" w:cs="Calibri"/>
          <w:color w:val="000000"/>
          <w:sz w:val="22"/>
          <w:szCs w:val="22"/>
        </w:rPr>
        <w:t>º</w:t>
      </w:r>
      <w:r w:rsidRPr="00E31144">
        <w:rPr>
          <w:rFonts w:ascii="Helvetica" w:hAnsi="Helvetica"/>
          <w:color w:val="000000"/>
          <w:sz w:val="22"/>
          <w:szCs w:val="22"/>
        </w:rPr>
        <w:t>:</w:t>
      </w:r>
    </w:p>
    <w:p w14:paraId="00209BB5" w14:textId="77777777" w:rsidR="00E31144" w:rsidRPr="00E31144" w:rsidRDefault="00E31144" w:rsidP="00E3114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E31144">
        <w:rPr>
          <w:rFonts w:ascii="Helvetica" w:hAnsi="Helvetica"/>
          <w:color w:val="000000"/>
          <w:sz w:val="22"/>
          <w:szCs w:val="22"/>
        </w:rPr>
        <w:t>"Artigo 2</w:t>
      </w:r>
      <w:r w:rsidRPr="00E31144">
        <w:rPr>
          <w:rFonts w:ascii="Calibri" w:hAnsi="Calibri" w:cs="Calibri"/>
          <w:color w:val="000000"/>
          <w:sz w:val="22"/>
          <w:szCs w:val="22"/>
        </w:rPr>
        <w:t>º</w:t>
      </w:r>
      <w:r w:rsidRPr="00E31144">
        <w:rPr>
          <w:rFonts w:ascii="Helvetica" w:hAnsi="Helvetica"/>
          <w:color w:val="000000"/>
          <w:sz w:val="22"/>
          <w:szCs w:val="22"/>
        </w:rPr>
        <w:t xml:space="preserve"> - O fornecimento de alimenta</w:t>
      </w:r>
      <w:r w:rsidRPr="00E31144">
        <w:rPr>
          <w:rFonts w:ascii="Calibri" w:hAnsi="Calibri" w:cs="Calibri"/>
          <w:color w:val="000000"/>
          <w:sz w:val="22"/>
          <w:szCs w:val="22"/>
        </w:rPr>
        <w:t>çã</w:t>
      </w:r>
      <w:r w:rsidRPr="00E31144">
        <w:rPr>
          <w:rFonts w:ascii="Helvetica" w:hAnsi="Helvetica"/>
          <w:color w:val="000000"/>
          <w:sz w:val="22"/>
          <w:szCs w:val="22"/>
        </w:rPr>
        <w:t>o a que se refere o artigo 1</w:t>
      </w:r>
      <w:r w:rsidRPr="00E31144">
        <w:rPr>
          <w:rFonts w:ascii="Calibri" w:hAnsi="Calibri" w:cs="Calibri"/>
          <w:color w:val="000000"/>
          <w:sz w:val="22"/>
          <w:szCs w:val="22"/>
        </w:rPr>
        <w:t>º</w:t>
      </w:r>
      <w:r w:rsidRPr="00E31144">
        <w:rPr>
          <w:rFonts w:ascii="Helvetica" w:hAnsi="Helvetica"/>
          <w:color w:val="000000"/>
          <w:sz w:val="22"/>
          <w:szCs w:val="22"/>
        </w:rPr>
        <w:t xml:space="preserve"> deste decreto ser</w:t>
      </w:r>
      <w:r w:rsidRPr="00E31144">
        <w:rPr>
          <w:rFonts w:ascii="Calibri" w:hAnsi="Calibri" w:cs="Calibri"/>
          <w:color w:val="000000"/>
          <w:sz w:val="22"/>
          <w:szCs w:val="22"/>
        </w:rPr>
        <w:t>á</w:t>
      </w:r>
      <w:r w:rsidRPr="00E31144">
        <w:rPr>
          <w:rFonts w:ascii="Helvetica" w:hAnsi="Helvetica"/>
          <w:color w:val="000000"/>
          <w:sz w:val="22"/>
          <w:szCs w:val="22"/>
        </w:rPr>
        <w:t xml:space="preserve"> assegurado pela Secretaria da Educa</w:t>
      </w:r>
      <w:r w:rsidRPr="00E31144">
        <w:rPr>
          <w:rFonts w:ascii="Calibri" w:hAnsi="Calibri" w:cs="Calibri"/>
          <w:color w:val="000000"/>
          <w:sz w:val="22"/>
          <w:szCs w:val="22"/>
        </w:rPr>
        <w:t>çã</w:t>
      </w:r>
      <w:r w:rsidRPr="00E31144">
        <w:rPr>
          <w:rFonts w:ascii="Helvetica" w:hAnsi="Helvetica"/>
          <w:color w:val="000000"/>
          <w:sz w:val="22"/>
          <w:szCs w:val="22"/>
        </w:rPr>
        <w:t>o, mediante pagamento de benef</w:t>
      </w:r>
      <w:r w:rsidRPr="00E31144">
        <w:rPr>
          <w:rFonts w:ascii="Calibri" w:hAnsi="Calibri" w:cs="Calibri"/>
          <w:color w:val="000000"/>
          <w:sz w:val="22"/>
          <w:szCs w:val="22"/>
        </w:rPr>
        <w:t>í</w:t>
      </w:r>
      <w:r w:rsidRPr="00E31144">
        <w:rPr>
          <w:rFonts w:ascii="Helvetica" w:hAnsi="Helvetica"/>
          <w:color w:val="000000"/>
          <w:sz w:val="22"/>
          <w:szCs w:val="22"/>
        </w:rPr>
        <w:t>cio financeiro ao respons</w:t>
      </w:r>
      <w:r w:rsidRPr="00E31144">
        <w:rPr>
          <w:rFonts w:ascii="Calibri" w:hAnsi="Calibri" w:cs="Calibri"/>
          <w:color w:val="000000"/>
          <w:sz w:val="22"/>
          <w:szCs w:val="22"/>
        </w:rPr>
        <w:t>á</w:t>
      </w:r>
      <w:r w:rsidRPr="00E31144">
        <w:rPr>
          <w:rFonts w:ascii="Helvetica" w:hAnsi="Helvetica"/>
          <w:color w:val="000000"/>
          <w:sz w:val="22"/>
          <w:szCs w:val="22"/>
        </w:rPr>
        <w:t>vel legal de alunos matriculados na rede p</w:t>
      </w:r>
      <w:r w:rsidRPr="00E31144">
        <w:rPr>
          <w:rFonts w:ascii="Calibri" w:hAnsi="Calibri" w:cs="Calibri"/>
          <w:color w:val="000000"/>
          <w:sz w:val="22"/>
          <w:szCs w:val="22"/>
        </w:rPr>
        <w:t>ú</w:t>
      </w:r>
      <w:r w:rsidRPr="00E31144">
        <w:rPr>
          <w:rFonts w:ascii="Helvetica" w:hAnsi="Helvetica"/>
          <w:color w:val="000000"/>
          <w:sz w:val="22"/>
          <w:szCs w:val="22"/>
        </w:rPr>
        <w:t>blica estadual de ensino.". (NR)</w:t>
      </w:r>
    </w:p>
    <w:p w14:paraId="7E0226B9" w14:textId="77777777" w:rsidR="00E31144" w:rsidRPr="00E31144" w:rsidRDefault="00E31144" w:rsidP="00E3114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E31144">
        <w:rPr>
          <w:rFonts w:ascii="Helvetica" w:hAnsi="Helvetica"/>
          <w:color w:val="000000"/>
          <w:sz w:val="22"/>
          <w:szCs w:val="22"/>
        </w:rPr>
        <w:t>Artigo 2</w:t>
      </w:r>
      <w:r w:rsidRPr="00E31144">
        <w:rPr>
          <w:rFonts w:ascii="Calibri" w:hAnsi="Calibri" w:cs="Calibri"/>
          <w:color w:val="000000"/>
          <w:sz w:val="22"/>
          <w:szCs w:val="22"/>
        </w:rPr>
        <w:t>º</w:t>
      </w:r>
      <w:r w:rsidRPr="00E31144">
        <w:rPr>
          <w:rFonts w:ascii="Helvetica" w:hAnsi="Helvetica"/>
          <w:color w:val="000000"/>
          <w:sz w:val="22"/>
          <w:szCs w:val="22"/>
        </w:rPr>
        <w:t xml:space="preserve"> - Este decreto entra em vigor na data de sua publica</w:t>
      </w:r>
      <w:r w:rsidRPr="00E31144">
        <w:rPr>
          <w:rFonts w:ascii="Calibri" w:hAnsi="Calibri" w:cs="Calibri"/>
          <w:color w:val="000000"/>
          <w:sz w:val="22"/>
          <w:szCs w:val="22"/>
        </w:rPr>
        <w:t>çã</w:t>
      </w:r>
      <w:r w:rsidRPr="00E31144">
        <w:rPr>
          <w:rFonts w:ascii="Helvetica" w:hAnsi="Helvetica"/>
          <w:color w:val="000000"/>
          <w:sz w:val="22"/>
          <w:szCs w:val="22"/>
        </w:rPr>
        <w:t>o, ficando revogadas as disposi</w:t>
      </w:r>
      <w:r w:rsidRPr="00E31144">
        <w:rPr>
          <w:rFonts w:ascii="Calibri" w:hAnsi="Calibri" w:cs="Calibri"/>
          <w:color w:val="000000"/>
          <w:sz w:val="22"/>
          <w:szCs w:val="22"/>
        </w:rPr>
        <w:t>çõ</w:t>
      </w:r>
      <w:r w:rsidRPr="00E31144">
        <w:rPr>
          <w:rFonts w:ascii="Helvetica" w:hAnsi="Helvetica"/>
          <w:color w:val="000000"/>
          <w:sz w:val="22"/>
          <w:szCs w:val="22"/>
        </w:rPr>
        <w:t>es em contr</w:t>
      </w:r>
      <w:r w:rsidRPr="00E31144">
        <w:rPr>
          <w:rFonts w:ascii="Calibri" w:hAnsi="Calibri" w:cs="Calibri"/>
          <w:color w:val="000000"/>
          <w:sz w:val="22"/>
          <w:szCs w:val="22"/>
        </w:rPr>
        <w:t>á</w:t>
      </w:r>
      <w:r w:rsidRPr="00E31144">
        <w:rPr>
          <w:rFonts w:ascii="Helvetica" w:hAnsi="Helvetica"/>
          <w:color w:val="000000"/>
          <w:sz w:val="22"/>
          <w:szCs w:val="22"/>
        </w:rPr>
        <w:t>rio, em especial o artigo 3</w:t>
      </w:r>
      <w:r w:rsidRPr="00E31144">
        <w:rPr>
          <w:rFonts w:ascii="Calibri" w:hAnsi="Calibri" w:cs="Calibri"/>
          <w:color w:val="000000"/>
          <w:sz w:val="22"/>
          <w:szCs w:val="22"/>
        </w:rPr>
        <w:t>º</w:t>
      </w:r>
      <w:r w:rsidRPr="00E31144">
        <w:rPr>
          <w:rFonts w:ascii="Helvetica" w:hAnsi="Helvetica"/>
          <w:color w:val="000000"/>
          <w:sz w:val="22"/>
          <w:szCs w:val="22"/>
        </w:rPr>
        <w:t xml:space="preserve"> do Decreto n</w:t>
      </w:r>
      <w:r w:rsidRPr="00E31144">
        <w:rPr>
          <w:rFonts w:ascii="Calibri" w:hAnsi="Calibri" w:cs="Calibri"/>
          <w:color w:val="000000"/>
          <w:sz w:val="22"/>
          <w:szCs w:val="22"/>
        </w:rPr>
        <w:t>º</w:t>
      </w:r>
      <w:r w:rsidRPr="00E31144">
        <w:rPr>
          <w:rFonts w:ascii="Helvetica" w:hAnsi="Helvetica"/>
          <w:color w:val="000000"/>
          <w:sz w:val="22"/>
          <w:szCs w:val="22"/>
        </w:rPr>
        <w:t xml:space="preserve"> 64.891, de 30 de mar</w:t>
      </w:r>
      <w:r w:rsidRPr="00E31144">
        <w:rPr>
          <w:rFonts w:ascii="Calibri" w:hAnsi="Calibri" w:cs="Calibri"/>
          <w:color w:val="000000"/>
          <w:sz w:val="22"/>
          <w:szCs w:val="22"/>
        </w:rPr>
        <w:t>ç</w:t>
      </w:r>
      <w:r w:rsidRPr="00E31144">
        <w:rPr>
          <w:rFonts w:ascii="Helvetica" w:hAnsi="Helvetica"/>
          <w:color w:val="000000"/>
          <w:sz w:val="22"/>
          <w:szCs w:val="22"/>
        </w:rPr>
        <w:t>o de 2020.</w:t>
      </w:r>
    </w:p>
    <w:p w14:paraId="33947B59" w14:textId="77777777" w:rsidR="00E31144" w:rsidRPr="00E31144" w:rsidRDefault="00E31144" w:rsidP="00E3114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E31144">
        <w:rPr>
          <w:rFonts w:ascii="Helvetica" w:hAnsi="Helvetica"/>
          <w:color w:val="000000"/>
          <w:sz w:val="22"/>
          <w:szCs w:val="22"/>
        </w:rPr>
        <w:t>Pal</w:t>
      </w:r>
      <w:r w:rsidRPr="00E31144">
        <w:rPr>
          <w:rFonts w:ascii="Calibri" w:hAnsi="Calibri" w:cs="Calibri"/>
          <w:color w:val="000000"/>
          <w:sz w:val="22"/>
          <w:szCs w:val="22"/>
        </w:rPr>
        <w:t>á</w:t>
      </w:r>
      <w:r w:rsidRPr="00E31144">
        <w:rPr>
          <w:rFonts w:ascii="Helvetica" w:hAnsi="Helvetica"/>
          <w:color w:val="000000"/>
          <w:sz w:val="22"/>
          <w:szCs w:val="22"/>
        </w:rPr>
        <w:t>cio dos Bandeirantes, 24 de mar</w:t>
      </w:r>
      <w:r w:rsidRPr="00E31144">
        <w:rPr>
          <w:rFonts w:ascii="Calibri" w:hAnsi="Calibri" w:cs="Calibri"/>
          <w:color w:val="000000"/>
          <w:sz w:val="22"/>
          <w:szCs w:val="22"/>
        </w:rPr>
        <w:t>ç</w:t>
      </w:r>
      <w:r w:rsidRPr="00E31144">
        <w:rPr>
          <w:rFonts w:ascii="Helvetica" w:hAnsi="Helvetica"/>
          <w:color w:val="000000"/>
          <w:sz w:val="22"/>
          <w:szCs w:val="22"/>
        </w:rPr>
        <w:t>o de 2021</w:t>
      </w:r>
    </w:p>
    <w:p w14:paraId="624CDC06" w14:textId="77777777" w:rsidR="00E31144" w:rsidRPr="00E31144" w:rsidRDefault="00E31144" w:rsidP="00E3114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E31144">
        <w:rPr>
          <w:rFonts w:ascii="Helvetica" w:hAnsi="Helvetica"/>
          <w:color w:val="000000"/>
          <w:sz w:val="22"/>
          <w:szCs w:val="22"/>
        </w:rPr>
        <w:t>JO</w:t>
      </w:r>
      <w:r w:rsidRPr="00E31144">
        <w:rPr>
          <w:rFonts w:ascii="Calibri" w:hAnsi="Calibri" w:cs="Calibri"/>
          <w:color w:val="000000"/>
          <w:sz w:val="22"/>
          <w:szCs w:val="22"/>
        </w:rPr>
        <w:t>Ã</w:t>
      </w:r>
      <w:r w:rsidRPr="00E31144">
        <w:rPr>
          <w:rFonts w:ascii="Helvetica" w:hAnsi="Helvetica"/>
          <w:color w:val="000000"/>
          <w:sz w:val="22"/>
          <w:szCs w:val="22"/>
        </w:rPr>
        <w:t>O DORIA</w:t>
      </w:r>
    </w:p>
    <w:sectPr w:rsidR="00E31144" w:rsidRPr="00E31144" w:rsidSect="00E31144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144"/>
    <w:rsid w:val="00032406"/>
    <w:rsid w:val="00E31144"/>
    <w:rsid w:val="00EE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FFC4E"/>
  <w15:chartTrackingRefBased/>
  <w15:docId w15:val="{1DCE8E8C-4417-4AF9-AEFF-28BF540BC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31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40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409</Words>
  <Characters>2213</Characters>
  <Application>Microsoft Office Word</Application>
  <DocSecurity>0</DocSecurity>
  <Lines>18</Lines>
  <Paragraphs>5</Paragraphs>
  <ScaleCrop>false</ScaleCrop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3</cp:revision>
  <dcterms:created xsi:type="dcterms:W3CDTF">2021-03-25T14:43:00Z</dcterms:created>
  <dcterms:modified xsi:type="dcterms:W3CDTF">2021-03-25T14:48:00Z</dcterms:modified>
</cp:coreProperties>
</file>