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C4C97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ANEXO I</w:t>
      </w:r>
    </w:p>
    <w:p w14:paraId="6C631C3D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313F32C4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Brasão da SPTC</w:t>
      </w:r>
    </w:p>
    <w:p w14:paraId="608B648A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5E9CEC14" w14:textId="2D1D179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drawing>
          <wp:inline distT="0" distB="0" distL="0" distR="0" wp14:anchorId="318328F0" wp14:editId="35DF07AE">
            <wp:extent cx="3490595" cy="4404995"/>
            <wp:effectExtent l="0" t="0" r="0" b="0"/>
            <wp:docPr id="1431758815" name="Imagem 8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58815" name="Imagem 8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B553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064E06E0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7A6A6B0E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Brasão da SPTC – Traço</w:t>
      </w:r>
    </w:p>
    <w:p w14:paraId="5F99F451" w14:textId="6E4F0C1B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lastRenderedPageBreak/>
        <w:drawing>
          <wp:inline distT="0" distB="0" distL="0" distR="0" wp14:anchorId="0FC64ACB" wp14:editId="3C0C106D">
            <wp:extent cx="4166235" cy="5160645"/>
            <wp:effectExtent l="0" t="0" r="5715" b="1905"/>
            <wp:docPr id="428483877" name="Imagem 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83877" name="Imagem 7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A78F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6EAEF482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48E71E14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Brasão da SPTC – Traço Negativo</w:t>
      </w:r>
    </w:p>
    <w:p w14:paraId="6579D309" w14:textId="75EE7AFB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lastRenderedPageBreak/>
        <w:drawing>
          <wp:inline distT="0" distB="0" distL="0" distR="0" wp14:anchorId="45300BC9" wp14:editId="73EBE70F">
            <wp:extent cx="5215890" cy="6297295"/>
            <wp:effectExtent l="0" t="0" r="3810" b="8255"/>
            <wp:docPr id="1479112357" name="Imagem 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12357" name="Imagem 6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1DE15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15D18EFE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23676511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Logomarca da SPTC</w:t>
      </w:r>
    </w:p>
    <w:p w14:paraId="509CF8E5" w14:textId="6917F21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drawing>
          <wp:inline distT="0" distB="0" distL="0" distR="0" wp14:anchorId="5F410724" wp14:editId="78551AA3">
            <wp:extent cx="5400040" cy="1621790"/>
            <wp:effectExtent l="0" t="0" r="0" b="0"/>
            <wp:docPr id="1721357695" name="Imagem 5" descr="Texto,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57695" name="Imagem 5" descr="Texto, 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3A1D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lastRenderedPageBreak/>
        <w:t> </w:t>
      </w:r>
    </w:p>
    <w:p w14:paraId="30934AF8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1DAFDD2B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7EC482A0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Logomarca da SPTC – Traço</w:t>
      </w:r>
    </w:p>
    <w:p w14:paraId="53D42351" w14:textId="7983E27B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drawing>
          <wp:inline distT="0" distB="0" distL="0" distR="0" wp14:anchorId="5CBBEA36" wp14:editId="0CD5922A">
            <wp:extent cx="5400040" cy="1614170"/>
            <wp:effectExtent l="0" t="0" r="0" b="5080"/>
            <wp:docPr id="1741910611" name="Imagem 4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10611" name="Imagem 4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C98C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384FC1A6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66C4C336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2581DA84" w14:textId="77777777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Logomarca da SPTC – TRAÇO negativo</w:t>
      </w:r>
    </w:p>
    <w:p w14:paraId="01A8C303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424E0163" w14:textId="288FD5E4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drawing>
          <wp:inline distT="0" distB="0" distL="0" distR="0" wp14:anchorId="3014F64E" wp14:editId="0F4CB557">
            <wp:extent cx="5400040" cy="1943100"/>
            <wp:effectExtent l="0" t="0" r="0" b="0"/>
            <wp:docPr id="843698507" name="Imagem 3" descr="Desenho de um círcu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8507" name="Imagem 3" descr="Desenho de um círcu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0EC1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757AD49B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043B3DFE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6FC5DA2A" w14:textId="59980C7A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lastRenderedPageBreak/>
        <w:drawing>
          <wp:inline distT="0" distB="0" distL="0" distR="0" wp14:anchorId="2F39DC43" wp14:editId="1192A625">
            <wp:extent cx="5400040" cy="3843020"/>
            <wp:effectExtent l="0" t="0" r="0" b="5080"/>
            <wp:docPr id="471496450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96450" name="Imagem 2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737F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470E9AE4" w14:textId="57B175D6" w:rsidR="00B351DE" w:rsidRDefault="00B351DE" w:rsidP="00B351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noProof/>
          <w:color w:val="000000"/>
        </w:rPr>
        <w:drawing>
          <wp:inline distT="0" distB="0" distL="0" distR="0" wp14:anchorId="59C3CC95" wp14:editId="41FC837A">
            <wp:extent cx="5400040" cy="3985260"/>
            <wp:effectExtent l="0" t="0" r="0" b="0"/>
            <wp:docPr id="1928531604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31604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E8CF" w14:textId="77777777" w:rsidR="00B351DE" w:rsidRDefault="00B351DE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 </w:t>
      </w:r>
    </w:p>
    <w:p w14:paraId="4F21F34D" w14:textId="77777777" w:rsidR="00442A7A" w:rsidRDefault="00442A7A" w:rsidP="00B351DE">
      <w:pPr>
        <w:pStyle w:val="NormalWeb"/>
        <w:shd w:val="clear" w:color="auto" w:fill="FFFFFF"/>
        <w:spacing w:before="0" w:beforeAutospacing="0" w:after="165" w:afterAutospacing="0"/>
        <w:jc w:val="center"/>
        <w:rPr>
          <w:rFonts w:ascii="Open Sans" w:hAnsi="Open Sans" w:cs="Open Sans"/>
          <w:color w:val="000000"/>
        </w:rPr>
      </w:pPr>
    </w:p>
    <w:p w14:paraId="6BE807B7" w14:textId="77777777" w:rsidR="00B351DE" w:rsidRPr="00442A7A" w:rsidRDefault="00B351DE" w:rsidP="00B351DE">
      <w:pPr>
        <w:pStyle w:val="textocentralizado"/>
        <w:shd w:val="clear" w:color="auto" w:fill="FFFFFF"/>
        <w:spacing w:before="120" w:beforeAutospacing="0" w:after="120" w:afterAutospacing="0"/>
        <w:ind w:left="120" w:right="120"/>
        <w:jc w:val="center"/>
        <w:rPr>
          <w:rFonts w:ascii="Helvetica" w:hAnsi="Helvetica" w:cs="Open Sans"/>
          <w:color w:val="000000"/>
          <w:sz w:val="22"/>
          <w:szCs w:val="22"/>
        </w:rPr>
      </w:pPr>
      <w:r w:rsidRPr="00442A7A">
        <w:rPr>
          <w:rFonts w:ascii="Helvetica" w:hAnsi="Helvetica" w:cs="Open Sans"/>
          <w:color w:val="000000"/>
          <w:sz w:val="22"/>
          <w:szCs w:val="22"/>
        </w:rPr>
        <w:lastRenderedPageBreak/>
        <w:t>ANEXO II</w:t>
      </w:r>
    </w:p>
    <w:p w14:paraId="3F7CF25D" w14:textId="77777777" w:rsidR="00B351DE" w:rsidRPr="00442A7A" w:rsidRDefault="00B351DE" w:rsidP="00B351DE">
      <w:pPr>
        <w:pStyle w:val="textojustificadorecuoprimeiralinha"/>
        <w:shd w:val="clear" w:color="auto" w:fill="FFFFFF"/>
        <w:spacing w:before="120" w:beforeAutospacing="0" w:after="120" w:afterAutospacing="0"/>
        <w:ind w:left="120" w:right="120" w:firstLine="1418"/>
        <w:jc w:val="both"/>
        <w:rPr>
          <w:rFonts w:ascii="Helvetica" w:hAnsi="Helvetica" w:cs="Open Sans"/>
          <w:color w:val="000000"/>
          <w:sz w:val="22"/>
          <w:szCs w:val="22"/>
        </w:rPr>
      </w:pPr>
      <w:r w:rsidRPr="00442A7A">
        <w:rPr>
          <w:rFonts w:ascii="Helvetica" w:hAnsi="Helvetica" w:cs="Open Sans"/>
          <w:color w:val="000000"/>
          <w:sz w:val="22"/>
          <w:szCs w:val="22"/>
        </w:rPr>
        <w:t>Artigo 1</w:t>
      </w:r>
      <w:r w:rsidRPr="00442A7A">
        <w:rPr>
          <w:rFonts w:ascii="Calibri" w:hAnsi="Calibri" w:cs="Calibri"/>
          <w:color w:val="000000"/>
          <w:sz w:val="22"/>
          <w:szCs w:val="22"/>
        </w:rPr>
        <w:t>º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 - O bras</w:t>
      </w:r>
      <w:r w:rsidRPr="00442A7A">
        <w:rPr>
          <w:rFonts w:ascii="Calibri" w:hAnsi="Calibri" w:cs="Calibri"/>
          <w:color w:val="000000"/>
          <w:sz w:val="22"/>
          <w:szCs w:val="22"/>
        </w:rPr>
        <w:t>ã</w:t>
      </w:r>
      <w:r w:rsidRPr="00442A7A">
        <w:rPr>
          <w:rFonts w:ascii="Helvetica" w:hAnsi="Helvetica" w:cs="Open Sans"/>
          <w:color w:val="000000"/>
          <w:sz w:val="22"/>
          <w:szCs w:val="22"/>
        </w:rPr>
        <w:t>o da Pol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cia Cient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fica apresenta </w:t>
      </w:r>
      <w:proofErr w:type="gramStart"/>
      <w:r w:rsidRPr="00442A7A">
        <w:rPr>
          <w:rFonts w:ascii="Helvetica" w:hAnsi="Helvetica" w:cs="Open Sans"/>
          <w:color w:val="000000"/>
          <w:sz w:val="22"/>
          <w:szCs w:val="22"/>
        </w:rPr>
        <w:t>a cor amarela</w:t>
      </w:r>
      <w:proofErr w:type="gramEnd"/>
      <w:r w:rsidRPr="00442A7A">
        <w:rPr>
          <w:rFonts w:ascii="Helvetica" w:hAnsi="Helvetica" w:cs="Open Sans"/>
          <w:color w:val="000000"/>
          <w:sz w:val="22"/>
          <w:szCs w:val="22"/>
        </w:rPr>
        <w:t xml:space="preserve"> em v</w:t>
      </w:r>
      <w:r w:rsidRPr="00442A7A">
        <w:rPr>
          <w:rFonts w:ascii="Calibri" w:hAnsi="Calibri" w:cs="Calibri"/>
          <w:color w:val="000000"/>
          <w:sz w:val="22"/>
          <w:szCs w:val="22"/>
        </w:rPr>
        <w:t>á</w:t>
      </w:r>
      <w:r w:rsidRPr="00442A7A">
        <w:rPr>
          <w:rFonts w:ascii="Helvetica" w:hAnsi="Helvetica" w:cs="Open Sans"/>
          <w:color w:val="000000"/>
          <w:sz w:val="22"/>
          <w:szCs w:val="22"/>
        </w:rPr>
        <w:t>rios tons para formar a cor dourada, a cor azul e traz as palavras "Pol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cia Cient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fica" envolvendo o Bras</w:t>
      </w:r>
      <w:r w:rsidRPr="00442A7A">
        <w:rPr>
          <w:rFonts w:ascii="Calibri" w:hAnsi="Calibri" w:cs="Calibri"/>
          <w:color w:val="000000"/>
          <w:sz w:val="22"/>
          <w:szCs w:val="22"/>
        </w:rPr>
        <w:t>ã</w:t>
      </w:r>
      <w:r w:rsidRPr="00442A7A">
        <w:rPr>
          <w:rFonts w:ascii="Helvetica" w:hAnsi="Helvetica" w:cs="Open Sans"/>
          <w:color w:val="000000"/>
          <w:sz w:val="22"/>
          <w:szCs w:val="22"/>
        </w:rPr>
        <w:t>o do Governo do Estado de S</w:t>
      </w:r>
      <w:r w:rsidRPr="00442A7A">
        <w:rPr>
          <w:rFonts w:ascii="Calibri" w:hAnsi="Calibri" w:cs="Calibri"/>
          <w:color w:val="000000"/>
          <w:sz w:val="22"/>
          <w:szCs w:val="22"/>
        </w:rPr>
        <w:t>ã</w:t>
      </w:r>
      <w:r w:rsidRPr="00442A7A">
        <w:rPr>
          <w:rFonts w:ascii="Helvetica" w:hAnsi="Helvetica" w:cs="Open Sans"/>
          <w:color w:val="000000"/>
          <w:sz w:val="22"/>
          <w:szCs w:val="22"/>
        </w:rPr>
        <w:t>o Paulo.</w:t>
      </w:r>
    </w:p>
    <w:p w14:paraId="376AAF6E" w14:textId="77777777" w:rsidR="00B351DE" w:rsidRPr="00442A7A" w:rsidRDefault="00B351DE" w:rsidP="00B351DE">
      <w:pPr>
        <w:pStyle w:val="textojustificadorecuoprimeiralinha"/>
        <w:shd w:val="clear" w:color="auto" w:fill="FFFFFF"/>
        <w:spacing w:before="120" w:beforeAutospacing="0" w:after="120" w:afterAutospacing="0"/>
        <w:ind w:left="120" w:right="120" w:firstLine="1418"/>
        <w:jc w:val="both"/>
        <w:rPr>
          <w:rFonts w:ascii="Helvetica" w:hAnsi="Helvetica" w:cs="Open Sans"/>
          <w:color w:val="000000"/>
          <w:sz w:val="22"/>
          <w:szCs w:val="22"/>
        </w:rPr>
      </w:pPr>
      <w:r w:rsidRPr="00442A7A">
        <w:rPr>
          <w:rFonts w:ascii="Helvetica" w:hAnsi="Helvetica" w:cs="Open Sans"/>
          <w:color w:val="000000"/>
          <w:sz w:val="22"/>
          <w:szCs w:val="22"/>
        </w:rPr>
        <w:t>Artigo 2</w:t>
      </w:r>
      <w:r w:rsidRPr="00442A7A">
        <w:rPr>
          <w:rFonts w:ascii="Calibri" w:hAnsi="Calibri" w:cs="Calibri"/>
          <w:color w:val="000000"/>
          <w:sz w:val="22"/>
          <w:szCs w:val="22"/>
        </w:rPr>
        <w:t>º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 - A Logomarca da Pol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cia Cient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fica apresenta as cores cinza, preto e vermelho em sua vers</w:t>
      </w:r>
      <w:r w:rsidRPr="00442A7A">
        <w:rPr>
          <w:rFonts w:ascii="Calibri" w:hAnsi="Calibri" w:cs="Calibri"/>
          <w:color w:val="000000"/>
          <w:sz w:val="22"/>
          <w:szCs w:val="22"/>
        </w:rPr>
        <w:t>ã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o principal e </w:t>
      </w:r>
      <w:r w:rsidRPr="00442A7A">
        <w:rPr>
          <w:rFonts w:ascii="Calibri" w:hAnsi="Calibri" w:cs="Calibri"/>
          <w:color w:val="000000"/>
          <w:sz w:val="22"/>
          <w:szCs w:val="22"/>
        </w:rPr>
        <w:t>é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 composta por um 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cone </w:t>
      </w:r>
      <w:r w:rsidRPr="00442A7A">
        <w:rPr>
          <w:rFonts w:ascii="Calibri" w:hAnsi="Calibri" w:cs="Calibri"/>
          <w:color w:val="000000"/>
          <w:sz w:val="22"/>
          <w:szCs w:val="22"/>
        </w:rPr>
        <w:t>à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 esquerda representando o olhar focado que os profissionais da per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cia necessitam no desenvolvimento de seu trabalho e traz as palavras "Pol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>cia Cient</w:t>
      </w:r>
      <w:r w:rsidRPr="00442A7A">
        <w:rPr>
          <w:rFonts w:ascii="Calibri" w:hAnsi="Calibri" w:cs="Calibri"/>
          <w:color w:val="000000"/>
          <w:sz w:val="22"/>
          <w:szCs w:val="22"/>
        </w:rPr>
        <w:t>í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fica" </w:t>
      </w:r>
      <w:r w:rsidRPr="00442A7A">
        <w:rPr>
          <w:rFonts w:ascii="Calibri" w:hAnsi="Calibri" w:cs="Calibri"/>
          <w:color w:val="000000"/>
          <w:sz w:val="22"/>
          <w:szCs w:val="22"/>
        </w:rPr>
        <w:t>à</w:t>
      </w:r>
      <w:r w:rsidRPr="00442A7A">
        <w:rPr>
          <w:rFonts w:ascii="Helvetica" w:hAnsi="Helvetica" w:cs="Open Sans"/>
          <w:color w:val="000000"/>
          <w:sz w:val="22"/>
          <w:szCs w:val="22"/>
        </w:rPr>
        <w:t xml:space="preserve"> direita.</w:t>
      </w:r>
    </w:p>
    <w:sectPr w:rsidR="00B351DE" w:rsidRPr="00442A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DE"/>
    <w:rsid w:val="00412159"/>
    <w:rsid w:val="00442A7A"/>
    <w:rsid w:val="00B3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469F7"/>
  <w15:chartTrackingRefBased/>
  <w15:docId w15:val="{BDB92636-E516-4920-881D-BB7438A22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35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35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35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35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5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5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5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5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5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35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35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35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351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51D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51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51D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51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51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35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35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35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35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5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51D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51D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51D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5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51D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51D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3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customStyle="1" w:styleId="textocentralizado">
    <w:name w:val="texto_centralizado"/>
    <w:basedOn w:val="Normal"/>
    <w:rsid w:val="00B3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customStyle="1" w:styleId="textojustificadorecuoprimeiralinha">
    <w:name w:val="texto_justificado_recuo_primeira_linha"/>
    <w:basedOn w:val="Normal"/>
    <w:rsid w:val="00B3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57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116</Words>
  <Characters>630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Mara de Oliveira</dc:creator>
  <cp:keywords/>
  <dc:description/>
  <cp:lastModifiedBy>Tania Mara de Oliveira</cp:lastModifiedBy>
  <cp:revision>2</cp:revision>
  <dcterms:created xsi:type="dcterms:W3CDTF">2024-06-10T14:52:00Z</dcterms:created>
  <dcterms:modified xsi:type="dcterms:W3CDTF">2024-06-10T14:54:00Z</dcterms:modified>
</cp:coreProperties>
</file>